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18A36" w14:textId="77777777" w:rsidR="00BE0565" w:rsidRDefault="00BE0565">
      <w:r>
        <w:t>1. Task Description</w:t>
      </w:r>
    </w:p>
    <w:p w14:paraId="0B390D56" w14:textId="77777777" w:rsidR="00BE0565" w:rsidRDefault="00BE0565">
      <w:r>
        <w:t>Build an expenses sharing app that manages people and expenses, persists data locally, and computes net balances for each participant. UI polished with Tailwind components.</w:t>
      </w:r>
    </w:p>
    <w:p w14:paraId="619A91D3" w14:textId="77777777" w:rsidR="00BE0565" w:rsidRDefault="00BE0565"/>
    <w:p w14:paraId="0401531F" w14:textId="77777777" w:rsidR="00BE0565" w:rsidRDefault="00BE0565">
      <w:r>
        <w:t>2. Task Output Screenshot</w:t>
      </w:r>
    </w:p>
    <w:p w14:paraId="5B5833B9" w14:textId="12DCC08E" w:rsidR="00BE0565" w:rsidRDefault="004B1DCA">
      <w:r>
        <w:rPr>
          <w:noProof/>
        </w:rPr>
        <w:drawing>
          <wp:inline distT="0" distB="0" distL="0" distR="0" wp14:anchorId="39D3B3CB" wp14:editId="1DAC40FE">
            <wp:extent cx="5731510" cy="2894330"/>
            <wp:effectExtent l="0" t="0" r="2540" b="1270"/>
            <wp:docPr id="335757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7574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C0ED9" w14:textId="77777777" w:rsidR="00BE0565" w:rsidRDefault="00BE0565"/>
    <w:p w14:paraId="546176C8" w14:textId="77777777" w:rsidR="00BE0565" w:rsidRDefault="00BE0565">
      <w:r>
        <w:t>3. Widget/Algorithm Used In Task</w:t>
      </w:r>
    </w:p>
    <w:p w14:paraId="132D4D6F" w14:textId="77777777" w:rsidR="00BE0565" w:rsidRDefault="00BE0565">
      <w:r>
        <w:t>• Text inputs used for Person name and Expense title/amount.</w:t>
      </w:r>
    </w:p>
    <w:p w14:paraId="42D62067" w14:textId="77777777" w:rsidR="00BE0565" w:rsidRDefault="00BE0565">
      <w:r>
        <w:t>• Select/chooser used for selecting the Payer and Participants.</w:t>
      </w:r>
    </w:p>
    <w:p w14:paraId="181D4D34" w14:textId="77777777" w:rsidR="00BE0565" w:rsidRDefault="00BE0565">
      <w:r>
        <w:t>• Button widgets used for Add Person and Add Expense actions.</w:t>
      </w:r>
    </w:p>
    <w:p w14:paraId="2E38C9F5" w14:textId="77777777" w:rsidR="00BE0565" w:rsidRDefault="00BE0565">
      <w:r>
        <w:t>• List/table views used for displaying expenses and balances.</w:t>
      </w:r>
    </w:p>
    <w:p w14:paraId="04475FA1" w14:textId="77777777" w:rsidR="00BE0565" w:rsidRDefault="00BE0565">
      <w:r>
        <w:t>• Redux Toolkit used for state management with people and expenses slices.</w:t>
      </w:r>
    </w:p>
    <w:p w14:paraId="5D2DD21C" w14:textId="77777777" w:rsidR="00BE0565" w:rsidRDefault="00BE0565">
      <w:r>
        <w:t xml:space="preserve">• </w:t>
      </w:r>
      <w:proofErr w:type="spellStart"/>
      <w:r>
        <w:t>LocalStorage</w:t>
      </w:r>
      <w:proofErr w:type="spellEnd"/>
      <w:r>
        <w:t xml:space="preserve"> used for persistence.</w:t>
      </w:r>
    </w:p>
    <w:p w14:paraId="228C0874" w14:textId="77777777" w:rsidR="00BE0565" w:rsidRDefault="00BE0565">
      <w:r>
        <w:t>• Balance computation algorithm to split amounts and calculate net owed/owed-to per person.</w:t>
      </w:r>
    </w:p>
    <w:p w14:paraId="251757FA" w14:textId="6A2678BC" w:rsidR="00BE0565" w:rsidRDefault="00BE0565">
      <w:r>
        <w:t>• Tailwind CSS used for layout, cards, chips, and visual balance bars.</w:t>
      </w:r>
    </w:p>
    <w:sectPr w:rsidR="00BE05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565"/>
    <w:rsid w:val="004B1DCA"/>
    <w:rsid w:val="00983312"/>
    <w:rsid w:val="00BE0565"/>
    <w:rsid w:val="00DC0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7A686D"/>
  <w15:chartTrackingRefBased/>
  <w15:docId w15:val="{97550862-C632-4F49-A73F-D08E4DB5C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05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05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05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05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05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05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05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05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05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05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05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05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05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05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05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05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05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05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05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05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05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05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05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05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05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05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05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05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05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116</Words>
  <Characters>664</Characters>
  <Application>Microsoft Office Word</Application>
  <DocSecurity>0</DocSecurity>
  <Lines>5</Lines>
  <Paragraphs>1</Paragraphs>
  <ScaleCrop>false</ScaleCrop>
  <Company/>
  <LinksUpToDate>false</LinksUpToDate>
  <CharactersWithSpaces>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Manan Upadhyay</dc:creator>
  <cp:keywords/>
  <dc:description/>
  <cp:lastModifiedBy>Manan Upadhyay</cp:lastModifiedBy>
  <cp:revision>2</cp:revision>
  <dcterms:created xsi:type="dcterms:W3CDTF">2025-11-17T13:14:00Z</dcterms:created>
  <dcterms:modified xsi:type="dcterms:W3CDTF">2025-11-17T13:28:00Z</dcterms:modified>
</cp:coreProperties>
</file>