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77777777" w:rsidR="0005252D" w:rsidRPr="00F9460E" w:rsidRDefault="005302AE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9460E">
        <w:rPr>
          <w:rFonts w:ascii="Times New Roman" w:hAnsi="Times New Roman" w:cs="Times New Roman"/>
          <w:b w:val="0"/>
          <w:noProof/>
          <w:sz w:val="24"/>
          <w:szCs w:val="24"/>
          <w:lang w:val="en-IN" w:eastAsia="en-IN" w:bidi="hi-IN"/>
        </w:rPr>
        <mc:AlternateContent>
          <mc:Choice Requires="wpg">
            <w:drawing>
              <wp:inline distT="0" distB="0" distL="0" distR="0" wp14:anchorId="505A8142" wp14:editId="07777777">
                <wp:extent cx="6720840" cy="45719"/>
                <wp:effectExtent l="0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45719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26CE839E">
              <v:group id="Group 3" style="width:529.2pt;height:3.6pt;mso-position-horizontal-relative:char;mso-position-vertical-relative:line" coordsize="9865,20" o:spid="_x0000_s1026" w14:anchorId="2C90DC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">
                <v:rect id="Rectangle 23" style="position:absolute;width:9865;height:20;visibility:visible;mso-wrap-style:square;v-text-anchor:top" o:spid="_x0000_s1027" fillcolor="#16ada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/>
                <w10:anchorlock/>
              </v:group>
            </w:pict>
          </mc:Fallback>
        </mc:AlternateContent>
      </w:r>
    </w:p>
    <w:p w14:paraId="5DAB6C7B" w14:textId="77777777" w:rsidR="0005252D" w:rsidRPr="00F9460E" w:rsidRDefault="005302AE" w:rsidP="005302AE">
      <w:pPr>
        <w:pStyle w:val="BodyText"/>
        <w:tabs>
          <w:tab w:val="left" w:pos="9984"/>
        </w:tabs>
        <w:rPr>
          <w:rFonts w:ascii="Times New Roman" w:hAnsi="Times New Roman" w:cs="Times New Roman"/>
          <w:b w:val="0"/>
          <w:sz w:val="24"/>
          <w:szCs w:val="24"/>
        </w:rPr>
      </w:pPr>
      <w:r w:rsidRPr="00F9460E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4F794DF4" w14:textId="77777777" w:rsidR="0005252D" w:rsidRPr="00F9460E" w:rsidRDefault="00D10197">
      <w:pPr>
        <w:pStyle w:val="BodyText"/>
        <w:spacing w:before="2"/>
        <w:rPr>
          <w:rFonts w:ascii="Times New Roman" w:hAnsi="Times New Roman" w:cs="Times New Roman"/>
          <w:b w:val="0"/>
          <w:sz w:val="24"/>
          <w:szCs w:val="24"/>
        </w:rPr>
      </w:pPr>
      <w:r w:rsidRPr="00F9460E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70D9FA9C" wp14:editId="75702EE6">
            <wp:extent cx="3538426" cy="73152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426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460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</w:t>
      </w:r>
      <w:r w:rsidRPr="00F9460E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4FFA2ECD" wp14:editId="4BE25905">
            <wp:extent cx="900655" cy="76809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655" cy="76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B378F" w14:textId="77777777" w:rsidR="0005252D" w:rsidRPr="00F9460E" w:rsidRDefault="0005252D">
      <w:pPr>
        <w:pStyle w:val="BodyText"/>
        <w:spacing w:line="20" w:lineRule="exact"/>
        <w:ind w:left="-780"/>
        <w:rPr>
          <w:rFonts w:ascii="Times New Roman" w:hAnsi="Times New Roman" w:cs="Times New Roman"/>
          <w:b w:val="0"/>
          <w:sz w:val="24"/>
          <w:szCs w:val="24"/>
        </w:rPr>
      </w:pPr>
    </w:p>
    <w:p w14:paraId="6A05A809" w14:textId="77777777" w:rsidR="005302AE" w:rsidRPr="00F9460E" w:rsidRDefault="005302AE" w:rsidP="005302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5302AE" w:rsidRPr="00F9460E" w14:paraId="5A39BBE3" w14:textId="77777777" w:rsidTr="00330768">
        <w:tc>
          <w:tcPr>
            <w:tcW w:w="5796" w:type="dxa"/>
          </w:tcPr>
          <w:p w14:paraId="41C8F396" w14:textId="77777777" w:rsidR="005302AE" w:rsidRPr="00F9460E" w:rsidRDefault="005302AE" w:rsidP="003307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2" w:type="dxa"/>
          </w:tcPr>
          <w:p w14:paraId="72A3D3EC" w14:textId="77777777" w:rsidR="005302AE" w:rsidRPr="00F9460E" w:rsidRDefault="005302AE" w:rsidP="00330768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D2F6AC" w14:textId="77777777" w:rsidR="00D10197" w:rsidRPr="00F9460E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14:paraId="442764C0" w14:textId="77777777" w:rsidR="00D10197" w:rsidRPr="00F9460E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Chandubhai S</w:t>
      </w:r>
      <w:r w:rsidR="0067307E" w:rsidRPr="00F9460E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 xml:space="preserve"> Patel Institute of Technology </w:t>
      </w:r>
    </w:p>
    <w:p w14:paraId="77898C31" w14:textId="77777777" w:rsidR="005302AE" w:rsidRPr="00F9460E" w:rsidRDefault="005302AE" w:rsidP="00873B28">
      <w:pPr>
        <w:pBdr>
          <w:bottom w:val="single" w:sz="4" w:space="1" w:color="000000"/>
        </w:pBd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Department of Computer Science &amp; Engineering</w:t>
      </w:r>
    </w:p>
    <w:p w14:paraId="26088016" w14:textId="77777777" w:rsidR="0005252D" w:rsidRDefault="00E01A04">
      <w:pPr>
        <w:pStyle w:val="BodyText"/>
        <w:spacing w:before="230"/>
        <w:ind w:left="120"/>
        <w:rPr>
          <w:rFonts w:ascii="Times New Roman" w:hAnsi="Times New Roman" w:cs="Times New Roman"/>
          <w:color w:val="177776"/>
          <w:w w:val="85"/>
          <w:sz w:val="32"/>
          <w:szCs w:val="32"/>
        </w:rPr>
      </w:pPr>
      <w:r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>Project Problem Statement</w:t>
      </w:r>
      <w:r w:rsidR="00873B28"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 xml:space="preserve"> </w:t>
      </w:r>
      <w:r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>for</w:t>
      </w:r>
      <w:r w:rsidR="00873B28"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 xml:space="preserve"> Project-II</w:t>
      </w:r>
      <w:r w:rsidR="00C702E6">
        <w:rPr>
          <w:rFonts w:ascii="Times New Roman" w:hAnsi="Times New Roman" w:cs="Times New Roman"/>
          <w:color w:val="177776"/>
          <w:w w:val="85"/>
          <w:sz w:val="32"/>
          <w:szCs w:val="32"/>
        </w:rPr>
        <w:t>I</w:t>
      </w:r>
    </w:p>
    <w:p w14:paraId="0D0B940D" w14:textId="77777777" w:rsidR="00F9460E" w:rsidRPr="00F9460E" w:rsidRDefault="00F9460E">
      <w:pPr>
        <w:pStyle w:val="BodyText"/>
        <w:spacing w:before="230"/>
        <w:ind w:left="1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594"/>
        <w:gridCol w:w="2566"/>
        <w:gridCol w:w="2557"/>
      </w:tblGrid>
      <w:tr w:rsidR="00E01A04" w:rsidRPr="00F9460E" w14:paraId="6B52C3D8" w14:textId="77777777" w:rsidTr="60F176C5">
        <w:trPr>
          <w:trHeight w:val="720"/>
        </w:trPr>
        <w:tc>
          <w:tcPr>
            <w:tcW w:w="10680" w:type="dxa"/>
            <w:gridSpan w:val="4"/>
            <w:vAlign w:val="center"/>
          </w:tcPr>
          <w:p w14:paraId="2B113627" w14:textId="41575616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Project Group ID: </w:t>
            </w:r>
            <w:r w:rsidR="002F0F59">
              <w:rPr>
                <w:rFonts w:ascii="Times New Roman" w:hAnsi="Times New Roman" w:cs="Times New Roman"/>
                <w:sz w:val="24"/>
                <w:szCs w:val="24"/>
              </w:rPr>
              <w:t>CSPIT/CSE/B</w:t>
            </w:r>
            <w:r w:rsidR="005A19AB">
              <w:rPr>
                <w:rFonts w:ascii="Times New Roman" w:hAnsi="Times New Roman" w:cs="Times New Roman"/>
                <w:sz w:val="24"/>
                <w:szCs w:val="24"/>
              </w:rPr>
              <w:t>1/23CS022/23CS028/23CS033</w:t>
            </w:r>
          </w:p>
        </w:tc>
      </w:tr>
      <w:tr w:rsidR="00E01A04" w:rsidRPr="00F9460E" w14:paraId="0E559CC5" w14:textId="77777777" w:rsidTr="005A19AB">
        <w:trPr>
          <w:trHeight w:val="330"/>
        </w:trPr>
        <w:tc>
          <w:tcPr>
            <w:tcW w:w="2963" w:type="dxa"/>
            <w:vAlign w:val="center"/>
          </w:tcPr>
          <w:p w14:paraId="52FB17CE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2594" w:type="dxa"/>
            <w:vAlign w:val="center"/>
          </w:tcPr>
          <w:p w14:paraId="0E27B00A" w14:textId="5C66EB91" w:rsidR="00E01A04" w:rsidRPr="00F9460E" w:rsidRDefault="646B77A0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12897602">
              <w:rPr>
                <w:rFonts w:ascii="Times New Roman" w:hAnsi="Times New Roman" w:cs="Times New Roman"/>
                <w:sz w:val="24"/>
                <w:szCs w:val="24"/>
              </w:rPr>
              <w:t>23CS0</w:t>
            </w:r>
            <w:r w:rsidR="00390C0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66" w:type="dxa"/>
            <w:vAlign w:val="center"/>
          </w:tcPr>
          <w:p w14:paraId="60061E4C" w14:textId="2A8B3CB2" w:rsidR="00E01A04" w:rsidRPr="00F9460E" w:rsidRDefault="646B77A0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12897602">
              <w:rPr>
                <w:rFonts w:ascii="Times New Roman" w:hAnsi="Times New Roman" w:cs="Times New Roman"/>
                <w:sz w:val="24"/>
                <w:szCs w:val="24"/>
              </w:rPr>
              <w:t>23CS0</w:t>
            </w:r>
            <w:r w:rsidR="00390C0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57" w:type="dxa"/>
            <w:vAlign w:val="center"/>
          </w:tcPr>
          <w:p w14:paraId="44EAFD9C" w14:textId="7871DE49" w:rsidR="00E01A04" w:rsidRPr="00F9460E" w:rsidRDefault="00390C05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23CS033</w:t>
            </w:r>
          </w:p>
        </w:tc>
      </w:tr>
      <w:tr w:rsidR="00E01A04" w:rsidRPr="00F9460E" w14:paraId="5ED90B35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0871540E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594" w:type="dxa"/>
            <w:vAlign w:val="center"/>
          </w:tcPr>
          <w:p w14:paraId="4B94D5A5" w14:textId="79C5D976" w:rsidR="00E01A04" w:rsidRPr="00F9460E" w:rsidRDefault="00390C05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Manan Ghoniya</w:t>
            </w:r>
          </w:p>
        </w:tc>
        <w:tc>
          <w:tcPr>
            <w:tcW w:w="2566" w:type="dxa"/>
            <w:vAlign w:val="center"/>
          </w:tcPr>
          <w:p w14:paraId="3DEEC669" w14:textId="529E7463" w:rsidR="00E01A04" w:rsidRPr="00F9460E" w:rsidRDefault="00390C05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Shaurya Juneja</w:t>
            </w:r>
          </w:p>
        </w:tc>
        <w:tc>
          <w:tcPr>
            <w:tcW w:w="2557" w:type="dxa"/>
            <w:vAlign w:val="center"/>
          </w:tcPr>
          <w:p w14:paraId="3656B9AB" w14:textId="59879047" w:rsidR="00E01A04" w:rsidRPr="00F9460E" w:rsidRDefault="00390C05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 Kapuriya</w:t>
            </w:r>
          </w:p>
        </w:tc>
      </w:tr>
      <w:tr w:rsidR="00E01A04" w:rsidRPr="00F9460E" w14:paraId="4A474D11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4CFF74CA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7717" w:type="dxa"/>
            <w:gridSpan w:val="3"/>
            <w:vAlign w:val="center"/>
          </w:tcPr>
          <w:p w14:paraId="45FB0818" w14:textId="65B91517" w:rsidR="00E01A04" w:rsidRPr="005A19AB" w:rsidRDefault="005A19AB" w:rsidP="60F176C5">
            <w:pPr>
              <w:pStyle w:val="BodyText"/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9AB">
              <w:rPr>
                <w:rFonts w:ascii="Times New Roman" w:hAnsi="Times New Roman" w:cs="Times New Roman"/>
                <w:sz w:val="24"/>
                <w:szCs w:val="24"/>
              </w:rPr>
              <w:t>ForgeFlow: A Factory Management Web System</w:t>
            </w:r>
          </w:p>
        </w:tc>
      </w:tr>
      <w:tr w:rsidR="00E01A04" w:rsidRPr="00F9460E" w14:paraId="73A4B23D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1AA9D369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Domain of Project Definition:</w:t>
            </w:r>
          </w:p>
        </w:tc>
        <w:tc>
          <w:tcPr>
            <w:tcW w:w="7717" w:type="dxa"/>
            <w:gridSpan w:val="3"/>
            <w:vAlign w:val="center"/>
          </w:tcPr>
          <w:p w14:paraId="049F31CB" w14:textId="08B42234" w:rsidR="00F307A2" w:rsidRPr="005A19AB" w:rsidRDefault="005A19AB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A19AB">
              <w:rPr>
                <w:rFonts w:ascii="Times New Roman" w:hAnsi="Times New Roman" w:cs="Times New Roman"/>
                <w:sz w:val="24"/>
                <w:szCs w:val="24"/>
              </w:rPr>
              <w:t xml:space="preserve">The project falls under the domain of </w:t>
            </w:r>
            <w:r w:rsidRPr="005A19A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Industrial Process Management</w:t>
            </w:r>
            <w:r w:rsidRPr="005A19A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A19A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Web-based Enterprise Solutions</w:t>
            </w:r>
            <w:r w:rsidRPr="005A19AB">
              <w:rPr>
                <w:rFonts w:ascii="Times New Roman" w:hAnsi="Times New Roman" w:cs="Times New Roman"/>
                <w:sz w:val="24"/>
                <w:szCs w:val="24"/>
              </w:rPr>
              <w:t xml:space="preserve">. It specifically targets </w:t>
            </w:r>
            <w:r w:rsidRPr="005A19A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Manufacturing Workflow Automation</w:t>
            </w:r>
            <w:r w:rsidRPr="005A19AB">
              <w:rPr>
                <w:rFonts w:ascii="Times New Roman" w:hAnsi="Times New Roman" w:cs="Times New Roman"/>
                <w:sz w:val="24"/>
                <w:szCs w:val="24"/>
              </w:rPr>
              <w:t>, focusing on streamlining employee work logging, delivery tracking, and administrative oversight in an auto-parts production environment using lightweight, real-time web technologies.</w:t>
            </w:r>
          </w:p>
        </w:tc>
      </w:tr>
      <w:tr w:rsidR="005A19AB" w:rsidRPr="00F9460E" w14:paraId="1EE1B984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407AEE85" w14:textId="77777777" w:rsidR="005A19AB" w:rsidRPr="00F9460E" w:rsidRDefault="005A19AB" w:rsidP="005A19AB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Technology/Methodologies to be used in project:</w:t>
            </w:r>
          </w:p>
        </w:tc>
        <w:tc>
          <w:tcPr>
            <w:tcW w:w="7717" w:type="dxa"/>
            <w:gridSpan w:val="3"/>
            <w:vAlign w:val="center"/>
          </w:tcPr>
          <w:p w14:paraId="53128261" w14:textId="5E980493" w:rsidR="005A19AB" w:rsidRPr="00F9460E" w:rsidRDefault="005A19AB" w:rsidP="005A19AB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A19AB">
              <w:rPr>
                <w:rFonts w:ascii="Times New Roman" w:hAnsi="Times New Roman" w:cs="Times New Roman"/>
                <w:sz w:val="24"/>
                <w:szCs w:val="24"/>
              </w:rPr>
              <w:t>The project uses Firebase (Auth, Firestore, Hosting), HTML/CSS/JS (or Flutter), multilingual support, and an agile methodology with RBAC and real-time data handling.</w:t>
            </w:r>
          </w:p>
        </w:tc>
      </w:tr>
      <w:tr w:rsidR="00E01A04" w:rsidRPr="00F9460E" w14:paraId="2C560145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4BC73E91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Objectives</w:t>
            </w:r>
          </w:p>
        </w:tc>
        <w:tc>
          <w:tcPr>
            <w:tcW w:w="7717" w:type="dxa"/>
            <w:gridSpan w:val="3"/>
            <w:vAlign w:val="center"/>
          </w:tcPr>
          <w:p w14:paraId="4101652C" w14:textId="4334AD4C" w:rsidR="00DF311D" w:rsidRPr="00601C7B" w:rsidRDefault="00601C7B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01C7B">
              <w:rPr>
                <w:rFonts w:ascii="Times New Roman" w:hAnsi="Times New Roman" w:cs="Times New Roman"/>
                <w:sz w:val="24"/>
                <w:szCs w:val="24"/>
              </w:rPr>
              <w:t>To develop a lightweight, real-time, and web-based application that enables seamless logging and monitoring of factory operations across multiple user roles—specifically administrators, workers, transporters, and customers—in order to improve transparency, accuracy, and efficiency within an auto-parts manufacturing organization, all while maintaining zero-cost infrastructure and broad device compatibility.</w:t>
            </w:r>
          </w:p>
        </w:tc>
      </w:tr>
      <w:tr w:rsidR="00E01A04" w:rsidRPr="00F9460E" w14:paraId="1ED0A909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3CEB0D53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Brief Description about project:</w:t>
            </w:r>
          </w:p>
        </w:tc>
        <w:tc>
          <w:tcPr>
            <w:tcW w:w="7717" w:type="dxa"/>
            <w:gridSpan w:val="3"/>
            <w:vAlign w:val="center"/>
          </w:tcPr>
          <w:p w14:paraId="1299C43A" w14:textId="1747101C" w:rsidR="00DF311D" w:rsidRPr="00F53F07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53F07">
              <w:rPr>
                <w:rFonts w:ascii="Times New Roman" w:hAnsi="Times New Roman" w:cs="Times New Roman"/>
                <w:sz w:val="24"/>
                <w:szCs w:val="24"/>
              </w:rPr>
              <w:t>A lightweight, web-based application designed for an auto-parts manufacturing unit to simplify work logging and delivery tracking. It supports four user roles: admins, workers, transporters, and customers. Admins monitor productivity and manage users; workers log daily part quantities; transporters record dispatches with remarks; and customers confirm deliveries with optional feedback. The system is mobile-friendly, real-time, and runs without paid infrastructure.</w:t>
            </w:r>
          </w:p>
        </w:tc>
      </w:tr>
      <w:tr w:rsidR="00E01A04" w:rsidRPr="00F9460E" w14:paraId="09C584EE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6A7C835E" w14:textId="5CED36F7" w:rsidR="003553CF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SWOT analysis chart for the Project</w:t>
            </w:r>
          </w:p>
        </w:tc>
        <w:tc>
          <w:tcPr>
            <w:tcW w:w="7717" w:type="dxa"/>
            <w:gridSpan w:val="3"/>
            <w:vAlign w:val="center"/>
          </w:tcPr>
          <w:p w14:paraId="21CAFAEF" w14:textId="77777777" w:rsidR="003553CF" w:rsidRDefault="00691D83" w:rsidP="00691D8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ACC7132" wp14:editId="34F905D5">
                  <wp:extent cx="6037581" cy="3396069"/>
                  <wp:effectExtent l="635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041092" cy="339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BEF00" w14:textId="2BACDDF0" w:rsidR="005A19AB" w:rsidRPr="00F9460E" w:rsidRDefault="005A19AB" w:rsidP="00691D83">
            <w:pPr>
              <w:pStyle w:val="NormalWeb"/>
            </w:pPr>
          </w:p>
        </w:tc>
      </w:tr>
      <w:tr w:rsidR="00E01A04" w:rsidRPr="00F9460E" w14:paraId="7AA9A23D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1FA80990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7717" w:type="dxa"/>
            <w:gridSpan w:val="3"/>
            <w:vAlign w:val="center"/>
          </w:tcPr>
          <w:p w14:paraId="17337CEA" w14:textId="28CC772E" w:rsidR="005A19AB" w:rsidRDefault="005A19AB" w:rsidP="005A19A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Responsive Web-Based Factory Management System</w:t>
            </w:r>
            <w:r>
              <w:br/>
              <w:t>A cross-platform web app with dedicated panels for Admin, Employee, Transporter, and Customer, offering role-based interfaces and access controls.</w:t>
            </w:r>
          </w:p>
          <w:p w14:paraId="2D4BE457" w14:textId="77777777" w:rsidR="005A19AB" w:rsidRDefault="005A19AB" w:rsidP="005A19A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Secure Authentication &amp; Role Management</w:t>
            </w:r>
            <w:r>
              <w:br/>
              <w:t>One-time signup with username-password and auto-login, displaying employee roles post-login, supporting multiple admins and multilingual options (Hindi/Gujarati/English).</w:t>
            </w:r>
          </w:p>
          <w:p w14:paraId="5383B472" w14:textId="77777777" w:rsidR="005A19AB" w:rsidRDefault="005A19AB" w:rsidP="005A19A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Work Logging &amp; Delivery Confirmation</w:t>
            </w:r>
            <w:r>
              <w:br/>
              <w:t>Employees log daily work by selecting part types and quantities, while transporters and customers confirm deliveries with optional remarks—data syncs instantly for admin visibility.</w:t>
            </w:r>
          </w:p>
          <w:p w14:paraId="7EAE6741" w14:textId="77777777" w:rsidR="005A19AB" w:rsidRDefault="005A19AB" w:rsidP="005A19A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Firebase-Powered Backend &amp; Deployment</w:t>
            </w:r>
            <w:r>
              <w:br/>
              <w:t>Uses Firebase Auth, Firestore DB, and Hosting for real-time, secure, and scalable operations, optimized for mobile devices (Android 6+), with complete documentation and Gantt chart support.</w:t>
            </w:r>
          </w:p>
          <w:p w14:paraId="3461D779" w14:textId="03BC33C2" w:rsidR="00E01A04" w:rsidRPr="00F9460E" w:rsidRDefault="00E01A04" w:rsidP="005A19AB">
            <w:pPr>
              <w:pStyle w:val="NormalWeb"/>
            </w:pPr>
          </w:p>
        </w:tc>
      </w:tr>
      <w:tr w:rsidR="00E01A04" w:rsidRPr="00F9460E" w14:paraId="5EB19CCF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095F8BA6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Gantt chart with </w:t>
            </w:r>
            <w:r w:rsidR="00954CFC" w:rsidRPr="00F9460E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 and Team Roles </w:t>
            </w:r>
          </w:p>
        </w:tc>
        <w:tc>
          <w:tcPr>
            <w:tcW w:w="7717" w:type="dxa"/>
            <w:gridSpan w:val="3"/>
            <w:vAlign w:val="center"/>
          </w:tcPr>
          <w:p w14:paraId="3CF2D8B6" w14:textId="733F1558" w:rsidR="009D6CB9" w:rsidRPr="00F9460E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EFC5F4" wp14:editId="16169F16">
                  <wp:extent cx="6314756" cy="3112770"/>
                  <wp:effectExtent l="635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317620" cy="311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CB9" w:rsidRPr="00F9460E" w14:paraId="5AD203EE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7807B038" w14:textId="50936F82" w:rsidR="009D6CB9" w:rsidRPr="00F9460E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Company</w:t>
            </w:r>
          </w:p>
        </w:tc>
        <w:tc>
          <w:tcPr>
            <w:tcW w:w="7717" w:type="dxa"/>
            <w:gridSpan w:val="3"/>
            <w:vAlign w:val="center"/>
          </w:tcPr>
          <w:p w14:paraId="5A005BE3" w14:textId="07E866B8" w:rsidR="009D6CB9" w:rsidRPr="00F53F07" w:rsidRDefault="00F53F07" w:rsidP="00F9460E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Prince Engineering &amp; Auto Parts</w:t>
            </w:r>
          </w:p>
        </w:tc>
      </w:tr>
      <w:tr w:rsidR="00F53F07" w:rsidRPr="00F9460E" w14:paraId="13CA8895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7A6B52E7" w14:textId="5FC8CA48" w:rsidR="00F53F07" w:rsidRPr="00F9460E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Client</w:t>
            </w:r>
          </w:p>
        </w:tc>
        <w:tc>
          <w:tcPr>
            <w:tcW w:w="7717" w:type="dxa"/>
            <w:gridSpan w:val="3"/>
            <w:vAlign w:val="center"/>
          </w:tcPr>
          <w:p w14:paraId="02586294" w14:textId="47AB45E2" w:rsidR="00F53F07" w:rsidRPr="00F53F07" w:rsidRDefault="00F53F07" w:rsidP="00F9460E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53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Rajnibhai Ghoniya</w:t>
            </w:r>
          </w:p>
        </w:tc>
      </w:tr>
      <w:tr w:rsidR="00F53F07" w:rsidRPr="00F9460E" w14:paraId="289F0F6C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31736C8F" w14:textId="529E1FC7" w:rsidR="00F53F07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 of Client</w:t>
            </w:r>
          </w:p>
        </w:tc>
        <w:tc>
          <w:tcPr>
            <w:tcW w:w="7717" w:type="dxa"/>
            <w:gridSpan w:val="3"/>
            <w:vAlign w:val="center"/>
          </w:tcPr>
          <w:p w14:paraId="34187075" w14:textId="334EE6E4" w:rsidR="00F53F07" w:rsidRPr="00F53F07" w:rsidRDefault="00F53F07" w:rsidP="00F9460E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53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Product Manager</w:t>
            </w:r>
          </w:p>
        </w:tc>
      </w:tr>
      <w:tr w:rsidR="00F53F07" w:rsidRPr="00F9460E" w14:paraId="6EE132E7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25851F90" w14:textId="540BC39B" w:rsidR="00F53F07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</w:p>
        </w:tc>
        <w:tc>
          <w:tcPr>
            <w:tcW w:w="7717" w:type="dxa"/>
            <w:gridSpan w:val="3"/>
            <w:vAlign w:val="center"/>
          </w:tcPr>
          <w:p w14:paraId="7F18A0E3" w14:textId="4124B923" w:rsidR="00F53F07" w:rsidRPr="00F53F07" w:rsidRDefault="00F53F07" w:rsidP="00F9460E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53F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9979858092</w:t>
            </w:r>
          </w:p>
        </w:tc>
      </w:tr>
      <w:tr w:rsidR="00F53F07" w:rsidRPr="00F9460E" w14:paraId="47E62618" w14:textId="77777777" w:rsidTr="005A19AB">
        <w:trPr>
          <w:trHeight w:val="720"/>
        </w:trPr>
        <w:tc>
          <w:tcPr>
            <w:tcW w:w="2963" w:type="dxa"/>
            <w:vAlign w:val="center"/>
          </w:tcPr>
          <w:p w14:paraId="49B1FAA3" w14:textId="173F130C" w:rsidR="00F53F07" w:rsidRDefault="00F53F07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7717" w:type="dxa"/>
            <w:gridSpan w:val="3"/>
            <w:vAlign w:val="center"/>
          </w:tcPr>
          <w:p w14:paraId="4BE91562" w14:textId="54F9542B" w:rsidR="00F53F07" w:rsidRPr="00F53F07" w:rsidRDefault="00F53F07" w:rsidP="00F9460E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princeautopart@gmail.com</w:t>
            </w:r>
          </w:p>
        </w:tc>
      </w:tr>
    </w:tbl>
    <w:p w14:paraId="62EBF3C5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997CC1D" w14:textId="4704DC67" w:rsid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0883A34" w14:textId="252DAE1D" w:rsidR="005A19AB" w:rsidRDefault="005A19A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47D647A" w14:textId="77777777" w:rsidR="005A19AB" w:rsidRPr="00F9460E" w:rsidRDefault="005A19AB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5302AE" w:rsidRPr="00F9460E" w:rsidRDefault="005302AE" w:rsidP="00873B28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tbl>
      <w:tblPr>
        <w:tblStyle w:val="TableGrid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3523"/>
        <w:gridCol w:w="3523"/>
      </w:tblGrid>
      <w:tr w:rsidR="00954CFC" w:rsidRPr="00F9460E" w14:paraId="537E5115" w14:textId="77777777" w:rsidTr="00954CFC">
        <w:tc>
          <w:tcPr>
            <w:tcW w:w="3524" w:type="dxa"/>
          </w:tcPr>
          <w:p w14:paraId="0743AF6F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1 Sign</w:t>
            </w:r>
          </w:p>
        </w:tc>
        <w:tc>
          <w:tcPr>
            <w:tcW w:w="3523" w:type="dxa"/>
          </w:tcPr>
          <w:p w14:paraId="313DB68C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2 Sign</w:t>
            </w:r>
          </w:p>
        </w:tc>
        <w:tc>
          <w:tcPr>
            <w:tcW w:w="3523" w:type="dxa"/>
          </w:tcPr>
          <w:p w14:paraId="3CFAF50A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3 Sign</w:t>
            </w:r>
          </w:p>
        </w:tc>
      </w:tr>
    </w:tbl>
    <w:p w14:paraId="6B699379" w14:textId="77777777" w:rsidR="00F9460E" w:rsidRPr="00F9460E" w:rsidRDefault="00F9460E">
      <w:pPr>
        <w:rPr>
          <w:rFonts w:ascii="Times New Roman" w:hAnsi="Times New Roman" w:cs="Times New Roman"/>
          <w:sz w:val="24"/>
          <w:szCs w:val="24"/>
        </w:rPr>
      </w:pPr>
      <w:r w:rsidRPr="00F9460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0"/>
      </w:tblGrid>
      <w:tr w:rsidR="00954CFC" w:rsidRPr="00F9460E" w14:paraId="64D5C198" w14:textId="77777777" w:rsidTr="00954CFC">
        <w:tc>
          <w:tcPr>
            <w:tcW w:w="10570" w:type="dxa"/>
          </w:tcPr>
          <w:p w14:paraId="3FE9F23F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F72F64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E6F91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2BD4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Assessment Rubric to evaluate Difficulty level of Project:</w:t>
            </w:r>
          </w:p>
          <w:p w14:paraId="61CDCEAD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tbl>
            <w:tblPr>
              <w:tblStyle w:val="GridTable6Colorful"/>
              <w:tblW w:w="5000" w:type="pct"/>
              <w:tblLook w:val="04A0" w:firstRow="1" w:lastRow="0" w:firstColumn="1" w:lastColumn="0" w:noHBand="0" w:noVBand="1"/>
            </w:tblPr>
            <w:tblGrid>
              <w:gridCol w:w="3039"/>
              <w:gridCol w:w="2408"/>
              <w:gridCol w:w="2553"/>
              <w:gridCol w:w="2344"/>
            </w:tblGrid>
            <w:tr w:rsidR="006B6326" w:rsidRPr="00F9460E" w14:paraId="3BB63DA4" w14:textId="10149546" w:rsidTr="006B63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1FDF52F2" w14:textId="77777777" w:rsidR="006B6326" w:rsidRPr="006B6326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6B6326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  <w:t>Criteria</w:t>
                  </w:r>
                </w:p>
              </w:tc>
              <w:tc>
                <w:tcPr>
                  <w:tcW w:w="1164" w:type="pct"/>
                  <w:hideMark/>
                </w:tcPr>
                <w:p w14:paraId="3243FF08" w14:textId="511F265A" w:rsidR="006B6326" w:rsidRPr="006B6326" w:rsidRDefault="006B6326" w:rsidP="00F9460E">
                  <w:pPr>
                    <w:widowControl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6B6326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  <w:t xml:space="preserve"> 23CS022</w:t>
                  </w:r>
                </w:p>
              </w:tc>
              <w:tc>
                <w:tcPr>
                  <w:tcW w:w="1234" w:type="pct"/>
                </w:tcPr>
                <w:p w14:paraId="42A00F79" w14:textId="4F3584DE" w:rsidR="006B6326" w:rsidRPr="006B6326" w:rsidRDefault="006B6326" w:rsidP="00F9460E">
                  <w:pPr>
                    <w:widowControl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6B6326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  <w:t>23CS028</w:t>
                  </w:r>
                </w:p>
              </w:tc>
              <w:tc>
                <w:tcPr>
                  <w:tcW w:w="1133" w:type="pct"/>
                </w:tcPr>
                <w:p w14:paraId="00AF48EB" w14:textId="1C64B267" w:rsidR="006B6326" w:rsidRPr="006B6326" w:rsidRDefault="006B6326" w:rsidP="00F9460E">
                  <w:pPr>
                    <w:widowControl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6B6326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  <w:t>23CS033</w:t>
                  </w:r>
                </w:p>
              </w:tc>
            </w:tr>
            <w:tr w:rsidR="006B6326" w:rsidRPr="00F9460E" w14:paraId="30CAA5E3" w14:textId="5F8D1278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4C8816AE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Scope and Complexity</w:t>
                  </w:r>
                </w:p>
              </w:tc>
              <w:tc>
                <w:tcPr>
                  <w:tcW w:w="1164" w:type="pct"/>
                </w:tcPr>
                <w:p w14:paraId="6BB9E253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38FA8A77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420A8127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6326" w:rsidRPr="00F9460E" w14:paraId="0D46F426" w14:textId="28098844" w:rsidTr="006B63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314FCF4A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Technical Challenges</w:t>
                  </w:r>
                </w:p>
              </w:tc>
              <w:tc>
                <w:tcPr>
                  <w:tcW w:w="1164" w:type="pct"/>
                </w:tcPr>
                <w:p w14:paraId="23DE523C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2CE45B6E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10BD5D0A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6326" w:rsidRPr="00F9460E" w14:paraId="177391A4" w14:textId="4BA71549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7FDC1455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Resource Requirements</w:t>
                  </w:r>
                </w:p>
              </w:tc>
              <w:tc>
                <w:tcPr>
                  <w:tcW w:w="1164" w:type="pct"/>
                </w:tcPr>
                <w:p w14:paraId="52E56223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07E980CF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63E86463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6326" w:rsidRPr="00F9460E" w14:paraId="2E7D5B3D" w14:textId="6560261E" w:rsidTr="006B63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79D69F0B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Quality level of Gantt Chart</w:t>
                  </w:r>
                </w:p>
              </w:tc>
              <w:tc>
                <w:tcPr>
                  <w:tcW w:w="1164" w:type="pct"/>
                </w:tcPr>
                <w:p w14:paraId="07547A01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0FE66544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34A34C47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6326" w:rsidRPr="00F9460E" w14:paraId="0B2CD968" w14:textId="77B21189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3FD6C1C9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Quality level of SWOT analysis chart</w:t>
                  </w:r>
                </w:p>
              </w:tc>
              <w:tc>
                <w:tcPr>
                  <w:tcW w:w="1164" w:type="pct"/>
                </w:tcPr>
                <w:p w14:paraId="5043CB0F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490BC7DD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0557BB7F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6326" w:rsidRPr="00F9460E" w14:paraId="221606DE" w14:textId="11C09B08" w:rsidTr="006B63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  <w:hideMark/>
                </w:tcPr>
                <w:p w14:paraId="0712D876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Innovation and Creativity</w:t>
                  </w:r>
                </w:p>
              </w:tc>
              <w:tc>
                <w:tcPr>
                  <w:tcW w:w="1164" w:type="pct"/>
                </w:tcPr>
                <w:p w14:paraId="07459315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534EADD4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2508359C" w14:textId="77777777" w:rsidR="006B6326" w:rsidRPr="002D30FD" w:rsidRDefault="006B6326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B6326" w:rsidRPr="00F9460E" w14:paraId="1B00DB61" w14:textId="46FD61E3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9" w:type="pct"/>
                </w:tcPr>
                <w:p w14:paraId="4B28BD9D" w14:textId="77777777" w:rsidR="006B6326" w:rsidRPr="00F9460E" w:rsidRDefault="006B6326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Total (Out of 30)</w:t>
                  </w:r>
                </w:p>
              </w:tc>
              <w:tc>
                <w:tcPr>
                  <w:tcW w:w="1164" w:type="pct"/>
                </w:tcPr>
                <w:p w14:paraId="6537F28F" w14:textId="77777777" w:rsidR="006B6326" w:rsidRPr="00F9460E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234" w:type="pct"/>
                </w:tcPr>
                <w:p w14:paraId="2EE2355D" w14:textId="77777777" w:rsidR="006B6326" w:rsidRPr="00F9460E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1133" w:type="pct"/>
                </w:tcPr>
                <w:p w14:paraId="01A10E7F" w14:textId="77777777" w:rsidR="006B6326" w:rsidRPr="00F9460E" w:rsidRDefault="006B6326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6DFB9E20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</w:rPr>
            </w:pPr>
          </w:p>
          <w:p w14:paraId="70DF9E5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A85DE2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Assessment Rubric to evaluate quality of Project Problem Statement:</w:t>
            </w:r>
          </w:p>
          <w:p w14:paraId="44E871BC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GridTable6Colorful"/>
              <w:tblW w:w="5000" w:type="pct"/>
              <w:tblLook w:val="04A0" w:firstRow="1" w:lastRow="0" w:firstColumn="1" w:lastColumn="0" w:noHBand="0" w:noVBand="1"/>
            </w:tblPr>
            <w:tblGrid>
              <w:gridCol w:w="3609"/>
              <w:gridCol w:w="2267"/>
              <w:gridCol w:w="2267"/>
              <w:gridCol w:w="2201"/>
            </w:tblGrid>
            <w:tr w:rsidR="006B6326" w:rsidRPr="00F9460E" w14:paraId="15F8AAF5" w14:textId="2AA9CE91" w:rsidTr="006B63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4" w:type="pct"/>
                  <w:vAlign w:val="center"/>
                </w:tcPr>
                <w:p w14:paraId="1C1778A3" w14:textId="77777777" w:rsidR="006B6326" w:rsidRPr="00F9460E" w:rsidRDefault="006B6326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096" w:type="pct"/>
                  <w:vAlign w:val="center"/>
                </w:tcPr>
                <w:p w14:paraId="4BD35CE5" w14:textId="5815F8B3" w:rsidR="006B6326" w:rsidRPr="00F9460E" w:rsidRDefault="006B6326" w:rsidP="00F946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23CS022</w:t>
                  </w:r>
                </w:p>
              </w:tc>
              <w:tc>
                <w:tcPr>
                  <w:tcW w:w="1096" w:type="pct"/>
                </w:tcPr>
                <w:p w14:paraId="42901A66" w14:textId="5C88D350" w:rsidR="006B6326" w:rsidRPr="00F9460E" w:rsidRDefault="006B6326" w:rsidP="00F946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23CS028</w:t>
                  </w:r>
                </w:p>
              </w:tc>
              <w:tc>
                <w:tcPr>
                  <w:tcW w:w="1064" w:type="pct"/>
                </w:tcPr>
                <w:p w14:paraId="4F66578F" w14:textId="16B42992" w:rsidR="006B6326" w:rsidRPr="00F9460E" w:rsidRDefault="006B6326" w:rsidP="00F946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23CS033</w:t>
                  </w:r>
                </w:p>
              </w:tc>
            </w:tr>
            <w:tr w:rsidR="006B6326" w:rsidRPr="00F9460E" w14:paraId="432285F3" w14:textId="2439DC59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4" w:type="pct"/>
                  <w:vAlign w:val="center"/>
                </w:tcPr>
                <w:p w14:paraId="0D077304" w14:textId="77777777" w:rsidR="006B6326" w:rsidRPr="00F9460E" w:rsidRDefault="006B6326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Clarity of Problem Statement</w:t>
                  </w:r>
                </w:p>
              </w:tc>
              <w:tc>
                <w:tcPr>
                  <w:tcW w:w="1096" w:type="pct"/>
                  <w:vAlign w:val="center"/>
                </w:tcPr>
                <w:p w14:paraId="144A5D23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96" w:type="pct"/>
                </w:tcPr>
                <w:p w14:paraId="2F8492F3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4" w:type="pct"/>
                </w:tcPr>
                <w:p w14:paraId="5AC6FC2D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6326" w:rsidRPr="00F9460E" w14:paraId="669FA6B5" w14:textId="1EC52CE1" w:rsidTr="006B63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4" w:type="pct"/>
                  <w:vAlign w:val="center"/>
                </w:tcPr>
                <w:p w14:paraId="0690BD8F" w14:textId="77777777" w:rsidR="006B6326" w:rsidRPr="00F9460E" w:rsidRDefault="006B6326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Relevance to Project Objectives</w:t>
                  </w:r>
                </w:p>
              </w:tc>
              <w:tc>
                <w:tcPr>
                  <w:tcW w:w="1096" w:type="pct"/>
                  <w:vAlign w:val="center"/>
                </w:tcPr>
                <w:p w14:paraId="738610EB" w14:textId="77777777" w:rsidR="006B6326" w:rsidRPr="00F9460E" w:rsidRDefault="006B6326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96" w:type="pct"/>
                </w:tcPr>
                <w:p w14:paraId="65BF4B4C" w14:textId="77777777" w:rsidR="006B6326" w:rsidRPr="00F9460E" w:rsidRDefault="006B6326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4" w:type="pct"/>
                </w:tcPr>
                <w:p w14:paraId="0D57881C" w14:textId="77777777" w:rsidR="006B6326" w:rsidRPr="00F9460E" w:rsidRDefault="006B6326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6326" w:rsidRPr="00F9460E" w14:paraId="53D6282F" w14:textId="720D61E0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4" w:type="pct"/>
                  <w:vAlign w:val="center"/>
                </w:tcPr>
                <w:p w14:paraId="3637C9C3" w14:textId="77777777" w:rsidR="006B6326" w:rsidRPr="00F9460E" w:rsidRDefault="006B6326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Clarity of Language and Presentation</w:t>
                  </w:r>
                </w:p>
              </w:tc>
              <w:tc>
                <w:tcPr>
                  <w:tcW w:w="1096" w:type="pct"/>
                  <w:vAlign w:val="center"/>
                </w:tcPr>
                <w:p w14:paraId="637805D2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96" w:type="pct"/>
                </w:tcPr>
                <w:p w14:paraId="2165389A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4" w:type="pct"/>
                </w:tcPr>
                <w:p w14:paraId="0670C810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6326" w:rsidRPr="00F9460E" w14:paraId="41547148" w14:textId="2FB7C0B1" w:rsidTr="006B63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4" w:type="pct"/>
                  <w:vAlign w:val="center"/>
                </w:tcPr>
                <w:p w14:paraId="0F87D9BD" w14:textId="77777777" w:rsidR="006B6326" w:rsidRPr="00F9460E" w:rsidRDefault="006B6326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Overall Impression</w:t>
                  </w:r>
                </w:p>
              </w:tc>
              <w:tc>
                <w:tcPr>
                  <w:tcW w:w="1096" w:type="pct"/>
                  <w:vAlign w:val="center"/>
                </w:tcPr>
                <w:p w14:paraId="463F29E8" w14:textId="77777777" w:rsidR="006B6326" w:rsidRPr="00F9460E" w:rsidRDefault="006B6326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96" w:type="pct"/>
                </w:tcPr>
                <w:p w14:paraId="0582155A" w14:textId="77777777" w:rsidR="006B6326" w:rsidRPr="00F9460E" w:rsidRDefault="006B6326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4" w:type="pct"/>
                </w:tcPr>
                <w:p w14:paraId="37680697" w14:textId="77777777" w:rsidR="006B6326" w:rsidRPr="00F9460E" w:rsidRDefault="006B6326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6326" w:rsidRPr="00F9460E" w14:paraId="60FBD2CE" w14:textId="2CD1A2DA" w:rsidTr="006B63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4" w:type="pct"/>
                  <w:vAlign w:val="center"/>
                </w:tcPr>
                <w:p w14:paraId="7127D497" w14:textId="77777777" w:rsidR="006B6326" w:rsidRPr="00F9460E" w:rsidRDefault="006B6326" w:rsidP="00F9460E">
                  <w:pPr>
                    <w:jc w:val="center"/>
                    <w:rPr>
                      <w:rStyle w:val="Strong"/>
                      <w:rFonts w:ascii="Times New Roman" w:hAnsi="Times New Roman" w:cs="Times New Roman"/>
                      <w:b/>
                      <w:sz w:val="24"/>
                      <w:szCs w:val="24"/>
                      <w:bdr w:val="single" w:sz="2" w:space="0" w:color="D9D9E3" w:frame="1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b/>
                      <w:sz w:val="24"/>
                      <w:szCs w:val="24"/>
                      <w:bdr w:val="single" w:sz="2" w:space="0" w:color="D9D9E3" w:frame="1"/>
                    </w:rPr>
                    <w:t>Total (Out of 20)</w:t>
                  </w:r>
                </w:p>
              </w:tc>
              <w:tc>
                <w:tcPr>
                  <w:tcW w:w="1096" w:type="pct"/>
                  <w:vAlign w:val="center"/>
                </w:tcPr>
                <w:p w14:paraId="3B7B4B86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96" w:type="pct"/>
                </w:tcPr>
                <w:p w14:paraId="602C01B4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4" w:type="pct"/>
                </w:tcPr>
                <w:p w14:paraId="0161506D" w14:textId="77777777" w:rsidR="006B6326" w:rsidRPr="00F9460E" w:rsidRDefault="006B6326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A0FF5F2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0AD66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BFC82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Mentor’s Comments:</w:t>
            </w:r>
          </w:p>
          <w:p w14:paraId="61829076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226A1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D93B2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4B5B7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04FF1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DBF0D7D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6B62F1B3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2F2C34E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680A4E5D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9219836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96FEF7D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7194DBDC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3DC1FBF9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Mentor’s Sign:</w:t>
            </w:r>
          </w:p>
          <w:p w14:paraId="769D0D3C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4CD245A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231BE67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36FEB5B0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30D7AA69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7196D064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6C2A7DD3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HOD’s Sign with Comments:</w:t>
            </w:r>
          </w:p>
        </w:tc>
      </w:tr>
      <w:tr w:rsidR="00954CFC" w:rsidRPr="00F9460E" w14:paraId="34FF1C98" w14:textId="77777777" w:rsidTr="000F39CE">
        <w:tc>
          <w:tcPr>
            <w:tcW w:w="10570" w:type="dxa"/>
          </w:tcPr>
          <w:p w14:paraId="6D072C0D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</w:tc>
      </w:tr>
    </w:tbl>
    <w:p w14:paraId="48A21919" w14:textId="77777777" w:rsidR="00954CFC" w:rsidRPr="00F9460E" w:rsidRDefault="00954CFC">
      <w:pPr>
        <w:spacing w:before="106"/>
        <w:ind w:left="110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sectPr w:rsidR="00954CFC" w:rsidRPr="00F9460E">
      <w:type w:val="continuous"/>
      <w:pgSz w:w="12250" w:h="17180"/>
      <w:pgMar w:top="0" w:right="7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63CFD"/>
    <w:multiLevelType w:val="hybridMultilevel"/>
    <w:tmpl w:val="EB6C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2D"/>
    <w:rsid w:val="0005252D"/>
    <w:rsid w:val="00055713"/>
    <w:rsid w:val="000D7957"/>
    <w:rsid w:val="00132FC2"/>
    <w:rsid w:val="00180BBA"/>
    <w:rsid w:val="001E72EC"/>
    <w:rsid w:val="002E49D7"/>
    <w:rsid w:val="002F0F59"/>
    <w:rsid w:val="003553CF"/>
    <w:rsid w:val="00390C05"/>
    <w:rsid w:val="003D5497"/>
    <w:rsid w:val="00440A7C"/>
    <w:rsid w:val="00504BE5"/>
    <w:rsid w:val="005302AE"/>
    <w:rsid w:val="005A19AB"/>
    <w:rsid w:val="00601C7B"/>
    <w:rsid w:val="00623558"/>
    <w:rsid w:val="0067307E"/>
    <w:rsid w:val="00691D83"/>
    <w:rsid w:val="006A1FB0"/>
    <w:rsid w:val="006B6326"/>
    <w:rsid w:val="006E4BDE"/>
    <w:rsid w:val="00815C8A"/>
    <w:rsid w:val="0082543B"/>
    <w:rsid w:val="00873B28"/>
    <w:rsid w:val="00954CFC"/>
    <w:rsid w:val="009602E3"/>
    <w:rsid w:val="009D3CD8"/>
    <w:rsid w:val="009D6CB9"/>
    <w:rsid w:val="00AF0EBD"/>
    <w:rsid w:val="00B71EEA"/>
    <w:rsid w:val="00BD1F39"/>
    <w:rsid w:val="00C04FE9"/>
    <w:rsid w:val="00C702E6"/>
    <w:rsid w:val="00D10197"/>
    <w:rsid w:val="00D2729A"/>
    <w:rsid w:val="00DF311D"/>
    <w:rsid w:val="00E01A04"/>
    <w:rsid w:val="00EB4FAA"/>
    <w:rsid w:val="00EF42D9"/>
    <w:rsid w:val="00F307A2"/>
    <w:rsid w:val="00F53F07"/>
    <w:rsid w:val="00F9460E"/>
    <w:rsid w:val="1120E72E"/>
    <w:rsid w:val="12897602"/>
    <w:rsid w:val="17FDF68C"/>
    <w:rsid w:val="24AF54F3"/>
    <w:rsid w:val="487E5572"/>
    <w:rsid w:val="4A0F6633"/>
    <w:rsid w:val="5793048D"/>
    <w:rsid w:val="60F176C5"/>
    <w:rsid w:val="646B77A0"/>
    <w:rsid w:val="6D4DEE13"/>
    <w:rsid w:val="73F67854"/>
    <w:rsid w:val="797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EC8BD"/>
  <w15:docId w15:val="{170970A0-DEF6-43CB-B6A8-79BF6B9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3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7E"/>
    <w:rPr>
      <w:rFonts w:ascii="Segoe UI" w:eastAsia="Tahom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1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946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F9460E"/>
    <w:rPr>
      <w:b/>
      <w:bCs/>
    </w:rPr>
  </w:style>
  <w:style w:type="paragraph" w:styleId="NormalWeb">
    <w:name w:val="Normal (Web)"/>
    <w:basedOn w:val="Normal"/>
    <w:uiPriority w:val="99"/>
    <w:unhideWhenUsed/>
    <w:rsid w:val="00691D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3" ma:contentTypeDescription="Create a new document." ma:contentTypeScope="" ma:versionID="9b32fd51bb600578048f8641ee728fc9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b09dbfaef749ee5469995663dc3ff83c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953EA-25B2-4150-9203-75EE7F622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3E8F0-B1A3-4E25-AF51-F61690E30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3E3B7-C28E-4890-A179-26C2EEC8A8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766EDB-AB85-4212-B46F-595C84CFCA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 Shah</dc:creator>
  <cp:lastModifiedBy>Manan Ghoniya</cp:lastModifiedBy>
  <cp:revision>33</cp:revision>
  <cp:lastPrinted>2022-12-20T05:23:00Z</cp:lastPrinted>
  <dcterms:created xsi:type="dcterms:W3CDTF">2023-12-16T10:43:00Z</dcterms:created>
  <dcterms:modified xsi:type="dcterms:W3CDTF">2025-07-18T07:05:00Z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2022-02-15T00:00:00Z</vt:filetime>
  </property>
  <property fmtid="{D5CDD505-2E9C-101B-9397-08002B2CF9AE}" pid="5" name="GrammarlyDocumentId">
    <vt:lpwstr>510e0b99-a471-4993-acf3-29e49019a11f</vt:lpwstr>
  </property>
  <property fmtid="{D5CDD505-2E9C-101B-9397-08002B2CF9AE}" pid="6" name="ContentTypeId">
    <vt:lpwstr>0x010100751935E7507BF94B8F5212B9C479BF08</vt:lpwstr>
  </property>
</Properties>
</file>