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664" w:type="dxa"/>
        <w:tblLook w:val="04A0" w:firstRow="1" w:lastRow="0" w:firstColumn="1" w:lastColumn="0" w:noHBand="0" w:noVBand="1"/>
      </w:tblPr>
      <w:tblGrid>
        <w:gridCol w:w="1768"/>
        <w:gridCol w:w="7896"/>
      </w:tblGrid>
      <w:tr w:rsidR="00F70814" w14:paraId="4CB92913" w14:textId="77777777" w:rsidTr="00F70814">
        <w:trPr>
          <w:trHeight w:val="6795"/>
        </w:trPr>
        <w:tc>
          <w:tcPr>
            <w:tcW w:w="1768" w:type="dxa"/>
          </w:tcPr>
          <w:p w14:paraId="78A15BF1" w14:textId="77777777" w:rsidR="00D75CA0" w:rsidRDefault="00D75CA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Program </w:t>
            </w:r>
          </w:p>
          <w:p w14:paraId="6439FD1E" w14:textId="7BF9CD39" w:rsidR="00D75CA0" w:rsidRPr="00D75CA0" w:rsidRDefault="00D75CA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6.1:</w:t>
            </w:r>
          </w:p>
        </w:tc>
        <w:tc>
          <w:tcPr>
            <w:tcW w:w="7896" w:type="dxa"/>
          </w:tcPr>
          <w:p w14:paraId="399E6698" w14:textId="77777777" w:rsidR="00D75CA0" w:rsidRPr="00D75CA0" w:rsidRDefault="00D75CA0" w:rsidP="00D75CA0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8"/>
                <w:szCs w:val="28"/>
              </w:rPr>
            </w:pPr>
            <w:r w:rsidRPr="00D75CA0">
              <w:rPr>
                <w:rFonts w:ascii="TimesNewRomanPSMT" w:eastAsia="TimesNewRomanPSMT" w:cs="TimesNewRomanPSMT"/>
                <w:sz w:val="28"/>
                <w:szCs w:val="28"/>
              </w:rPr>
              <w:t>There is a person, who is asked to enter the alphanumeric password for</w:t>
            </w:r>
          </w:p>
          <w:p w14:paraId="0CD2AE50" w14:textId="77777777" w:rsidR="00D75CA0" w:rsidRPr="00D75CA0" w:rsidRDefault="00D75CA0" w:rsidP="00D75CA0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8"/>
                <w:szCs w:val="28"/>
              </w:rPr>
            </w:pPr>
            <w:r w:rsidRPr="00D75CA0">
              <w:rPr>
                <w:rFonts w:ascii="TimesNewRomanPSMT" w:eastAsia="TimesNewRomanPSMT" w:cs="TimesNewRomanPSMT"/>
                <w:sz w:val="28"/>
                <w:szCs w:val="28"/>
              </w:rPr>
              <w:t>registering into an ecommerce website for purchasing products from website.</w:t>
            </w:r>
          </w:p>
          <w:p w14:paraId="0975E56B" w14:textId="77777777" w:rsidR="00D75CA0" w:rsidRPr="00D75CA0" w:rsidRDefault="00D75CA0" w:rsidP="00D75CA0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8"/>
                <w:szCs w:val="28"/>
              </w:rPr>
            </w:pPr>
            <w:r w:rsidRPr="00D75CA0">
              <w:rPr>
                <w:rFonts w:ascii="TimesNewRomanPSMT" w:eastAsia="TimesNewRomanPSMT" w:cs="TimesNewRomanPSMT"/>
                <w:sz w:val="28"/>
                <w:szCs w:val="28"/>
              </w:rPr>
              <w:t>But he is not aware about, what does Alphanumeric mean. So, he tries entering</w:t>
            </w:r>
          </w:p>
          <w:p w14:paraId="0AEEEFC0" w14:textId="77777777" w:rsidR="00D75CA0" w:rsidRPr="00D75CA0" w:rsidRDefault="00D75CA0" w:rsidP="00D75CA0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8"/>
                <w:szCs w:val="28"/>
              </w:rPr>
            </w:pPr>
            <w:r w:rsidRPr="00D75CA0">
              <w:rPr>
                <w:rFonts w:ascii="TimesNewRomanPSMT" w:eastAsia="TimesNewRomanPSMT" w:cs="TimesNewRomanPSMT"/>
                <w:sz w:val="28"/>
                <w:szCs w:val="28"/>
              </w:rPr>
              <w:t>various combinations 5 times, but he fails to create such password. So let us help</w:t>
            </w:r>
          </w:p>
          <w:p w14:paraId="0B703CDE" w14:textId="77777777" w:rsidR="00D75CA0" w:rsidRPr="00D75CA0" w:rsidRDefault="00D75CA0" w:rsidP="00D75CA0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8"/>
                <w:szCs w:val="28"/>
              </w:rPr>
            </w:pPr>
            <w:r w:rsidRPr="00D75CA0">
              <w:rPr>
                <w:rFonts w:ascii="TimesNewRomanPSMT" w:eastAsia="TimesNewRomanPSMT" w:cs="TimesNewRomanPSMT"/>
                <w:sz w:val="28"/>
                <w:szCs w:val="28"/>
              </w:rPr>
              <w:t>him by writing a C program to validate his password. Constraints for writing</w:t>
            </w:r>
          </w:p>
          <w:p w14:paraId="1FB06255" w14:textId="6BDBD940" w:rsidR="00D75CA0" w:rsidRPr="00D75CA0" w:rsidRDefault="00D75CA0" w:rsidP="00D75CA0">
            <w:pPr>
              <w:rPr>
                <w:sz w:val="28"/>
                <w:szCs w:val="28"/>
              </w:rPr>
            </w:pPr>
            <w:r w:rsidRPr="00D75CA0">
              <w:rPr>
                <w:rFonts w:ascii="TimesNewRomanPSMT" w:eastAsia="TimesNewRomanPSMT" w:cs="TimesNewRomanPSMT"/>
                <w:sz w:val="28"/>
                <w:szCs w:val="28"/>
              </w:rPr>
              <w:t xml:space="preserve">password </w:t>
            </w:r>
            <w:proofErr w:type="gramStart"/>
            <w:r w:rsidRPr="00D75CA0">
              <w:rPr>
                <w:rFonts w:ascii="TimesNewRomanPSMT" w:eastAsia="TimesNewRomanPSMT" w:cs="TimesNewRomanPSMT"/>
                <w:sz w:val="28"/>
                <w:szCs w:val="28"/>
              </w:rPr>
              <w:t>are</w:t>
            </w:r>
            <w:proofErr w:type="gramEnd"/>
            <w:r w:rsidRPr="00D75CA0">
              <w:rPr>
                <w:rFonts w:ascii="TimesNewRomanPSMT" w:eastAsia="TimesNewRomanPSMT" w:cs="TimesNewRomanPSMT"/>
                <w:sz w:val="28"/>
                <w:szCs w:val="28"/>
              </w:rPr>
              <w:t xml:space="preserve"> it should have combination of lowercase, uppercase and digit.</w:t>
            </w:r>
          </w:p>
        </w:tc>
      </w:tr>
      <w:tr w:rsidR="00F70814" w14:paraId="7B1AFA95" w14:textId="77777777" w:rsidTr="00F70814">
        <w:trPr>
          <w:trHeight w:val="6649"/>
        </w:trPr>
        <w:tc>
          <w:tcPr>
            <w:tcW w:w="1768" w:type="dxa"/>
          </w:tcPr>
          <w:p w14:paraId="7669A1B4" w14:textId="0B92BE50" w:rsidR="00D75CA0" w:rsidRPr="00D75CA0" w:rsidRDefault="00D75CA0">
            <w:pPr>
              <w:rPr>
                <w:sz w:val="36"/>
                <w:szCs w:val="36"/>
              </w:rPr>
            </w:pPr>
            <w:r w:rsidRPr="00D75CA0">
              <w:rPr>
                <w:sz w:val="36"/>
                <w:szCs w:val="36"/>
              </w:rPr>
              <w:t>Algorithm:</w:t>
            </w:r>
          </w:p>
        </w:tc>
        <w:tc>
          <w:tcPr>
            <w:tcW w:w="7896" w:type="dxa"/>
          </w:tcPr>
          <w:p w14:paraId="3DA323D7" w14:textId="77777777" w:rsidR="00D75CA0" w:rsidRPr="00D75CA0" w:rsidRDefault="00D75CA0" w:rsidP="00D75CA0">
            <w:pPr>
              <w:autoSpaceDE w:val="0"/>
              <w:autoSpaceDN w:val="0"/>
              <w:adjustRightInd w:val="0"/>
              <w:rPr>
                <w:rFonts w:ascii="TimesNewRomanPSMT" w:eastAsia="TimesNewRomanPSMT" w:hAnsi="TimesNewRomanPS-BoldMT" w:cs="TimesNewRomanPSMT"/>
                <w:sz w:val="28"/>
                <w:szCs w:val="28"/>
              </w:rPr>
            </w:pPr>
            <w:r w:rsidRPr="00D75CA0">
              <w:rPr>
                <w:rFonts w:ascii="TimesNewRomanPS-BoldMT" w:hAnsi="TimesNewRomanPS-BoldMT" w:cs="TimesNewRomanPS-BoldMT"/>
                <w:b/>
                <w:bCs/>
                <w:sz w:val="28"/>
                <w:szCs w:val="28"/>
              </w:rPr>
              <w:t>Step 1</w:t>
            </w:r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>: Start</w:t>
            </w:r>
          </w:p>
          <w:p w14:paraId="36A2D3BC" w14:textId="2E428905" w:rsidR="00D75CA0" w:rsidRPr="00D75CA0" w:rsidRDefault="00D75CA0" w:rsidP="00D75CA0">
            <w:pPr>
              <w:autoSpaceDE w:val="0"/>
              <w:autoSpaceDN w:val="0"/>
              <w:adjustRightInd w:val="0"/>
              <w:rPr>
                <w:rFonts w:ascii="TimesNewRomanPSMT" w:eastAsia="TimesNewRomanPSMT" w:hAnsi="TimesNewRomanPS-BoldMT" w:cs="TimesNewRomanPSMT"/>
                <w:sz w:val="28"/>
                <w:szCs w:val="28"/>
              </w:rPr>
            </w:pPr>
            <w:r w:rsidRPr="00D75CA0">
              <w:rPr>
                <w:rFonts w:ascii="TimesNewRomanPS-BoldMT" w:hAnsi="TimesNewRomanPS-BoldMT" w:cs="TimesNewRomanPS-BoldMT"/>
                <w:b/>
                <w:bCs/>
                <w:sz w:val="28"/>
                <w:szCs w:val="28"/>
              </w:rPr>
              <w:t>Step2</w:t>
            </w:r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 xml:space="preserve">: Declare </w:t>
            </w:r>
            <w:proofErr w:type="spellStart"/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>h_upper</w:t>
            </w:r>
            <w:proofErr w:type="spellEnd"/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>,</w:t>
            </w:r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 xml:space="preserve"> </w:t>
            </w:r>
            <w:proofErr w:type="spellStart"/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>h_lower</w:t>
            </w:r>
            <w:proofErr w:type="spellEnd"/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>,</w:t>
            </w:r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 xml:space="preserve"> </w:t>
            </w:r>
            <w:proofErr w:type="spellStart"/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>h_digit</w:t>
            </w:r>
            <w:proofErr w:type="spellEnd"/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>,</w:t>
            </w:r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 xml:space="preserve"> </w:t>
            </w:r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>CHAR[PASS</w:t>
            </w:r>
            <w:proofErr w:type="gramStart"/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>],</w:t>
            </w:r>
            <w:proofErr w:type="spellStart"/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>i</w:t>
            </w:r>
            <w:proofErr w:type="spellEnd"/>
            <w:proofErr w:type="gramEnd"/>
          </w:p>
          <w:p w14:paraId="1FA1AAF7" w14:textId="77777777" w:rsidR="00D75CA0" w:rsidRPr="00D75CA0" w:rsidRDefault="00D75CA0" w:rsidP="00D75CA0">
            <w:pPr>
              <w:autoSpaceDE w:val="0"/>
              <w:autoSpaceDN w:val="0"/>
              <w:adjustRightInd w:val="0"/>
              <w:rPr>
                <w:rFonts w:ascii="TimesNewRomanPSMT" w:eastAsia="TimesNewRomanPSMT" w:hAnsi="TimesNewRomanPS-BoldMT" w:cs="TimesNewRomanPSMT"/>
                <w:sz w:val="28"/>
                <w:szCs w:val="28"/>
              </w:rPr>
            </w:pPr>
            <w:r w:rsidRPr="00D75CA0">
              <w:rPr>
                <w:rFonts w:ascii="TimesNewRomanPS-BoldMT" w:hAnsi="TimesNewRomanPS-BoldMT" w:cs="TimesNewRomanPS-BoldMT"/>
                <w:b/>
                <w:bCs/>
                <w:sz w:val="28"/>
                <w:szCs w:val="28"/>
              </w:rPr>
              <w:t>Step 3</w:t>
            </w:r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>: Enter the password.</w:t>
            </w:r>
          </w:p>
          <w:p w14:paraId="18288D24" w14:textId="77777777" w:rsidR="00D75CA0" w:rsidRPr="00D75CA0" w:rsidRDefault="00D75CA0" w:rsidP="00D75CA0">
            <w:pPr>
              <w:autoSpaceDE w:val="0"/>
              <w:autoSpaceDN w:val="0"/>
              <w:adjustRightInd w:val="0"/>
              <w:rPr>
                <w:rFonts w:ascii="TimesNewRomanPSMT" w:eastAsia="TimesNewRomanPSMT" w:hAnsi="TimesNewRomanPS-BoldMT" w:cs="TimesNewRomanPSMT"/>
                <w:sz w:val="28"/>
                <w:szCs w:val="28"/>
              </w:rPr>
            </w:pPr>
            <w:r w:rsidRPr="00D75CA0">
              <w:rPr>
                <w:rFonts w:ascii="TimesNewRomanPS-BoldMT" w:hAnsi="TimesNewRomanPS-BoldMT" w:cs="TimesNewRomanPS-BoldMT"/>
                <w:b/>
                <w:bCs/>
                <w:sz w:val="28"/>
                <w:szCs w:val="28"/>
              </w:rPr>
              <w:t>Step 4</w:t>
            </w:r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 xml:space="preserve">: </w:t>
            </w:r>
            <w:proofErr w:type="spellStart"/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>i</w:t>
            </w:r>
            <w:proofErr w:type="spellEnd"/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>=0.</w:t>
            </w:r>
          </w:p>
          <w:p w14:paraId="66BB5586" w14:textId="498F4481" w:rsidR="00D75CA0" w:rsidRPr="00D75CA0" w:rsidRDefault="00D75CA0" w:rsidP="00D75CA0">
            <w:pPr>
              <w:autoSpaceDE w:val="0"/>
              <w:autoSpaceDN w:val="0"/>
              <w:adjustRightInd w:val="0"/>
              <w:rPr>
                <w:rFonts w:ascii="TimesNewRomanPSMT" w:eastAsia="TimesNewRomanPSMT" w:hAnsi="TimesNewRomanPS-BoldMT" w:cs="TimesNewRomanPSMT"/>
                <w:sz w:val="28"/>
                <w:szCs w:val="28"/>
              </w:rPr>
            </w:pPr>
            <w:r w:rsidRPr="00D75CA0">
              <w:rPr>
                <w:rFonts w:ascii="TimesNewRomanPS-BoldMT" w:hAnsi="TimesNewRomanPS-BoldMT" w:cs="TimesNewRomanPS-BoldMT"/>
                <w:b/>
                <w:bCs/>
                <w:sz w:val="28"/>
                <w:szCs w:val="28"/>
              </w:rPr>
              <w:t>Step5</w:t>
            </w:r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>:</w:t>
            </w:r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 xml:space="preserve"> </w:t>
            </w:r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>Now using nested loop write down password in do loop</w:t>
            </w:r>
          </w:p>
          <w:p w14:paraId="3BCCDF67" w14:textId="1843F1D7" w:rsidR="00D75CA0" w:rsidRPr="00D75CA0" w:rsidRDefault="00D75CA0" w:rsidP="00D75CA0">
            <w:pPr>
              <w:autoSpaceDE w:val="0"/>
              <w:autoSpaceDN w:val="0"/>
              <w:adjustRightInd w:val="0"/>
              <w:rPr>
                <w:rFonts w:ascii="TimesNewRomanPSMT" w:eastAsia="TimesNewRomanPSMT" w:hAnsi="TimesNewRomanPS-BoldMT" w:cs="TimesNewRomanPSMT"/>
                <w:sz w:val="28"/>
                <w:szCs w:val="28"/>
              </w:rPr>
            </w:pPr>
            <w:r w:rsidRPr="00D75CA0">
              <w:rPr>
                <w:rFonts w:ascii="TimesNewRomanPS-BoldMT" w:hAnsi="TimesNewRomanPS-BoldMT" w:cs="TimesNewRomanPS-BoldMT"/>
                <w:b/>
                <w:bCs/>
                <w:sz w:val="28"/>
                <w:szCs w:val="28"/>
              </w:rPr>
              <w:t>Step6</w:t>
            </w:r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>:</w:t>
            </w:r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 xml:space="preserve"> </w:t>
            </w:r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>Now write condition in for loop and check the condition using else if ladder</w:t>
            </w:r>
          </w:p>
          <w:p w14:paraId="3DA35792" w14:textId="01A18AF1" w:rsidR="00D75CA0" w:rsidRPr="00D75CA0" w:rsidRDefault="00D75CA0" w:rsidP="00D75CA0">
            <w:pPr>
              <w:autoSpaceDE w:val="0"/>
              <w:autoSpaceDN w:val="0"/>
              <w:adjustRightInd w:val="0"/>
              <w:rPr>
                <w:rFonts w:ascii="TimesNewRomanPSMT" w:eastAsia="TimesNewRomanPSMT" w:hAnsi="TimesNewRomanPS-BoldMT" w:cs="TimesNewRomanPSMT"/>
                <w:sz w:val="28"/>
                <w:szCs w:val="28"/>
              </w:rPr>
            </w:pPr>
            <w:r w:rsidRPr="00D75CA0">
              <w:rPr>
                <w:rFonts w:ascii="TimesNewRomanPS-BoldMT" w:hAnsi="TimesNewRomanPS-BoldMT" w:cs="TimesNewRomanPS-BoldMT"/>
                <w:b/>
                <w:bCs/>
                <w:sz w:val="28"/>
                <w:szCs w:val="28"/>
              </w:rPr>
              <w:t>Step7</w:t>
            </w:r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>:</w:t>
            </w:r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 xml:space="preserve"> </w:t>
            </w:r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 xml:space="preserve">If all the condition are true with </w:t>
            </w:r>
            <w:proofErr w:type="gramStart"/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>password</w:t>
            </w:r>
            <w:proofErr w:type="gramEnd"/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 xml:space="preserve"> then print Valid Password</w:t>
            </w:r>
          </w:p>
          <w:p w14:paraId="3E635E1F" w14:textId="2D5BFE1E" w:rsidR="00D75CA0" w:rsidRPr="00D75CA0" w:rsidRDefault="00D75CA0" w:rsidP="00D75CA0">
            <w:pPr>
              <w:autoSpaceDE w:val="0"/>
              <w:autoSpaceDN w:val="0"/>
              <w:adjustRightInd w:val="0"/>
              <w:rPr>
                <w:rFonts w:ascii="TimesNewRomanPSMT" w:eastAsia="TimesNewRomanPSMT" w:hAnsi="TimesNewRomanPS-BoldMT" w:cs="TimesNewRomanPSMT"/>
                <w:sz w:val="28"/>
                <w:szCs w:val="28"/>
              </w:rPr>
            </w:pPr>
            <w:r w:rsidRPr="00D75CA0">
              <w:rPr>
                <w:rFonts w:ascii="TimesNewRomanPS-BoldMT" w:hAnsi="TimesNewRomanPS-BoldMT" w:cs="TimesNewRomanPS-BoldMT"/>
                <w:b/>
                <w:bCs/>
                <w:sz w:val="28"/>
                <w:szCs w:val="28"/>
              </w:rPr>
              <w:t>Step8</w:t>
            </w:r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>:</w:t>
            </w:r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 xml:space="preserve"> </w:t>
            </w:r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>If any of them does not match with condition then print Invalid</w:t>
            </w:r>
          </w:p>
          <w:p w14:paraId="051E9C30" w14:textId="0B60CBB1" w:rsidR="00D75CA0" w:rsidRPr="00D75CA0" w:rsidRDefault="00D75CA0" w:rsidP="00D75CA0">
            <w:pPr>
              <w:autoSpaceDE w:val="0"/>
              <w:autoSpaceDN w:val="0"/>
              <w:adjustRightInd w:val="0"/>
              <w:rPr>
                <w:rFonts w:ascii="TimesNewRomanPSMT" w:eastAsia="TimesNewRomanPSMT" w:hAnsi="TimesNewRomanPS-BoldMT" w:cs="TimesNewRomanPSMT"/>
                <w:sz w:val="28"/>
                <w:szCs w:val="28"/>
              </w:rPr>
            </w:pPr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>Password.</w:t>
            </w:r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 xml:space="preserve"> </w:t>
            </w:r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 xml:space="preserve">Try </w:t>
            </w:r>
            <w:proofErr w:type="gramStart"/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>again .If</w:t>
            </w:r>
            <w:proofErr w:type="gramEnd"/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 xml:space="preserve"> so Repeat from step 3 again</w:t>
            </w:r>
          </w:p>
          <w:p w14:paraId="4D6D747F" w14:textId="1B730CEF" w:rsidR="00D75CA0" w:rsidRPr="00D75CA0" w:rsidRDefault="00D75CA0" w:rsidP="00D75CA0">
            <w:pPr>
              <w:rPr>
                <w:sz w:val="28"/>
                <w:szCs w:val="28"/>
              </w:rPr>
            </w:pPr>
            <w:r w:rsidRPr="00D75CA0">
              <w:rPr>
                <w:rFonts w:ascii="TimesNewRomanPS-BoldMT" w:hAnsi="TimesNewRomanPS-BoldMT" w:cs="TimesNewRomanPS-BoldMT"/>
                <w:b/>
                <w:bCs/>
                <w:sz w:val="28"/>
                <w:szCs w:val="28"/>
              </w:rPr>
              <w:t>Step9</w:t>
            </w:r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>:</w:t>
            </w:r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 xml:space="preserve"> </w:t>
            </w:r>
            <w:r w:rsidRPr="00D75CA0">
              <w:rPr>
                <w:rFonts w:ascii="TimesNewRomanPSMT" w:eastAsia="TimesNewRomanPSMT" w:hAnsi="TimesNewRomanPS-BoldMT" w:cs="TimesNewRomanPSMT"/>
                <w:sz w:val="28"/>
                <w:szCs w:val="28"/>
              </w:rPr>
              <w:t>End</w:t>
            </w:r>
          </w:p>
        </w:tc>
      </w:tr>
      <w:tr w:rsidR="00F70814" w14:paraId="0A23CA68" w14:textId="77777777" w:rsidTr="00F70814">
        <w:trPr>
          <w:trHeight w:val="3671"/>
        </w:trPr>
        <w:tc>
          <w:tcPr>
            <w:tcW w:w="1768" w:type="dxa"/>
          </w:tcPr>
          <w:p w14:paraId="550C2D26" w14:textId="12224C81" w:rsidR="00D75CA0" w:rsidRPr="00D75CA0" w:rsidRDefault="00D75CA0">
            <w:pPr>
              <w:rPr>
                <w:sz w:val="36"/>
                <w:szCs w:val="36"/>
              </w:rPr>
            </w:pPr>
            <w:r w:rsidRPr="00D75CA0">
              <w:rPr>
                <w:sz w:val="36"/>
                <w:szCs w:val="36"/>
              </w:rPr>
              <w:lastRenderedPageBreak/>
              <w:t>Flowchart:</w:t>
            </w:r>
          </w:p>
        </w:tc>
        <w:tc>
          <w:tcPr>
            <w:tcW w:w="7896" w:type="dxa"/>
          </w:tcPr>
          <w:p w14:paraId="4F2CF0EE" w14:textId="74EFB985" w:rsidR="00D75CA0" w:rsidRDefault="00D75CA0">
            <w:r>
              <w:rPr>
                <w:noProof/>
              </w:rPr>
              <w:drawing>
                <wp:inline distT="0" distB="0" distL="0" distR="0" wp14:anchorId="2BAD271E" wp14:editId="3D587374">
                  <wp:extent cx="4872990" cy="8418136"/>
                  <wp:effectExtent l="0" t="0" r="381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40795" t="11412" r="28054" b="20167"/>
                          <a:stretch/>
                        </pic:blipFill>
                        <pic:spPr bwMode="auto">
                          <a:xfrm>
                            <a:off x="0" y="0"/>
                            <a:ext cx="4954343" cy="8558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814" w14:paraId="722354EB" w14:textId="77777777" w:rsidTr="00F70814">
        <w:trPr>
          <w:trHeight w:val="2691"/>
        </w:trPr>
        <w:tc>
          <w:tcPr>
            <w:tcW w:w="1768" w:type="dxa"/>
          </w:tcPr>
          <w:p w14:paraId="1A18B97F" w14:textId="2C28E0EC" w:rsidR="00D75CA0" w:rsidRPr="00D75CA0" w:rsidRDefault="00D75CA0">
            <w:pPr>
              <w:rPr>
                <w:sz w:val="36"/>
                <w:szCs w:val="36"/>
              </w:rPr>
            </w:pPr>
            <w:r w:rsidRPr="00D75CA0">
              <w:rPr>
                <w:sz w:val="36"/>
                <w:szCs w:val="36"/>
              </w:rPr>
              <w:lastRenderedPageBreak/>
              <w:t>Code:</w:t>
            </w:r>
          </w:p>
        </w:tc>
        <w:tc>
          <w:tcPr>
            <w:tcW w:w="7896" w:type="dxa"/>
          </w:tcPr>
          <w:p w14:paraId="4190FC14" w14:textId="33C545D3" w:rsidR="00D75CA0" w:rsidRDefault="00D75CA0">
            <w:r>
              <w:rPr>
                <w:noProof/>
              </w:rPr>
              <w:drawing>
                <wp:inline distT="0" distB="0" distL="0" distR="0" wp14:anchorId="32148B71" wp14:editId="1DA4C769">
                  <wp:extent cx="4872193" cy="4929950"/>
                  <wp:effectExtent l="0" t="0" r="508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44" t="16408" r="66084" b="27184"/>
                          <a:stretch/>
                        </pic:blipFill>
                        <pic:spPr bwMode="auto">
                          <a:xfrm>
                            <a:off x="0" y="0"/>
                            <a:ext cx="4947968" cy="50066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814" w14:paraId="08BE6113" w14:textId="77777777" w:rsidTr="00F70814">
        <w:trPr>
          <w:trHeight w:val="6097"/>
        </w:trPr>
        <w:tc>
          <w:tcPr>
            <w:tcW w:w="1768" w:type="dxa"/>
          </w:tcPr>
          <w:p w14:paraId="507DAA6A" w14:textId="3F3F1569" w:rsidR="00D75CA0" w:rsidRPr="00D75CA0" w:rsidRDefault="00D75CA0">
            <w:pPr>
              <w:rPr>
                <w:sz w:val="36"/>
                <w:szCs w:val="36"/>
              </w:rPr>
            </w:pPr>
            <w:r w:rsidRPr="00D75CA0">
              <w:rPr>
                <w:sz w:val="36"/>
                <w:szCs w:val="36"/>
              </w:rPr>
              <w:t>Output:</w:t>
            </w:r>
          </w:p>
        </w:tc>
        <w:tc>
          <w:tcPr>
            <w:tcW w:w="7896" w:type="dxa"/>
          </w:tcPr>
          <w:p w14:paraId="7FFF85D6" w14:textId="178B25E8" w:rsidR="00D75CA0" w:rsidRDefault="00F70814">
            <w:r>
              <w:rPr>
                <w:noProof/>
              </w:rPr>
              <w:drawing>
                <wp:inline distT="0" distB="0" distL="0" distR="0" wp14:anchorId="5039E2D6" wp14:editId="0503C325">
                  <wp:extent cx="4474210" cy="3054285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26" t="6731" r="71396" b="76599"/>
                          <a:stretch/>
                        </pic:blipFill>
                        <pic:spPr bwMode="auto">
                          <a:xfrm>
                            <a:off x="0" y="0"/>
                            <a:ext cx="4562547" cy="31145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eGrid"/>
        <w:tblpPr w:leftFromText="180" w:rightFromText="180" w:vertAnchor="text" w:horzAnchor="margin" w:tblpY="-443"/>
        <w:tblW w:w="9664" w:type="dxa"/>
        <w:tblLook w:val="04A0" w:firstRow="1" w:lastRow="0" w:firstColumn="1" w:lastColumn="0" w:noHBand="0" w:noVBand="1"/>
      </w:tblPr>
      <w:tblGrid>
        <w:gridCol w:w="1768"/>
        <w:gridCol w:w="7896"/>
      </w:tblGrid>
      <w:tr w:rsidR="00F70814" w14:paraId="3C2873A4" w14:textId="77777777" w:rsidTr="00F70814">
        <w:tc>
          <w:tcPr>
            <w:tcW w:w="1768" w:type="dxa"/>
          </w:tcPr>
          <w:p w14:paraId="068A2912" w14:textId="77777777" w:rsidR="00F70814" w:rsidRPr="00D75CA0" w:rsidRDefault="00F70814" w:rsidP="00F70814">
            <w:pPr>
              <w:rPr>
                <w:sz w:val="36"/>
                <w:szCs w:val="36"/>
              </w:rPr>
            </w:pPr>
            <w:r w:rsidRPr="00D75CA0">
              <w:rPr>
                <w:sz w:val="36"/>
                <w:szCs w:val="36"/>
              </w:rPr>
              <w:lastRenderedPageBreak/>
              <w:t>Question</w:t>
            </w:r>
          </w:p>
          <w:p w14:paraId="7D56568D" w14:textId="77777777" w:rsidR="00F70814" w:rsidRPr="00D75CA0" w:rsidRDefault="00F70814" w:rsidP="00F70814">
            <w:pPr>
              <w:rPr>
                <w:sz w:val="36"/>
                <w:szCs w:val="36"/>
              </w:rPr>
            </w:pPr>
            <w:r w:rsidRPr="00D75CA0">
              <w:rPr>
                <w:sz w:val="36"/>
                <w:szCs w:val="36"/>
              </w:rPr>
              <w:t>Answer?</w:t>
            </w:r>
          </w:p>
        </w:tc>
        <w:tc>
          <w:tcPr>
            <w:tcW w:w="7896" w:type="dxa"/>
          </w:tcPr>
          <w:p w14:paraId="74435635" w14:textId="77777777" w:rsidR="00F70814" w:rsidRDefault="00F70814" w:rsidP="00F70814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1.Have you understood working of do...while loop? Do mention the syntax of this</w:t>
            </w:r>
          </w:p>
          <w:p w14:paraId="564F1A2D" w14:textId="77777777" w:rsidR="00F70814" w:rsidRDefault="00F70814" w:rsidP="00F70814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loop.</w:t>
            </w:r>
          </w:p>
          <w:p w14:paraId="33AC11FB" w14:textId="77777777" w:rsidR="00F70814" w:rsidRDefault="00F70814" w:rsidP="00F70814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-BoldMT" w:eastAsia="TimesNewRomanPSMT" w:hAnsi="TimesNewRomanPS-BoldMT" w:cs="TimesNewRomanPS-BoldMT"/>
                <w:b/>
                <w:bCs/>
                <w:sz w:val="24"/>
                <w:szCs w:val="24"/>
              </w:rPr>
              <w:t>Answer</w:t>
            </w:r>
            <w:r>
              <w:rPr>
                <w:rFonts w:ascii="TimesNewRomanPSMT" w:eastAsia="TimesNewRomanPSMT" w:cs="TimesNewRomanPSMT"/>
                <w:sz w:val="24"/>
                <w:szCs w:val="24"/>
              </w:rPr>
              <w:t>: Yes</w:t>
            </w:r>
          </w:p>
          <w:p w14:paraId="6B3A97A8" w14:textId="77777777" w:rsidR="00F70814" w:rsidRDefault="00F70814" w:rsidP="00F70814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do</w:t>
            </w:r>
          </w:p>
          <w:p w14:paraId="41D90131" w14:textId="77777777" w:rsidR="00F70814" w:rsidRDefault="00F70814" w:rsidP="00F70814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{</w:t>
            </w:r>
          </w:p>
          <w:p w14:paraId="3D0F83B3" w14:textId="77777777" w:rsidR="00F70814" w:rsidRDefault="00F70814" w:rsidP="00F70814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//Loop body</w:t>
            </w:r>
          </w:p>
          <w:p w14:paraId="173C4E22" w14:textId="77777777" w:rsidR="00F70814" w:rsidRDefault="00F70814" w:rsidP="00F70814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} while(expression);</w:t>
            </w:r>
          </w:p>
          <w:p w14:paraId="7F8E3B99" w14:textId="77777777" w:rsidR="00F70814" w:rsidRDefault="00F70814" w:rsidP="00F70814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2.Have you used for loop in this program?</w:t>
            </w:r>
          </w:p>
          <w:p w14:paraId="0E916734" w14:textId="77777777" w:rsidR="00F70814" w:rsidRDefault="00F70814" w:rsidP="00F70814">
            <w:pPr>
              <w:autoSpaceDE w:val="0"/>
              <w:autoSpaceDN w:val="0"/>
              <w:adjustRightInd w:val="0"/>
              <w:rPr>
                <w:rFonts w:ascii="TimesNewRomanPS-BoldMT" w:eastAsia="TimesNewRomanPSMT" w:hAnsi="TimesNewRomanPS-BoldMT" w:cs="TimesNewRomanPS-BoldMT"/>
                <w:b/>
                <w:bCs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NewRomanPS-BoldMT" w:eastAsia="TimesNewRomanPSMT" w:hAnsi="TimesNewRomanPS-BoldMT" w:cs="TimesNewRomanPS-BoldMT"/>
                <w:b/>
                <w:bCs/>
                <w:sz w:val="24"/>
                <w:szCs w:val="24"/>
              </w:rPr>
              <w:t>Answer:Yes</w:t>
            </w:r>
            <w:proofErr w:type="spellEnd"/>
            <w:proofErr w:type="gramEnd"/>
          </w:p>
          <w:p w14:paraId="7B30EADD" w14:textId="77777777" w:rsidR="00F70814" w:rsidRDefault="00F70814" w:rsidP="00F70814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 xml:space="preserve">3.What is </w:t>
            </w:r>
            <w:proofErr w:type="spellStart"/>
            <w:r>
              <w:rPr>
                <w:rFonts w:ascii="TimesNewRomanPSMT" w:eastAsia="TimesNewRomanPSMT" w:cs="TimesNewRomanPSMT"/>
                <w:sz w:val="24"/>
                <w:szCs w:val="24"/>
              </w:rPr>
              <w:t>goto</w:t>
            </w:r>
            <w:proofErr w:type="spellEnd"/>
            <w:r>
              <w:rPr>
                <w:rFonts w:ascii="TimesNewRomanPSMT" w:eastAsia="TimesNewRomanPSMT" w:cs="TimesNewRomanPSMT"/>
                <w:sz w:val="24"/>
                <w:szCs w:val="24"/>
              </w:rPr>
              <w:t xml:space="preserve"> statement? How is it useful?</w:t>
            </w:r>
          </w:p>
          <w:p w14:paraId="1EAF0A3C" w14:textId="77777777" w:rsidR="00F70814" w:rsidRPr="00F70814" w:rsidRDefault="00F70814" w:rsidP="00F70814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-BoldMT" w:eastAsia="TimesNewRomanPSMT" w:hAnsi="TimesNewRomanPS-BoldMT" w:cs="TimesNewRomanPS-BoldMT"/>
                <w:b/>
                <w:bCs/>
                <w:sz w:val="24"/>
                <w:szCs w:val="24"/>
              </w:rPr>
              <w:t>Answer</w:t>
            </w:r>
            <w:r>
              <w:rPr>
                <w:rFonts w:ascii="TimesNewRomanPSMT" w:eastAsia="TimesNewRomanPSMT" w:cs="TimesNewRomanPSMT"/>
                <w:sz w:val="24"/>
                <w:szCs w:val="24"/>
              </w:rPr>
              <w:t xml:space="preserve">: The </w:t>
            </w:r>
            <w:proofErr w:type="spellStart"/>
            <w:r>
              <w:rPr>
                <w:rFonts w:ascii="TimesNewRomanPSMT" w:eastAsia="TimesNewRomanPSMT" w:cs="TimesNewRomanPSMT"/>
                <w:sz w:val="24"/>
                <w:szCs w:val="24"/>
              </w:rPr>
              <w:t>goto</w:t>
            </w:r>
            <w:proofErr w:type="spellEnd"/>
            <w:r>
              <w:rPr>
                <w:rFonts w:ascii="TimesNewRomanPSMT" w:eastAsia="TimesNewRomanPSMT" w:cs="TimesNewRomanPSMT"/>
                <w:sz w:val="24"/>
                <w:szCs w:val="24"/>
              </w:rPr>
              <w:t xml:space="preserve"> statement is a jump statement which is sometimes also referred to as unconditional jump statement. The </w:t>
            </w:r>
            <w:proofErr w:type="spellStart"/>
            <w:r>
              <w:rPr>
                <w:rFonts w:ascii="TimesNewRomanPSMT" w:eastAsia="TimesNewRomanPSMT" w:cs="TimesNewRomanPSMT"/>
                <w:sz w:val="24"/>
                <w:szCs w:val="24"/>
              </w:rPr>
              <w:t>goto</w:t>
            </w:r>
            <w:proofErr w:type="spellEnd"/>
            <w:r>
              <w:rPr>
                <w:rFonts w:ascii="TimesNewRomanPSMT" w:eastAsia="TimesNewRomanPSMT" w:cs="TimesNewRomanPSMT"/>
                <w:sz w:val="24"/>
                <w:szCs w:val="24"/>
              </w:rPr>
              <w:t xml:space="preserve"> statement can be used to jump from anywhere to anywhere within a function.</w:t>
            </w:r>
          </w:p>
        </w:tc>
      </w:tr>
    </w:tbl>
    <w:p w14:paraId="223EB88C" w14:textId="77777777" w:rsidR="00F70814" w:rsidRDefault="00F70814">
      <w:r>
        <w:br w:type="page"/>
      </w:r>
    </w:p>
    <w:p w14:paraId="1172F05A" w14:textId="77777777" w:rsidR="00AA713F" w:rsidRDefault="00AA713F"/>
    <w:sectPr w:rsidR="00AA71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136"/>
    <w:rsid w:val="00A04136"/>
    <w:rsid w:val="00AA713F"/>
    <w:rsid w:val="00D75CA0"/>
    <w:rsid w:val="00F70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72036"/>
  <w15:chartTrackingRefBased/>
  <w15:docId w15:val="{BACD2218-F2D6-4F1F-A85A-AF0CD6885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75C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Manan Modi</dc:creator>
  <cp:keywords/>
  <dc:description/>
  <cp:lastModifiedBy>Manan Modi</cp:lastModifiedBy>
  <cp:revision>2</cp:revision>
  <dcterms:created xsi:type="dcterms:W3CDTF">2022-11-16T08:52:00Z</dcterms:created>
  <dcterms:modified xsi:type="dcterms:W3CDTF">2022-11-16T09:09:00Z</dcterms:modified>
</cp:coreProperties>
</file>