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3787" w:rsidRPr="002A3787" w:rsidRDefault="001E3411" w:rsidP="002A37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AWS</w:t>
      </w:r>
      <w:r w:rsidR="002A3787" w:rsidRPr="002A3787">
        <w:rPr>
          <w:rFonts w:ascii="Times New Roman" w:hAnsi="Times New Roman" w:cs="Times New Roman"/>
          <w:b/>
          <w:sz w:val="32"/>
          <w:szCs w:val="32"/>
        </w:rPr>
        <w:t xml:space="preserve"> Analytics Pipeline </w:t>
      </w:r>
      <w:proofErr w:type="gramStart"/>
      <w:r w:rsidR="00F01288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="00F0128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01288" w:rsidRPr="00F01288">
        <w:rPr>
          <w:rFonts w:ascii="Times New Roman" w:hAnsi="Times New Roman" w:cs="Times New Roman"/>
          <w:b/>
          <w:sz w:val="32"/>
          <w:szCs w:val="32"/>
        </w:rPr>
        <w:t>Post-Implementation Debug Report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 xml:space="preserve">This document provides an in-depth, technical walkthrough of the IoT analytics pipeline. The project leverages AWS Glue, Apache Airflow, Kinesis, Apache Flink, SageMaker, AWS DMS, Athena, </w:t>
      </w:r>
      <w:proofErr w:type="spellStart"/>
      <w:r w:rsidRPr="002A3787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2A3787">
        <w:rPr>
          <w:rFonts w:ascii="Times New Roman" w:hAnsi="Times New Roman" w:cs="Times New Roman"/>
          <w:sz w:val="24"/>
          <w:szCs w:val="24"/>
        </w:rPr>
        <w:t xml:space="preserve">, and Glue Data </w:t>
      </w:r>
      <w:proofErr w:type="spellStart"/>
      <w:r w:rsidRPr="002A3787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2A3787">
        <w:rPr>
          <w:rFonts w:ascii="Times New Roman" w:hAnsi="Times New Roman" w:cs="Times New Roman"/>
          <w:sz w:val="24"/>
          <w:szCs w:val="24"/>
        </w:rPr>
        <w:t xml:space="preserve"> to implement a robust data pipeline.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Each section is detailed with precise steps, IAM role setups, code snippets, troubleshooting guidance, and FAQs.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3787">
        <w:rPr>
          <w:rFonts w:ascii="Times New Roman" w:hAnsi="Times New Roman" w:cs="Times New Roman"/>
          <w:b/>
          <w:sz w:val="28"/>
          <w:szCs w:val="28"/>
        </w:rPr>
        <w:t>1. ETL Orchestration Using AWS Glue, Apache Airflow, and Data Lake Partitioning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3787">
        <w:rPr>
          <w:rFonts w:ascii="Times New Roman" w:hAnsi="Times New Roman" w:cs="Times New Roman"/>
          <w:b/>
          <w:sz w:val="24"/>
          <w:szCs w:val="24"/>
        </w:rPr>
        <w:t>1.1 Objective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To automate data extraction, transformation, and loading (ETL) processes from raw IoT telemetry data into a partitioned data lake structure, orchestrated by Apache Airflow.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3787">
        <w:rPr>
          <w:rFonts w:ascii="Times New Roman" w:hAnsi="Times New Roman" w:cs="Times New Roman"/>
          <w:b/>
          <w:sz w:val="24"/>
          <w:szCs w:val="24"/>
        </w:rPr>
        <w:t>1.2 Steps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b/>
          <w:sz w:val="24"/>
          <w:szCs w:val="24"/>
        </w:rPr>
        <w:t>Step 1:</w:t>
      </w:r>
      <w:r w:rsidRPr="002A3787">
        <w:rPr>
          <w:rFonts w:ascii="Times New Roman" w:hAnsi="Times New Roman" w:cs="Times New Roman"/>
          <w:sz w:val="24"/>
          <w:szCs w:val="24"/>
        </w:rPr>
        <w:t xml:space="preserve"> Configure the S3 Data Lake</w:t>
      </w:r>
    </w:p>
    <w:p w:rsidR="002A3787" w:rsidRPr="002A3787" w:rsidRDefault="002A3787" w:rsidP="002A37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Create an S3 Bucket</w:t>
      </w:r>
    </w:p>
    <w:p w:rsidR="002A3787" w:rsidRPr="002A3787" w:rsidRDefault="002A3787" w:rsidP="002A37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Navigate to the S3 Console and create a bucket named: phase-2-datalake.</w:t>
      </w:r>
    </w:p>
    <w:p w:rsidR="002A3787" w:rsidRPr="002A3787" w:rsidRDefault="002A3787" w:rsidP="002A37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Enable versioning for auditing and rollback capabilities.</w:t>
      </w:r>
    </w:p>
    <w:p w:rsidR="002A3787" w:rsidRDefault="002A3787" w:rsidP="002A37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Create Folder Structure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b/>
          <w:sz w:val="24"/>
          <w:szCs w:val="24"/>
        </w:rPr>
        <w:t>Inside the bucket, create the following folders:</w:t>
      </w:r>
    </w:p>
    <w:p w:rsidR="002A3787" w:rsidRPr="002A3787" w:rsidRDefault="002A3787" w:rsidP="002A37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raw/</w:t>
      </w:r>
      <w:r w:rsidRPr="002A3787">
        <w:rPr>
          <w:rFonts w:ascii="Times New Roman" w:hAnsi="Times New Roman" w:cs="Times New Roman"/>
          <w:sz w:val="24"/>
          <w:szCs w:val="24"/>
        </w:rPr>
        <w:t xml:space="preserve"> - Stores unprocessed data.</w:t>
      </w:r>
    </w:p>
    <w:p w:rsidR="002A3787" w:rsidRPr="002A3787" w:rsidRDefault="002A3787" w:rsidP="002A37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processed/ </w:t>
      </w:r>
      <w:r w:rsidRPr="002A3787">
        <w:rPr>
          <w:rFonts w:ascii="Times New Roman" w:hAnsi="Times New Roman" w:cs="Times New Roman"/>
          <w:sz w:val="24"/>
          <w:szCs w:val="24"/>
        </w:rPr>
        <w:t>- Stores transformed data.</w:t>
      </w:r>
    </w:p>
    <w:p w:rsidR="002A3787" w:rsidRPr="002A3787" w:rsidRDefault="002A3787" w:rsidP="002A37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analytics/ </w:t>
      </w:r>
      <w:r w:rsidRPr="002A3787">
        <w:rPr>
          <w:rFonts w:ascii="Times New Roman" w:hAnsi="Times New Roman" w:cs="Times New Roman"/>
          <w:sz w:val="24"/>
          <w:szCs w:val="24"/>
        </w:rPr>
        <w:t>- Stores partitioned, analytics-ready data.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b/>
          <w:sz w:val="24"/>
          <w:szCs w:val="24"/>
        </w:rPr>
        <w:t>Step 2:</w:t>
      </w:r>
      <w:r w:rsidRPr="002A3787">
        <w:rPr>
          <w:rFonts w:ascii="Times New Roman" w:hAnsi="Times New Roman" w:cs="Times New Roman"/>
          <w:sz w:val="24"/>
          <w:szCs w:val="24"/>
        </w:rPr>
        <w:t xml:space="preserve"> Set Up IAM Role for AWS Glue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b/>
          <w:sz w:val="24"/>
          <w:szCs w:val="24"/>
        </w:rPr>
        <w:t>Create IAM Role:</w:t>
      </w:r>
      <w:r w:rsidRPr="002A3787">
        <w:rPr>
          <w:rFonts w:ascii="Times New Roman" w:hAnsi="Times New Roman" w:cs="Times New Roman"/>
          <w:sz w:val="24"/>
          <w:szCs w:val="24"/>
        </w:rPr>
        <w:t xml:space="preserve"> Glue-IoT-Data-ETL-Role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In the IAM Console, create a role with the Glue service as the trusted entity.</w:t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3787">
        <w:rPr>
          <w:rFonts w:ascii="Times New Roman" w:hAnsi="Times New Roman" w:cs="Times New Roman"/>
          <w:b/>
          <w:sz w:val="24"/>
          <w:szCs w:val="24"/>
        </w:rPr>
        <w:t>Attach the following policies:</w:t>
      </w:r>
    </w:p>
    <w:p w:rsidR="002A3787" w:rsidRPr="00351E6C" w:rsidRDefault="002A3787" w:rsidP="00351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lastRenderedPageBreak/>
        <w:t>AmazonS3FullAccess: Allows Glue to interact with S3.</w:t>
      </w:r>
    </w:p>
    <w:p w:rsidR="002A3787" w:rsidRPr="00351E6C" w:rsidRDefault="002A3787" w:rsidP="00351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1E6C">
        <w:rPr>
          <w:rFonts w:ascii="Times New Roman" w:hAnsi="Times New Roman" w:cs="Times New Roman"/>
          <w:sz w:val="24"/>
          <w:szCs w:val="24"/>
        </w:rPr>
        <w:t>AWSGlueServiceRole</w:t>
      </w:r>
      <w:proofErr w:type="spellEnd"/>
      <w:r w:rsidRPr="00351E6C">
        <w:rPr>
          <w:rFonts w:ascii="Times New Roman" w:hAnsi="Times New Roman" w:cs="Times New Roman"/>
          <w:sz w:val="24"/>
          <w:szCs w:val="24"/>
        </w:rPr>
        <w:t xml:space="preserve">: Grants Glue access to the Glue Data </w:t>
      </w:r>
      <w:proofErr w:type="spellStart"/>
      <w:r w:rsidRPr="00351E6C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351E6C">
        <w:rPr>
          <w:rFonts w:ascii="Times New Roman" w:hAnsi="Times New Roman" w:cs="Times New Roman"/>
          <w:sz w:val="24"/>
          <w:szCs w:val="24"/>
        </w:rPr>
        <w:t>.</w:t>
      </w:r>
    </w:p>
    <w:p w:rsidR="002A3787" w:rsidRPr="00351E6C" w:rsidRDefault="002A3787" w:rsidP="002A3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E6C">
        <w:rPr>
          <w:rFonts w:ascii="Times New Roman" w:hAnsi="Times New Roman" w:cs="Times New Roman"/>
          <w:b/>
          <w:sz w:val="24"/>
          <w:szCs w:val="24"/>
        </w:rPr>
        <w:t>Update Trust Policy</w:t>
      </w:r>
      <w:r w:rsidR="00351E6C">
        <w:rPr>
          <w:rFonts w:ascii="Times New Roman" w:hAnsi="Times New Roman" w:cs="Times New Roman"/>
          <w:b/>
          <w:sz w:val="24"/>
          <w:szCs w:val="24"/>
        </w:rPr>
        <w:t>:</w:t>
      </w:r>
    </w:p>
    <w:p w:rsidR="00351E6C" w:rsidRDefault="00351E6C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BAF7E" wp14:editId="0C8BFF86">
            <wp:extent cx="5496692" cy="326753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b/>
          <w:sz w:val="24"/>
          <w:szCs w:val="24"/>
        </w:rPr>
        <w:t>Step 3:</w:t>
      </w:r>
      <w:r w:rsidRPr="002A3787">
        <w:rPr>
          <w:rFonts w:ascii="Times New Roman" w:hAnsi="Times New Roman" w:cs="Times New Roman"/>
          <w:sz w:val="24"/>
          <w:szCs w:val="24"/>
        </w:rPr>
        <w:t xml:space="preserve"> Configure Glue Crawler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Create Glue Database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Open the Glue Console.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 xml:space="preserve">Go to Databases &gt; Add Database &gt; Name </w:t>
      </w:r>
      <w:proofErr w:type="gramStart"/>
      <w:r w:rsidRPr="00351E6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351E6C">
        <w:rPr>
          <w:rFonts w:ascii="Times New Roman" w:hAnsi="Times New Roman" w:cs="Times New Roman"/>
          <w:sz w:val="24"/>
          <w:szCs w:val="24"/>
        </w:rPr>
        <w:t xml:space="preserve"> </w:t>
      </w:r>
      <w:r w:rsidRPr="00351E6C">
        <w:rPr>
          <w:rFonts w:ascii="Times New Roman" w:hAnsi="Times New Roman" w:cs="Times New Roman"/>
          <w:b/>
          <w:i/>
          <w:sz w:val="24"/>
          <w:szCs w:val="24"/>
        </w:rPr>
        <w:t>phase-2-database</w:t>
      </w:r>
      <w:r w:rsidRPr="00351E6C">
        <w:rPr>
          <w:rFonts w:ascii="Times New Roman" w:hAnsi="Times New Roman" w:cs="Times New Roman"/>
          <w:sz w:val="24"/>
          <w:szCs w:val="24"/>
        </w:rPr>
        <w:t>.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Set Up Glue Crawler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In the Glue Console, navigate to Crawlers and click Add Crawler.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 xml:space="preserve">Configure the source to the S3 path: </w:t>
      </w:r>
      <w:r w:rsidRPr="00351E6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s3://phase-2-datalake/raw/</w:t>
      </w:r>
      <w:r w:rsidRPr="00351E6C">
        <w:rPr>
          <w:rFonts w:ascii="Times New Roman" w:hAnsi="Times New Roman" w:cs="Times New Roman"/>
          <w:sz w:val="24"/>
          <w:szCs w:val="24"/>
        </w:rPr>
        <w:t>.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 xml:space="preserve">Assign the crawler to the </w:t>
      </w:r>
      <w:r w:rsidRPr="00351E6C">
        <w:rPr>
          <w:rFonts w:ascii="Times New Roman" w:hAnsi="Times New Roman" w:cs="Times New Roman"/>
          <w:b/>
          <w:i/>
          <w:sz w:val="24"/>
          <w:szCs w:val="24"/>
        </w:rPr>
        <w:t>phase-2-database</w:t>
      </w:r>
      <w:r w:rsidRPr="00351E6C">
        <w:rPr>
          <w:rFonts w:ascii="Times New Roman" w:hAnsi="Times New Roman" w:cs="Times New Roman"/>
          <w:sz w:val="24"/>
          <w:szCs w:val="24"/>
        </w:rPr>
        <w:t>.</w:t>
      </w:r>
    </w:p>
    <w:p w:rsidR="002A3787" w:rsidRPr="00351E6C" w:rsidRDefault="002A3787" w:rsidP="00351E6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 xml:space="preserve">Use the role </w:t>
      </w:r>
      <w:r w:rsidRPr="00351E6C">
        <w:rPr>
          <w:rFonts w:ascii="Times New Roman" w:hAnsi="Times New Roman" w:cs="Times New Roman"/>
          <w:b/>
          <w:i/>
          <w:sz w:val="24"/>
          <w:szCs w:val="24"/>
        </w:rPr>
        <w:t>Glue-IoT-Data-ETL-Role</w:t>
      </w:r>
      <w:r w:rsidRPr="00351E6C">
        <w:rPr>
          <w:rFonts w:ascii="Times New Roman" w:hAnsi="Times New Roman" w:cs="Times New Roman"/>
          <w:sz w:val="24"/>
          <w:szCs w:val="24"/>
        </w:rPr>
        <w:t>.</w:t>
      </w:r>
    </w:p>
    <w:p w:rsidR="002A3787" w:rsidRPr="00351E6C" w:rsidRDefault="002A3787" w:rsidP="002A378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Run the Crawler</w:t>
      </w:r>
    </w:p>
    <w:p w:rsid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3787">
        <w:rPr>
          <w:rFonts w:ascii="Times New Roman" w:hAnsi="Times New Roman" w:cs="Times New Roman"/>
          <w:sz w:val="24"/>
          <w:szCs w:val="24"/>
        </w:rPr>
        <w:t>Execute the crawler and verify that the table appears under the phase-2-database with the correct schema.</w:t>
      </w:r>
    </w:p>
    <w:p w:rsidR="00351E6C" w:rsidRPr="002A3787" w:rsidRDefault="00351E6C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3787" w:rsidRPr="002A3787" w:rsidRDefault="002A3787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b/>
          <w:sz w:val="24"/>
          <w:szCs w:val="24"/>
        </w:rPr>
        <w:t>Step 4:</w:t>
      </w:r>
      <w:r w:rsidRPr="002A3787">
        <w:rPr>
          <w:rFonts w:ascii="Times New Roman" w:hAnsi="Times New Roman" w:cs="Times New Roman"/>
          <w:sz w:val="24"/>
          <w:szCs w:val="24"/>
        </w:rPr>
        <w:t xml:space="preserve"> Orchestrate ETL with Apache Airflow</w:t>
      </w:r>
    </w:p>
    <w:p w:rsidR="002A3787" w:rsidRPr="00351E6C" w:rsidRDefault="002A3787" w:rsidP="00351E6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lastRenderedPageBreak/>
        <w:t>Set Up MWAA Environment</w:t>
      </w:r>
    </w:p>
    <w:p w:rsidR="002A3787" w:rsidRPr="00351E6C" w:rsidRDefault="002A3787" w:rsidP="00351E6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Navigate to MWAA in the AWS Console.</w:t>
      </w:r>
    </w:p>
    <w:p w:rsidR="002A3787" w:rsidRPr="00351E6C" w:rsidRDefault="002A3787" w:rsidP="00351E6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Create an MWAA environment linked to the S3 path: s3://phase-2-datalake/dags/.</w:t>
      </w:r>
    </w:p>
    <w:p w:rsidR="002A3787" w:rsidRPr="00351E6C" w:rsidRDefault="002A3787" w:rsidP="002A37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Deploy DAG</w:t>
      </w:r>
    </w:p>
    <w:p w:rsidR="002A3787" w:rsidRPr="00351E6C" w:rsidRDefault="002A3787" w:rsidP="002A3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E6C">
        <w:rPr>
          <w:rFonts w:ascii="Times New Roman" w:hAnsi="Times New Roman" w:cs="Times New Roman"/>
          <w:b/>
          <w:sz w:val="24"/>
          <w:szCs w:val="24"/>
        </w:rPr>
        <w:t>Example DAG:</w:t>
      </w:r>
    </w:p>
    <w:p w:rsidR="002A3787" w:rsidRPr="002A3787" w:rsidRDefault="00351E6C" w:rsidP="002A3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E841A" wp14:editId="298E9F17">
            <wp:extent cx="5731510" cy="2167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7" w:rsidRPr="00351E6C" w:rsidRDefault="002A3787" w:rsidP="00351E6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 xml:space="preserve">Upload this Python file to the </w:t>
      </w:r>
      <w:proofErr w:type="spellStart"/>
      <w:r w:rsidRPr="00351E6C">
        <w:rPr>
          <w:rFonts w:ascii="Times New Roman" w:hAnsi="Times New Roman" w:cs="Times New Roman"/>
          <w:sz w:val="24"/>
          <w:szCs w:val="24"/>
        </w:rPr>
        <w:t>dags</w:t>
      </w:r>
      <w:proofErr w:type="spellEnd"/>
      <w:r w:rsidRPr="00351E6C">
        <w:rPr>
          <w:rFonts w:ascii="Times New Roman" w:hAnsi="Times New Roman" w:cs="Times New Roman"/>
          <w:sz w:val="24"/>
          <w:szCs w:val="24"/>
        </w:rPr>
        <w:t>/ folder in the S3 bucket.</w:t>
      </w:r>
    </w:p>
    <w:p w:rsidR="00351E6C" w:rsidRDefault="002A3787" w:rsidP="002A37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Validate DAG</w:t>
      </w:r>
    </w:p>
    <w:p w:rsidR="002A3787" w:rsidRPr="00351E6C" w:rsidRDefault="002A3787" w:rsidP="002A378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1E6C">
        <w:rPr>
          <w:rFonts w:ascii="Times New Roman" w:hAnsi="Times New Roman" w:cs="Times New Roman"/>
          <w:sz w:val="24"/>
          <w:szCs w:val="24"/>
        </w:rPr>
        <w:t>Use the Airflow UI to verify and trigger the DAG.</w:t>
      </w:r>
    </w:p>
    <w:p w:rsidR="002A3787" w:rsidRPr="00351E6C" w:rsidRDefault="002A3787" w:rsidP="002A37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E6C">
        <w:rPr>
          <w:rFonts w:ascii="Times New Roman" w:hAnsi="Times New Roman" w:cs="Times New Roman"/>
          <w:b/>
          <w:sz w:val="24"/>
          <w:szCs w:val="24"/>
        </w:rPr>
        <w:t>1.3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1E6C" w:rsidRPr="00351E6C" w:rsidTr="00351E6C">
        <w:tc>
          <w:tcPr>
            <w:tcW w:w="3005" w:type="dxa"/>
          </w:tcPr>
          <w:p w:rsidR="00351E6C" w:rsidRPr="008343AE" w:rsidRDefault="00351E6C" w:rsidP="00995CD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</w:p>
        </w:tc>
        <w:tc>
          <w:tcPr>
            <w:tcW w:w="3005" w:type="dxa"/>
          </w:tcPr>
          <w:p w:rsidR="00351E6C" w:rsidRPr="008343AE" w:rsidRDefault="00351E6C" w:rsidP="00995CD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Cause</w:t>
            </w:r>
          </w:p>
        </w:tc>
        <w:tc>
          <w:tcPr>
            <w:tcW w:w="3006" w:type="dxa"/>
          </w:tcPr>
          <w:p w:rsidR="00351E6C" w:rsidRPr="008343AE" w:rsidRDefault="00351E6C" w:rsidP="00995CD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351E6C" w:rsidRPr="00351E6C" w:rsidTr="00351E6C">
        <w:tc>
          <w:tcPr>
            <w:tcW w:w="3005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Glue job fails</w:t>
            </w:r>
          </w:p>
        </w:tc>
        <w:tc>
          <w:tcPr>
            <w:tcW w:w="3005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Insufficient IAM permissions</w:t>
            </w:r>
          </w:p>
        </w:tc>
        <w:tc>
          <w:tcPr>
            <w:tcW w:w="3006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Ensure Glue-IoT-Data-ETL-Role has required permissions.</w:t>
            </w:r>
          </w:p>
        </w:tc>
      </w:tr>
      <w:tr w:rsidR="00351E6C" w:rsidRPr="00351E6C" w:rsidTr="00351E6C">
        <w:tc>
          <w:tcPr>
            <w:tcW w:w="3005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Airflow DAG not detected</w:t>
            </w:r>
          </w:p>
        </w:tc>
        <w:tc>
          <w:tcPr>
            <w:tcW w:w="3005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MWAA not synced to S3 bucket</w:t>
            </w:r>
          </w:p>
        </w:tc>
        <w:tc>
          <w:tcPr>
            <w:tcW w:w="3006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 xml:space="preserve">Verify the </w:t>
            </w:r>
            <w:proofErr w:type="spellStart"/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dags</w:t>
            </w:r>
            <w:proofErr w:type="spellEnd"/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/ path and S3-MWAA integration.</w:t>
            </w:r>
          </w:p>
        </w:tc>
      </w:tr>
      <w:tr w:rsidR="00351E6C" w:rsidRPr="002A3787" w:rsidTr="00351E6C">
        <w:tc>
          <w:tcPr>
            <w:tcW w:w="3005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Crawler fails</w:t>
            </w:r>
          </w:p>
        </w:tc>
        <w:tc>
          <w:tcPr>
            <w:tcW w:w="3005" w:type="dxa"/>
          </w:tcPr>
          <w:p w:rsidR="00351E6C" w:rsidRPr="00351E6C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Incorrect S3 path or trust policy for Glue role</w:t>
            </w:r>
          </w:p>
        </w:tc>
        <w:tc>
          <w:tcPr>
            <w:tcW w:w="3006" w:type="dxa"/>
          </w:tcPr>
          <w:p w:rsidR="00351E6C" w:rsidRPr="002A3787" w:rsidRDefault="00351E6C" w:rsidP="00995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1E6C">
              <w:rPr>
                <w:rFonts w:ascii="Times New Roman" w:hAnsi="Times New Roman" w:cs="Times New Roman"/>
                <w:sz w:val="24"/>
                <w:szCs w:val="24"/>
              </w:rPr>
              <w:t>Check the S3 source path and trust relationship.</w:t>
            </w:r>
          </w:p>
        </w:tc>
      </w:tr>
    </w:tbl>
    <w:p w:rsidR="00930138" w:rsidRDefault="00930138" w:rsidP="00351E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06941">
        <w:rPr>
          <w:rFonts w:ascii="Times New Roman" w:hAnsi="Times New Roman" w:cs="Times New Roman"/>
          <w:b/>
          <w:sz w:val="28"/>
          <w:szCs w:val="28"/>
        </w:rPr>
        <w:t>2. Real-Time Data Enrichment and Anomaly Detection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2.1 Objective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lastRenderedPageBreak/>
        <w:t>Enable real-time processing of IoT telemetry data using Amazon Kinesis, Apache Flink, and AWS Lambda for data enrichment and anomaly detection.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2.2 Steps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Step 1:</w:t>
      </w:r>
      <w:r w:rsidRPr="00806941">
        <w:rPr>
          <w:rFonts w:ascii="Times New Roman" w:hAnsi="Times New Roman" w:cs="Times New Roman"/>
          <w:sz w:val="24"/>
          <w:szCs w:val="24"/>
        </w:rPr>
        <w:t xml:space="preserve"> Create a Kinesis Data Stream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Stream Setup</w:t>
      </w:r>
    </w:p>
    <w:p w:rsidR="00351E6C" w:rsidRPr="00806941" w:rsidRDefault="00351E6C" w:rsidP="008069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Open the Kinesis Console &gt; Create Stream.</w:t>
      </w:r>
    </w:p>
    <w:p w:rsidR="00351E6C" w:rsidRPr="00806941" w:rsidRDefault="00351E6C" w:rsidP="008069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 xml:space="preserve">Name the stream </w:t>
      </w:r>
      <w:proofErr w:type="spellStart"/>
      <w:r w:rsidRPr="0080694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06941">
        <w:rPr>
          <w:rFonts w:ascii="Times New Roman" w:hAnsi="Times New Roman" w:cs="Times New Roman"/>
          <w:sz w:val="24"/>
          <w:szCs w:val="24"/>
        </w:rPr>
        <w:t>-telemetry-stream.</w:t>
      </w:r>
    </w:p>
    <w:p w:rsidR="00351E6C" w:rsidRPr="00806941" w:rsidRDefault="00351E6C" w:rsidP="008069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Configure 1 shard for testing (scale as needed).</w:t>
      </w:r>
    </w:p>
    <w:p w:rsidR="00351E6C" w:rsidRPr="00806941" w:rsidRDefault="00351E6C" w:rsidP="008069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Step 2: Configure IAM Roles</w:t>
      </w:r>
    </w:p>
    <w:p w:rsidR="00351E6C" w:rsidRPr="00806941" w:rsidRDefault="00351E6C" w:rsidP="008069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Create Role: Kinesis-Stream-Access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Attach the following policy:</w:t>
      </w:r>
    </w:p>
    <w:p w:rsidR="00806941" w:rsidRDefault="00806941" w:rsidP="00806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D21C0B" wp14:editId="70473AAB">
            <wp:extent cx="5731510" cy="1551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Step 3: Deploy Flink Application</w:t>
      </w:r>
    </w:p>
    <w:p w:rsidR="00351E6C" w:rsidRPr="00806941" w:rsidRDefault="00351E6C" w:rsidP="008069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Upload Code</w:t>
      </w:r>
    </w:p>
    <w:p w:rsidR="00351E6C" w:rsidRPr="00806941" w:rsidRDefault="00351E6C" w:rsidP="008069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Save your Flink JAR file or SQL script to s3://phase-2-datalake/flink-applications/.</w:t>
      </w:r>
    </w:p>
    <w:p w:rsidR="00351E6C" w:rsidRPr="00806941" w:rsidRDefault="00351E6C" w:rsidP="008069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Create a Kinesis Data Analytics Application</w:t>
      </w:r>
    </w:p>
    <w:p w:rsidR="00351E6C" w:rsidRPr="00806941" w:rsidRDefault="00351E6C" w:rsidP="008069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Choose Apache Flink.</w:t>
      </w:r>
    </w:p>
    <w:p w:rsidR="00351E6C" w:rsidRPr="00806941" w:rsidRDefault="00351E6C" w:rsidP="008069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Reference the S3 path for the JAR file.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Configure Input and Output</w:t>
      </w:r>
    </w:p>
    <w:p w:rsidR="00351E6C" w:rsidRPr="00806941" w:rsidRDefault="00351E6C" w:rsidP="0080694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80694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06941">
        <w:rPr>
          <w:rFonts w:ascii="Times New Roman" w:hAnsi="Times New Roman" w:cs="Times New Roman"/>
          <w:sz w:val="24"/>
          <w:szCs w:val="24"/>
        </w:rPr>
        <w:t>-telemetry-stream.</w:t>
      </w:r>
    </w:p>
    <w:p w:rsidR="00351E6C" w:rsidRPr="00806941" w:rsidRDefault="00351E6C" w:rsidP="0080694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>Output: S3 processed/ folder.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Step 4</w:t>
      </w:r>
      <w:r w:rsidRPr="00806941">
        <w:rPr>
          <w:rFonts w:ascii="Times New Roman" w:hAnsi="Times New Roman" w:cs="Times New Roman"/>
          <w:sz w:val="24"/>
          <w:szCs w:val="24"/>
        </w:rPr>
        <w:t>: Add Lambda Function for Enrichment</w:t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Function Code</w:t>
      </w:r>
    </w:p>
    <w:p w:rsidR="00806941" w:rsidRDefault="00806941" w:rsidP="00806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D785E" wp14:editId="25292BCE">
            <wp:extent cx="4848902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6C" w:rsidRPr="00806941" w:rsidRDefault="00351E6C" w:rsidP="008069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Attach Policies</w:t>
      </w:r>
    </w:p>
    <w:p w:rsidR="00806941" w:rsidRPr="00806941" w:rsidRDefault="00351E6C" w:rsidP="00351E6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6941">
        <w:rPr>
          <w:rFonts w:ascii="Times New Roman" w:hAnsi="Times New Roman" w:cs="Times New Roman"/>
          <w:sz w:val="24"/>
          <w:szCs w:val="24"/>
        </w:rPr>
        <w:t xml:space="preserve">Allow access to </w:t>
      </w:r>
      <w:proofErr w:type="spellStart"/>
      <w:r w:rsidRPr="00806941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06941">
        <w:rPr>
          <w:rFonts w:ascii="Times New Roman" w:hAnsi="Times New Roman" w:cs="Times New Roman"/>
          <w:sz w:val="24"/>
          <w:szCs w:val="24"/>
        </w:rPr>
        <w:t xml:space="preserve">-telemetry-stream and </w:t>
      </w:r>
      <w:r w:rsidRPr="00806941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processed/.</w:t>
      </w:r>
    </w:p>
    <w:p w:rsidR="00351E6C" w:rsidRPr="00806941" w:rsidRDefault="00351E6C" w:rsidP="00351E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6941">
        <w:rPr>
          <w:rFonts w:ascii="Times New Roman" w:hAnsi="Times New Roman" w:cs="Times New Roman"/>
          <w:b/>
          <w:sz w:val="24"/>
          <w:szCs w:val="24"/>
        </w:rPr>
        <w:t>2.3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6941" w:rsidRPr="00806941" w:rsidTr="00806941">
        <w:tc>
          <w:tcPr>
            <w:tcW w:w="3005" w:type="dxa"/>
          </w:tcPr>
          <w:p w:rsidR="00806941" w:rsidRPr="008343AE" w:rsidRDefault="00806941" w:rsidP="002E00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</w:p>
        </w:tc>
        <w:tc>
          <w:tcPr>
            <w:tcW w:w="3005" w:type="dxa"/>
          </w:tcPr>
          <w:p w:rsidR="00806941" w:rsidRPr="008343AE" w:rsidRDefault="00806941" w:rsidP="002E00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Cause</w:t>
            </w:r>
          </w:p>
        </w:tc>
        <w:tc>
          <w:tcPr>
            <w:tcW w:w="3006" w:type="dxa"/>
          </w:tcPr>
          <w:p w:rsidR="00806941" w:rsidRPr="008343AE" w:rsidRDefault="00806941" w:rsidP="002E003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806941" w:rsidRPr="00806941" w:rsidTr="00806941">
        <w:tc>
          <w:tcPr>
            <w:tcW w:w="3005" w:type="dxa"/>
          </w:tcPr>
          <w:p w:rsidR="00806941" w:rsidRPr="00806941" w:rsidRDefault="00806941" w:rsidP="002E0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41">
              <w:rPr>
                <w:rFonts w:ascii="Times New Roman" w:hAnsi="Times New Roman" w:cs="Times New Roman"/>
                <w:sz w:val="24"/>
                <w:szCs w:val="24"/>
              </w:rPr>
              <w:t>Flink application fails</w:t>
            </w:r>
          </w:p>
        </w:tc>
        <w:tc>
          <w:tcPr>
            <w:tcW w:w="3005" w:type="dxa"/>
          </w:tcPr>
          <w:p w:rsidR="00806941" w:rsidRPr="00806941" w:rsidRDefault="00806941" w:rsidP="002E0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41">
              <w:rPr>
                <w:rFonts w:ascii="Times New Roman" w:hAnsi="Times New Roman" w:cs="Times New Roman"/>
                <w:sz w:val="24"/>
                <w:szCs w:val="24"/>
              </w:rPr>
              <w:t>Incorrect S3 path for JAR</w:t>
            </w:r>
          </w:p>
        </w:tc>
        <w:tc>
          <w:tcPr>
            <w:tcW w:w="3006" w:type="dxa"/>
          </w:tcPr>
          <w:p w:rsidR="00806941" w:rsidRPr="00806941" w:rsidRDefault="00806941" w:rsidP="002E0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41">
              <w:rPr>
                <w:rFonts w:ascii="Times New Roman" w:hAnsi="Times New Roman" w:cs="Times New Roman"/>
                <w:sz w:val="24"/>
                <w:szCs w:val="24"/>
              </w:rPr>
              <w:t>Verify the path and permissions.</w:t>
            </w:r>
          </w:p>
        </w:tc>
      </w:tr>
      <w:tr w:rsidR="00806941" w:rsidRPr="002A3787" w:rsidTr="00806941">
        <w:tc>
          <w:tcPr>
            <w:tcW w:w="3005" w:type="dxa"/>
          </w:tcPr>
          <w:p w:rsidR="00806941" w:rsidRPr="00806941" w:rsidRDefault="00806941" w:rsidP="002E0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41">
              <w:rPr>
                <w:rFonts w:ascii="Times New Roman" w:hAnsi="Times New Roman" w:cs="Times New Roman"/>
                <w:sz w:val="24"/>
                <w:szCs w:val="24"/>
              </w:rPr>
              <w:t>Lambda function fails</w:t>
            </w:r>
          </w:p>
        </w:tc>
        <w:tc>
          <w:tcPr>
            <w:tcW w:w="3005" w:type="dxa"/>
          </w:tcPr>
          <w:p w:rsidR="00806941" w:rsidRPr="00806941" w:rsidRDefault="00806941" w:rsidP="002E0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41">
              <w:rPr>
                <w:rFonts w:ascii="Times New Roman" w:hAnsi="Times New Roman" w:cs="Times New Roman"/>
                <w:sz w:val="24"/>
                <w:szCs w:val="24"/>
              </w:rPr>
              <w:t>Missing IAM permissions</w:t>
            </w:r>
          </w:p>
        </w:tc>
        <w:tc>
          <w:tcPr>
            <w:tcW w:w="3006" w:type="dxa"/>
          </w:tcPr>
          <w:p w:rsidR="00806941" w:rsidRPr="002A3787" w:rsidRDefault="00806941" w:rsidP="002E0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941">
              <w:rPr>
                <w:rFonts w:ascii="Times New Roman" w:hAnsi="Times New Roman" w:cs="Times New Roman"/>
                <w:sz w:val="24"/>
                <w:szCs w:val="24"/>
              </w:rPr>
              <w:t>Add S3 and Kinesis permissions to the role.</w:t>
            </w:r>
          </w:p>
        </w:tc>
      </w:tr>
    </w:tbl>
    <w:p w:rsidR="00351E6C" w:rsidRDefault="00351E6C" w:rsidP="00806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C90" w:rsidRDefault="00883C90" w:rsidP="008069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3C90">
        <w:rPr>
          <w:rFonts w:ascii="Times New Roman" w:hAnsi="Times New Roman" w:cs="Times New Roman"/>
          <w:b/>
          <w:sz w:val="28"/>
          <w:szCs w:val="28"/>
        </w:rPr>
        <w:t>3. Automated Machine Learning Pipelines with SageMaker, Data Quality, Governance, and Enhanced Security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3C90">
        <w:rPr>
          <w:rFonts w:ascii="Times New Roman" w:hAnsi="Times New Roman" w:cs="Times New Roman"/>
          <w:b/>
          <w:sz w:val="24"/>
          <w:szCs w:val="24"/>
        </w:rPr>
        <w:t>3.1 Objective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sz w:val="24"/>
          <w:szCs w:val="24"/>
        </w:rPr>
        <w:t>Automate the training, evaluation, and deployment of machine learning models for IoT telemetry data using SageMaker pipelines while ensuring data governance and security.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3C90">
        <w:rPr>
          <w:rFonts w:ascii="Times New Roman" w:hAnsi="Times New Roman" w:cs="Times New Roman"/>
          <w:b/>
          <w:sz w:val="24"/>
          <w:szCs w:val="24"/>
        </w:rPr>
        <w:t>3.2 Steps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b/>
          <w:sz w:val="24"/>
          <w:szCs w:val="24"/>
        </w:rPr>
        <w:t>Step 1:</w:t>
      </w:r>
      <w:r w:rsidRPr="00883C90">
        <w:rPr>
          <w:rFonts w:ascii="Times New Roman" w:hAnsi="Times New Roman" w:cs="Times New Roman"/>
          <w:sz w:val="24"/>
          <w:szCs w:val="24"/>
        </w:rPr>
        <w:t xml:space="preserve"> Prepare Data in SageMaker</w:t>
      </w:r>
    </w:p>
    <w:p w:rsidR="00883C90" w:rsidRPr="00883C90" w:rsidRDefault="00883C90" w:rsidP="00883C9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sz w:val="24"/>
          <w:szCs w:val="24"/>
        </w:rPr>
        <w:t>Launch SageMaker Studio</w:t>
      </w:r>
    </w:p>
    <w:p w:rsidR="00883C90" w:rsidRPr="00883C90" w:rsidRDefault="00883C90" w:rsidP="00883C9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sz w:val="24"/>
          <w:szCs w:val="24"/>
        </w:rPr>
        <w:lastRenderedPageBreak/>
        <w:t>Open the AWS Management Console and navigate to SageMaker Studio.</w:t>
      </w:r>
    </w:p>
    <w:p w:rsidR="00883C90" w:rsidRPr="00883C90" w:rsidRDefault="00883C90" w:rsidP="00883C9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sz w:val="24"/>
          <w:szCs w:val="24"/>
        </w:rPr>
        <w:t>Create a new user profile or use an existing one.</w:t>
      </w:r>
    </w:p>
    <w:p w:rsidR="00883C90" w:rsidRPr="00883C90" w:rsidRDefault="00883C90" w:rsidP="00883C9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sz w:val="24"/>
          <w:szCs w:val="24"/>
        </w:rPr>
        <w:t>Import the Dataset</w:t>
      </w:r>
    </w:p>
    <w:p w:rsidR="00883C90" w:rsidRPr="00883C90" w:rsidRDefault="00883C90" w:rsidP="00883C9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sz w:val="24"/>
          <w:szCs w:val="24"/>
        </w:rPr>
        <w:t xml:space="preserve">Use the Data Wrangler feature to import data from </w:t>
      </w:r>
      <w:r w:rsidRPr="00883C90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s3://phase-2-datalake/processed/</w:t>
      </w:r>
      <w:r w:rsidRPr="00883C90">
        <w:rPr>
          <w:rFonts w:ascii="Times New Roman" w:hAnsi="Times New Roman" w:cs="Times New Roman"/>
          <w:sz w:val="24"/>
          <w:szCs w:val="24"/>
        </w:rPr>
        <w:t>.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b/>
          <w:sz w:val="24"/>
          <w:szCs w:val="24"/>
        </w:rPr>
        <w:t>Step 2:</w:t>
      </w:r>
      <w:r w:rsidRPr="00883C90">
        <w:rPr>
          <w:rFonts w:ascii="Times New Roman" w:hAnsi="Times New Roman" w:cs="Times New Roman"/>
          <w:sz w:val="24"/>
          <w:szCs w:val="24"/>
        </w:rPr>
        <w:t xml:space="preserve"> Set Up IAM Role for SageMaker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b/>
          <w:sz w:val="24"/>
          <w:szCs w:val="24"/>
        </w:rPr>
        <w:t>Create IAM Role:</w:t>
      </w:r>
      <w:r w:rsidRPr="00883C90">
        <w:rPr>
          <w:rFonts w:ascii="Times New Roman" w:hAnsi="Times New Roman" w:cs="Times New Roman"/>
          <w:sz w:val="24"/>
          <w:szCs w:val="24"/>
        </w:rPr>
        <w:t xml:space="preserve"> SageMaker-ML-Role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3C90">
        <w:rPr>
          <w:rFonts w:ascii="Times New Roman" w:hAnsi="Times New Roman" w:cs="Times New Roman"/>
          <w:b/>
          <w:sz w:val="24"/>
          <w:szCs w:val="24"/>
        </w:rPr>
        <w:t>Trust policy:</w:t>
      </w:r>
    </w:p>
    <w:p w:rsid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3A731" wp14:editId="42EF11A4">
            <wp:extent cx="5731510" cy="3076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90" w:rsidRPr="008343AE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Permissions policy:</w:t>
      </w:r>
    </w:p>
    <w:p w:rsidR="00883C90" w:rsidRPr="008343AE" w:rsidRDefault="00883C90" w:rsidP="008343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AmazonS3FullAccess</w:t>
      </w:r>
    </w:p>
    <w:p w:rsidR="00883C90" w:rsidRPr="008343AE" w:rsidRDefault="00883C90" w:rsidP="008343A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43AE">
        <w:rPr>
          <w:rFonts w:ascii="Times New Roman" w:hAnsi="Times New Roman" w:cs="Times New Roman"/>
          <w:sz w:val="24"/>
          <w:szCs w:val="24"/>
        </w:rPr>
        <w:t>AmazonSageMakerFullAccess</w:t>
      </w:r>
      <w:proofErr w:type="spellEnd"/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Step 3:</w:t>
      </w:r>
      <w:r w:rsidRPr="00883C90">
        <w:rPr>
          <w:rFonts w:ascii="Times New Roman" w:hAnsi="Times New Roman" w:cs="Times New Roman"/>
          <w:sz w:val="24"/>
          <w:szCs w:val="24"/>
        </w:rPr>
        <w:t xml:space="preserve"> Create a SageMaker Pipeline</w:t>
      </w:r>
    </w:p>
    <w:p w:rsidR="00883C90" w:rsidRPr="008343AE" w:rsidRDefault="00883C90" w:rsidP="008343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Define the Pipeline</w:t>
      </w:r>
    </w:p>
    <w:p w:rsidR="008343AE" w:rsidRPr="008343AE" w:rsidRDefault="008343AE" w:rsidP="008343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Upload the Pipeline Script</w:t>
      </w:r>
    </w:p>
    <w:p w:rsidR="008343AE" w:rsidRPr="008343AE" w:rsidRDefault="008343AE" w:rsidP="008343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Save your script to s3://phase-2-datalake/pipelines/.</w:t>
      </w:r>
    </w:p>
    <w:p w:rsidR="008343AE" w:rsidRPr="008343AE" w:rsidRDefault="008343AE" w:rsidP="008343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Execute the Pipeline</w:t>
      </w:r>
    </w:p>
    <w:p w:rsidR="008343AE" w:rsidRPr="008343AE" w:rsidRDefault="008343AE" w:rsidP="008343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Use the SageMaker SDK or Studio to run the pipeline.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C90" w:rsidRPr="00883C90" w:rsidRDefault="008343AE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82CF4E" wp14:editId="5C1E4611">
            <wp:extent cx="5731510" cy="2360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E" w:rsidRDefault="008343AE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Step 4:</w:t>
      </w:r>
      <w:r w:rsidRPr="00883C90">
        <w:rPr>
          <w:rFonts w:ascii="Times New Roman" w:hAnsi="Times New Roman" w:cs="Times New Roman"/>
          <w:sz w:val="24"/>
          <w:szCs w:val="24"/>
        </w:rPr>
        <w:t xml:space="preserve"> Deploy the Model</w:t>
      </w:r>
    </w:p>
    <w:p w:rsidR="00883C90" w:rsidRPr="008343AE" w:rsidRDefault="00883C90" w:rsidP="008343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Endpoint Deployment</w:t>
      </w:r>
    </w:p>
    <w:p w:rsidR="00883C90" w:rsidRPr="008343AE" w:rsidRDefault="00883C90" w:rsidP="008343A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Deploy the trained model to an endpoint for real-time inference.</w:t>
      </w:r>
    </w:p>
    <w:p w:rsidR="00883C90" w:rsidRPr="00883C90" w:rsidRDefault="00883C90" w:rsidP="00883C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Step 5:</w:t>
      </w:r>
      <w:r w:rsidRPr="00883C90">
        <w:rPr>
          <w:rFonts w:ascii="Times New Roman" w:hAnsi="Times New Roman" w:cs="Times New Roman"/>
          <w:sz w:val="24"/>
          <w:szCs w:val="24"/>
        </w:rPr>
        <w:t xml:space="preserve"> Enhance Security</w:t>
      </w:r>
    </w:p>
    <w:p w:rsidR="00883C90" w:rsidRPr="008343AE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Data Encryption</w:t>
      </w:r>
    </w:p>
    <w:p w:rsidR="00883C90" w:rsidRPr="008343AE" w:rsidRDefault="00883C90" w:rsidP="008343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Enable S3 bucket encryption using AWS Key Management Service (KMS).</w:t>
      </w:r>
    </w:p>
    <w:p w:rsidR="00883C90" w:rsidRPr="008343AE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Access Logging</w:t>
      </w:r>
    </w:p>
    <w:p w:rsidR="00883C90" w:rsidRPr="008343AE" w:rsidRDefault="00883C90" w:rsidP="008343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Enable logging for SageMaker Studio and endpoints.</w:t>
      </w:r>
    </w:p>
    <w:p w:rsidR="00883C90" w:rsidRPr="008343AE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Network Isolation</w:t>
      </w:r>
    </w:p>
    <w:p w:rsidR="00883C90" w:rsidRPr="008343AE" w:rsidRDefault="00883C90" w:rsidP="008343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Restrict access using private VPC configurations.</w:t>
      </w:r>
    </w:p>
    <w:p w:rsidR="00883C90" w:rsidRPr="008343AE" w:rsidRDefault="00883C90" w:rsidP="00883C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3.3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43AE" w:rsidRPr="008343AE" w:rsidTr="008343AE">
        <w:tc>
          <w:tcPr>
            <w:tcW w:w="3005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</w:p>
        </w:tc>
        <w:tc>
          <w:tcPr>
            <w:tcW w:w="3005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Cause</w:t>
            </w:r>
          </w:p>
        </w:tc>
        <w:tc>
          <w:tcPr>
            <w:tcW w:w="3006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8343AE" w:rsidRPr="008343AE" w:rsidTr="008343AE">
        <w:tc>
          <w:tcPr>
            <w:tcW w:w="3005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Dataset not found</w:t>
            </w:r>
          </w:p>
        </w:tc>
        <w:tc>
          <w:tcPr>
            <w:tcW w:w="3005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Incorrect S3 path</w:t>
            </w:r>
          </w:p>
        </w:tc>
        <w:tc>
          <w:tcPr>
            <w:tcW w:w="3006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Double-check the processed folder path.</w:t>
            </w:r>
          </w:p>
        </w:tc>
      </w:tr>
      <w:tr w:rsidR="008343AE" w:rsidRPr="002A3787" w:rsidTr="008343AE">
        <w:tc>
          <w:tcPr>
            <w:tcW w:w="3005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Pipeline fails to execute</w:t>
            </w:r>
          </w:p>
        </w:tc>
        <w:tc>
          <w:tcPr>
            <w:tcW w:w="3005" w:type="dxa"/>
          </w:tcPr>
          <w:p w:rsidR="008343AE" w:rsidRPr="008343AE" w:rsidRDefault="008343AE" w:rsidP="00A738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IAM role lacks permissions</w:t>
            </w:r>
          </w:p>
        </w:tc>
        <w:tc>
          <w:tcPr>
            <w:tcW w:w="3006" w:type="dxa"/>
          </w:tcPr>
          <w:p w:rsidR="008343AE" w:rsidRPr="002A3787" w:rsidRDefault="008343AE" w:rsidP="00A738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Ensure SageMaker-ML-Role has necessary S3 permissions.</w:t>
            </w:r>
          </w:p>
        </w:tc>
      </w:tr>
    </w:tbl>
    <w:p w:rsidR="00883C90" w:rsidRDefault="00883C90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43AE">
        <w:rPr>
          <w:rFonts w:ascii="Times New Roman" w:hAnsi="Times New Roman" w:cs="Times New Roman"/>
          <w:b/>
          <w:sz w:val="28"/>
          <w:szCs w:val="28"/>
        </w:rPr>
        <w:lastRenderedPageBreak/>
        <w:t>4. Data Masking, Tokenization, and Cost Optimization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4.1 Objective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Protect sensitive data through masking and tokenization while optimizing storage costs using tiered storage and lifecycle policies.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4.2 Steps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Step 1:</w:t>
      </w:r>
      <w:r w:rsidRPr="008343AE">
        <w:rPr>
          <w:rFonts w:ascii="Times New Roman" w:hAnsi="Times New Roman" w:cs="Times New Roman"/>
          <w:sz w:val="24"/>
          <w:szCs w:val="24"/>
        </w:rPr>
        <w:t xml:space="preserve"> Implement Tokenization with AWS DMS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Set Up AWS DMS</w:t>
      </w:r>
    </w:p>
    <w:p w:rsidR="008343AE" w:rsidRPr="008343AE" w:rsidRDefault="008343AE" w:rsidP="008343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Create a replication instance in the DMS Console.</w:t>
      </w:r>
    </w:p>
    <w:p w:rsidR="008343AE" w:rsidRPr="008343AE" w:rsidRDefault="008343AE" w:rsidP="008343A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 xml:space="preserve">Use the </w:t>
      </w:r>
      <w:r w:rsidRPr="008343AE">
        <w:rPr>
          <w:rFonts w:ascii="Times New Roman" w:hAnsi="Times New Roman" w:cs="Times New Roman"/>
          <w:b/>
          <w:i/>
          <w:sz w:val="24"/>
          <w:szCs w:val="24"/>
        </w:rPr>
        <w:t>phase-2-datalake</w:t>
      </w:r>
      <w:r w:rsidRPr="008343AE">
        <w:rPr>
          <w:rFonts w:ascii="Times New Roman" w:hAnsi="Times New Roman" w:cs="Times New Roman"/>
          <w:sz w:val="24"/>
          <w:szCs w:val="24"/>
        </w:rPr>
        <w:t xml:space="preserve"> bucket as the source.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Define Transformation Rules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Example transformation rule for tokenization:</w:t>
      </w:r>
    </w:p>
    <w:p w:rsid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46FC8" wp14:editId="2C0C16D9">
            <wp:extent cx="5163271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lastRenderedPageBreak/>
        <w:t>Step 2:</w:t>
      </w:r>
      <w:r w:rsidRPr="008343AE">
        <w:rPr>
          <w:rFonts w:ascii="Times New Roman" w:hAnsi="Times New Roman" w:cs="Times New Roman"/>
          <w:sz w:val="24"/>
          <w:szCs w:val="24"/>
        </w:rPr>
        <w:t xml:space="preserve"> Optimize Storage Costs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Use S3 Storage Tiers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Set lifecycle policies to move data to:</w:t>
      </w:r>
    </w:p>
    <w:p w:rsidR="008343AE" w:rsidRPr="008343AE" w:rsidRDefault="008343AE" w:rsidP="008343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Standard-IA for infrequently accessed data.</w:t>
      </w:r>
    </w:p>
    <w:p w:rsidR="008343AE" w:rsidRPr="008343AE" w:rsidRDefault="008343AE" w:rsidP="008343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Glacier for archival storage.</w:t>
      </w:r>
    </w:p>
    <w:p w:rsidR="008343AE" w:rsidRPr="008343AE" w:rsidRDefault="008343AE" w:rsidP="008343AE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Configure Lifecycle Rules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Example policy:</w:t>
      </w:r>
    </w:p>
    <w:p w:rsid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3F1F2" wp14:editId="350A57D3">
            <wp:extent cx="5249008" cy="404869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4.3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43AE" w:rsidRPr="008343AE" w:rsidTr="008343AE">
        <w:tc>
          <w:tcPr>
            <w:tcW w:w="3005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</w:p>
        </w:tc>
        <w:tc>
          <w:tcPr>
            <w:tcW w:w="3005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Cause</w:t>
            </w:r>
          </w:p>
        </w:tc>
        <w:tc>
          <w:tcPr>
            <w:tcW w:w="3006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8343AE" w:rsidRPr="008343AE" w:rsidTr="008343AE">
        <w:tc>
          <w:tcPr>
            <w:tcW w:w="3005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Data masking not applied</w:t>
            </w:r>
          </w:p>
        </w:tc>
        <w:tc>
          <w:tcPr>
            <w:tcW w:w="3005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DMS transformation rule misconfigured</w:t>
            </w:r>
          </w:p>
        </w:tc>
        <w:tc>
          <w:tcPr>
            <w:tcW w:w="3006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Validate the JSON rules and ensure schema accuracy.</w:t>
            </w:r>
          </w:p>
        </w:tc>
      </w:tr>
      <w:tr w:rsidR="008343AE" w:rsidRPr="002A3787" w:rsidTr="008343AE">
        <w:tc>
          <w:tcPr>
            <w:tcW w:w="3005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Lifecycle rules not working</w:t>
            </w:r>
          </w:p>
        </w:tc>
        <w:tc>
          <w:tcPr>
            <w:tcW w:w="3005" w:type="dxa"/>
          </w:tcPr>
          <w:p w:rsidR="008343AE" w:rsidRPr="008343AE" w:rsidRDefault="008343AE" w:rsidP="00112D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Incorrect rule configurations</w:t>
            </w:r>
          </w:p>
        </w:tc>
        <w:tc>
          <w:tcPr>
            <w:tcW w:w="3006" w:type="dxa"/>
          </w:tcPr>
          <w:p w:rsidR="008343AE" w:rsidRPr="002A3787" w:rsidRDefault="008343AE" w:rsidP="00112D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43AE">
              <w:rPr>
                <w:rFonts w:ascii="Times New Roman" w:hAnsi="Times New Roman" w:cs="Times New Roman"/>
                <w:sz w:val="24"/>
                <w:szCs w:val="24"/>
              </w:rPr>
              <w:t>Verify the prefix and transition timeline.</w:t>
            </w:r>
          </w:p>
        </w:tc>
      </w:tr>
    </w:tbl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43A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Self-Service Analytics with Athena, </w:t>
      </w:r>
      <w:proofErr w:type="spellStart"/>
      <w:r w:rsidRPr="008343AE">
        <w:rPr>
          <w:rFonts w:ascii="Times New Roman" w:hAnsi="Times New Roman" w:cs="Times New Roman"/>
          <w:b/>
          <w:sz w:val="28"/>
          <w:szCs w:val="28"/>
        </w:rPr>
        <w:t>QuickSight</w:t>
      </w:r>
      <w:proofErr w:type="spellEnd"/>
      <w:r w:rsidRPr="008343AE">
        <w:rPr>
          <w:rFonts w:ascii="Times New Roman" w:hAnsi="Times New Roman" w:cs="Times New Roman"/>
          <w:b/>
          <w:sz w:val="28"/>
          <w:szCs w:val="28"/>
        </w:rPr>
        <w:t xml:space="preserve">, and Glue Data </w:t>
      </w:r>
      <w:proofErr w:type="spellStart"/>
      <w:r w:rsidRPr="008343AE">
        <w:rPr>
          <w:rFonts w:ascii="Times New Roman" w:hAnsi="Times New Roman" w:cs="Times New Roman"/>
          <w:b/>
          <w:sz w:val="28"/>
          <w:szCs w:val="28"/>
        </w:rPr>
        <w:t>Catalog</w:t>
      </w:r>
      <w:proofErr w:type="spellEnd"/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5.1 Objective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 xml:space="preserve">Enable interactive querying, visualization, and self-service analytics using Athena and </w:t>
      </w:r>
      <w:proofErr w:type="spellStart"/>
      <w:r w:rsidRPr="008343AE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8343AE">
        <w:rPr>
          <w:rFonts w:ascii="Times New Roman" w:hAnsi="Times New Roman" w:cs="Times New Roman"/>
          <w:sz w:val="24"/>
          <w:szCs w:val="24"/>
        </w:rPr>
        <w:t xml:space="preserve">, with metadata managed in the Glue Data </w:t>
      </w:r>
      <w:proofErr w:type="spellStart"/>
      <w:r w:rsidRPr="008343AE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8343AE">
        <w:rPr>
          <w:rFonts w:ascii="Times New Roman" w:hAnsi="Times New Roman" w:cs="Times New Roman"/>
          <w:sz w:val="24"/>
          <w:szCs w:val="24"/>
        </w:rPr>
        <w:t>.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5.2 Steps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Step 1:</w:t>
      </w:r>
      <w:r w:rsidRPr="008343AE">
        <w:rPr>
          <w:rFonts w:ascii="Times New Roman" w:hAnsi="Times New Roman" w:cs="Times New Roman"/>
          <w:sz w:val="24"/>
          <w:szCs w:val="24"/>
        </w:rPr>
        <w:t xml:space="preserve"> Set Up Athena</w:t>
      </w:r>
    </w:p>
    <w:p w:rsidR="008343AE" w:rsidRPr="008343AE" w:rsidRDefault="008343AE" w:rsidP="008343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Configure Query Results Location</w:t>
      </w:r>
    </w:p>
    <w:p w:rsidR="008343AE" w:rsidRPr="008343AE" w:rsidRDefault="008343AE" w:rsidP="008343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In Athena Settings, define the query result location as s3://phase-2-datalake/analytics/.</w:t>
      </w:r>
    </w:p>
    <w:p w:rsidR="008343AE" w:rsidRPr="008343AE" w:rsidRDefault="008343AE" w:rsidP="008343A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Write and Execute SQL Queries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43AE">
        <w:rPr>
          <w:rFonts w:ascii="Times New Roman" w:hAnsi="Times New Roman" w:cs="Times New Roman"/>
          <w:b/>
          <w:sz w:val="24"/>
          <w:szCs w:val="24"/>
        </w:rPr>
        <w:t>Example query:</w:t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43AE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sz w:val="24"/>
          <w:szCs w:val="24"/>
        </w:rPr>
        <w:t>Copy code</w:t>
      </w:r>
    </w:p>
    <w:p w:rsidR="002D7490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3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FF803" wp14:editId="68EAB4FC">
            <wp:extent cx="3953427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AE" w:rsidRPr="008343AE" w:rsidRDefault="008343AE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490">
        <w:rPr>
          <w:rFonts w:ascii="Times New Roman" w:hAnsi="Times New Roman" w:cs="Times New Roman"/>
          <w:b/>
          <w:sz w:val="24"/>
          <w:szCs w:val="24"/>
        </w:rPr>
        <w:t>Step 2:</w:t>
      </w:r>
      <w:r w:rsidRPr="008343AE">
        <w:rPr>
          <w:rFonts w:ascii="Times New Roman" w:hAnsi="Times New Roman" w:cs="Times New Roman"/>
          <w:sz w:val="24"/>
          <w:szCs w:val="24"/>
        </w:rPr>
        <w:t xml:space="preserve"> Configure </w:t>
      </w:r>
      <w:proofErr w:type="spellStart"/>
      <w:r w:rsidRPr="008343AE">
        <w:rPr>
          <w:rFonts w:ascii="Times New Roman" w:hAnsi="Times New Roman" w:cs="Times New Roman"/>
          <w:sz w:val="24"/>
          <w:szCs w:val="24"/>
        </w:rPr>
        <w:t>QuickSight</w:t>
      </w:r>
      <w:proofErr w:type="spellEnd"/>
    </w:p>
    <w:p w:rsidR="008343AE" w:rsidRPr="002D7490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7490">
        <w:rPr>
          <w:rFonts w:ascii="Times New Roman" w:hAnsi="Times New Roman" w:cs="Times New Roman"/>
          <w:b/>
          <w:sz w:val="24"/>
          <w:szCs w:val="24"/>
        </w:rPr>
        <w:t>Data Source Integration</w:t>
      </w:r>
    </w:p>
    <w:p w:rsidR="008343AE" w:rsidRPr="002D7490" w:rsidRDefault="008343AE" w:rsidP="002D749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490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 w:rsidRPr="002D7490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2D7490">
        <w:rPr>
          <w:rFonts w:ascii="Times New Roman" w:hAnsi="Times New Roman" w:cs="Times New Roman"/>
          <w:sz w:val="24"/>
          <w:szCs w:val="24"/>
        </w:rPr>
        <w:t xml:space="preserve"> to the Glue Data </w:t>
      </w:r>
      <w:proofErr w:type="spellStart"/>
      <w:r w:rsidRPr="002D7490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2D7490">
        <w:rPr>
          <w:rFonts w:ascii="Times New Roman" w:hAnsi="Times New Roman" w:cs="Times New Roman"/>
          <w:sz w:val="24"/>
          <w:szCs w:val="24"/>
        </w:rPr>
        <w:t>.</w:t>
      </w:r>
    </w:p>
    <w:p w:rsidR="008343AE" w:rsidRPr="002D7490" w:rsidRDefault="008343AE" w:rsidP="002D7490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490">
        <w:rPr>
          <w:rFonts w:ascii="Times New Roman" w:hAnsi="Times New Roman" w:cs="Times New Roman"/>
          <w:sz w:val="24"/>
          <w:szCs w:val="24"/>
        </w:rPr>
        <w:t>Use phase-2-database as the source.</w:t>
      </w:r>
    </w:p>
    <w:p w:rsidR="008343AE" w:rsidRPr="002D7490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7490">
        <w:rPr>
          <w:rFonts w:ascii="Times New Roman" w:hAnsi="Times New Roman" w:cs="Times New Roman"/>
          <w:b/>
          <w:sz w:val="24"/>
          <w:szCs w:val="24"/>
        </w:rPr>
        <w:t>Build Dashboards</w:t>
      </w:r>
    </w:p>
    <w:p w:rsidR="008343AE" w:rsidRDefault="008343AE" w:rsidP="002D749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7490">
        <w:rPr>
          <w:rFonts w:ascii="Times New Roman" w:hAnsi="Times New Roman" w:cs="Times New Roman"/>
          <w:sz w:val="24"/>
          <w:szCs w:val="24"/>
        </w:rPr>
        <w:t>Example visualization: Real-time temperature trend per device.</w:t>
      </w:r>
    </w:p>
    <w:p w:rsidR="002D7490" w:rsidRPr="002D7490" w:rsidRDefault="002D7490" w:rsidP="002D749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3AE" w:rsidRPr="002D7490" w:rsidRDefault="008343AE" w:rsidP="008343A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7490">
        <w:rPr>
          <w:rFonts w:ascii="Times New Roman" w:hAnsi="Times New Roman" w:cs="Times New Roman"/>
          <w:b/>
          <w:sz w:val="24"/>
          <w:szCs w:val="24"/>
        </w:rPr>
        <w:t>5.3 Troubleshooting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7490" w:rsidRPr="002D7490" w:rsidTr="002D7490">
        <w:tc>
          <w:tcPr>
            <w:tcW w:w="3005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</w:p>
        </w:tc>
        <w:tc>
          <w:tcPr>
            <w:tcW w:w="3005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b/>
                <w:sz w:val="24"/>
                <w:szCs w:val="24"/>
              </w:rPr>
              <w:t>Cause</w:t>
            </w:r>
          </w:p>
        </w:tc>
        <w:tc>
          <w:tcPr>
            <w:tcW w:w="3006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2D7490" w:rsidRPr="002D7490" w:rsidTr="002D7490">
        <w:tc>
          <w:tcPr>
            <w:tcW w:w="3005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sz w:val="24"/>
                <w:szCs w:val="24"/>
              </w:rPr>
              <w:t>Athena query fails</w:t>
            </w:r>
          </w:p>
        </w:tc>
        <w:tc>
          <w:tcPr>
            <w:tcW w:w="3005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sz w:val="24"/>
                <w:szCs w:val="24"/>
              </w:rPr>
              <w:t xml:space="preserve">Incorrect table definitions in Glue </w:t>
            </w:r>
            <w:proofErr w:type="spellStart"/>
            <w:r w:rsidRPr="002D7490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</w:p>
        </w:tc>
        <w:tc>
          <w:tcPr>
            <w:tcW w:w="3006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sz w:val="24"/>
                <w:szCs w:val="24"/>
              </w:rPr>
              <w:t xml:space="preserve">Verify the schema in Glue </w:t>
            </w:r>
            <w:proofErr w:type="spellStart"/>
            <w:r w:rsidRPr="002D7490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2D74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D7490" w:rsidRPr="002D7490" w:rsidTr="002D7490">
        <w:tc>
          <w:tcPr>
            <w:tcW w:w="3005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74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QuickSight</w:t>
            </w:r>
            <w:proofErr w:type="spellEnd"/>
            <w:r w:rsidRPr="002D7490">
              <w:rPr>
                <w:rFonts w:ascii="Times New Roman" w:hAnsi="Times New Roman" w:cs="Times New Roman"/>
                <w:sz w:val="24"/>
                <w:szCs w:val="24"/>
              </w:rPr>
              <w:t xml:space="preserve"> dashboard not updating</w:t>
            </w:r>
          </w:p>
        </w:tc>
        <w:tc>
          <w:tcPr>
            <w:tcW w:w="3005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sz w:val="24"/>
                <w:szCs w:val="24"/>
              </w:rPr>
              <w:t>Dataset refresh not scheduled</w:t>
            </w:r>
          </w:p>
        </w:tc>
        <w:tc>
          <w:tcPr>
            <w:tcW w:w="3006" w:type="dxa"/>
          </w:tcPr>
          <w:p w:rsidR="002D7490" w:rsidRPr="002D7490" w:rsidRDefault="002D7490" w:rsidP="00BC5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7490">
              <w:rPr>
                <w:rFonts w:ascii="Times New Roman" w:hAnsi="Times New Roman" w:cs="Times New Roman"/>
                <w:sz w:val="24"/>
                <w:szCs w:val="24"/>
              </w:rPr>
              <w:t>Enable automatic refresh for the dataset.</w:t>
            </w:r>
          </w:p>
        </w:tc>
      </w:tr>
    </w:tbl>
    <w:p w:rsidR="002D7490" w:rsidRDefault="002D7490" w:rsidP="008343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7490" w:rsidRDefault="002D7490" w:rsidP="002D74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01288" w:rsidRDefault="00F01288" w:rsidP="002D749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Now that the pipeline is complete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lets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simulate errors and document its solutions.</w:t>
      </w:r>
    </w:p>
    <w:p w:rsidR="00F01288" w:rsidRDefault="00F01288" w:rsidP="002D74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sz w:val="24"/>
          <w:szCs w:val="24"/>
        </w:rPr>
        <w:t>As part of validating the robustness of the AWS-based IoT Analytics Pipeline, I performed a comprehensive simulation of common failure scenarios across all major pipeline components—from ingestion to analytics.</w:t>
      </w:r>
    </w:p>
    <w:p w:rsidR="00F01288" w:rsidRDefault="00F01288" w:rsidP="002D74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288">
        <w:rPr>
          <w:rFonts w:ascii="Times New Roman" w:hAnsi="Times New Roman" w:cs="Times New Roman"/>
          <w:b/>
          <w:bCs/>
          <w:sz w:val="28"/>
          <w:szCs w:val="28"/>
        </w:rPr>
        <w:t>1. ETL Orchestration: Glue and Airflow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Simulated Failure:</w:t>
      </w:r>
      <w:r w:rsidRPr="00F01288">
        <w:rPr>
          <w:rFonts w:ascii="Times New Roman" w:hAnsi="Times New Roman" w:cs="Times New Roman"/>
          <w:sz w:val="24"/>
          <w:szCs w:val="24"/>
        </w:rPr>
        <w:t xml:space="preserve"> AWS Glue Job Crash During Transformation</w:t>
      </w:r>
    </w:p>
    <w:p w:rsidR="00F01288" w:rsidRPr="00F01288" w:rsidRDefault="00F01288" w:rsidP="00F012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A transformation script failed with a 403 Access Denied error when attempting to write data to the S3 processed/ directory.</w:t>
      </w:r>
    </w:p>
    <w:p w:rsidR="00F01288" w:rsidRPr="00F01288" w:rsidRDefault="00F01288" w:rsidP="00F012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Upon reviewing IAM policies, I found that the Glue-IoT-Data-ETL-Role lacked explicit s</w:t>
      </w:r>
      <w:proofErr w:type="gramStart"/>
      <w:r w:rsidRPr="00F01288">
        <w:rPr>
          <w:rFonts w:ascii="Times New Roman" w:hAnsi="Times New Roman" w:cs="Times New Roman"/>
          <w:sz w:val="24"/>
          <w:szCs w:val="24"/>
        </w:rPr>
        <w:t>3:PutObject</w:t>
      </w:r>
      <w:proofErr w:type="gramEnd"/>
      <w:r w:rsidRPr="00F01288">
        <w:rPr>
          <w:rFonts w:ascii="Times New Roman" w:hAnsi="Times New Roman" w:cs="Times New Roman"/>
          <w:sz w:val="24"/>
          <w:szCs w:val="24"/>
        </w:rPr>
        <w:t xml:space="preserve"> permissions for the target prefix.</w:t>
      </w:r>
    </w:p>
    <w:p w:rsidR="00F01288" w:rsidRPr="00F01288" w:rsidRDefault="00F01288" w:rsidP="00F012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Enhanced the role’s policy with precise access to s3://phase-2-datalake/processed/*. Confirmed success post-deployment by validating file writes via CloudWatch logs.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Simulated Failure:</w:t>
      </w:r>
      <w:r w:rsidRPr="00F01288">
        <w:rPr>
          <w:rFonts w:ascii="Times New Roman" w:hAnsi="Times New Roman" w:cs="Times New Roman"/>
          <w:sz w:val="24"/>
          <w:szCs w:val="24"/>
        </w:rPr>
        <w:t xml:space="preserve"> Airflow DAG Not Detected in MWAA</w:t>
      </w:r>
    </w:p>
    <w:p w:rsidR="00F01288" w:rsidRPr="00F01288" w:rsidRDefault="00F01288" w:rsidP="00F012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 xml:space="preserve">Airflow UI failed to detect DAGs pushed to the </w:t>
      </w:r>
      <w:proofErr w:type="spellStart"/>
      <w:r w:rsidRPr="00F01288">
        <w:rPr>
          <w:rFonts w:ascii="Times New Roman" w:hAnsi="Times New Roman" w:cs="Times New Roman"/>
          <w:sz w:val="24"/>
          <w:szCs w:val="24"/>
        </w:rPr>
        <w:t>dags</w:t>
      </w:r>
      <w:proofErr w:type="spellEnd"/>
      <w:r w:rsidRPr="00F01288">
        <w:rPr>
          <w:rFonts w:ascii="Times New Roman" w:hAnsi="Times New Roman" w:cs="Times New Roman"/>
          <w:sz w:val="24"/>
          <w:szCs w:val="24"/>
        </w:rPr>
        <w:t>/ folder.</w:t>
      </w:r>
    </w:p>
    <w:p w:rsidR="00F01288" w:rsidRPr="00F01288" w:rsidRDefault="00F01288" w:rsidP="00F012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The issue stemmed from an incorrect S3 path binding in the MWAA environment configuration.</w:t>
      </w:r>
    </w:p>
    <w:p w:rsidR="00F01288" w:rsidRPr="00F01288" w:rsidRDefault="00F01288" w:rsidP="00F0128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Updated the MWAA environment to point explicitly to s3://phase-2-datalake/dags/. Triggered DAG sync manually, which resolved the detection issue.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288">
        <w:rPr>
          <w:rFonts w:ascii="Times New Roman" w:hAnsi="Times New Roman" w:cs="Times New Roman"/>
          <w:b/>
          <w:bCs/>
          <w:sz w:val="28"/>
          <w:szCs w:val="28"/>
        </w:rPr>
        <w:t>2. Real-Time Processing: Kinesis &amp; Apache Flink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Simulated Failure:</w:t>
      </w:r>
      <w:r w:rsidRPr="00F01288">
        <w:rPr>
          <w:rFonts w:ascii="Times New Roman" w:hAnsi="Times New Roman" w:cs="Times New Roman"/>
          <w:sz w:val="24"/>
          <w:szCs w:val="24"/>
        </w:rPr>
        <w:t xml:space="preserve"> Flink Application Fails on Launch</w:t>
      </w:r>
    </w:p>
    <w:p w:rsidR="00F01288" w:rsidRPr="00F01288" w:rsidRDefault="00F01288" w:rsidP="00F0128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 xml:space="preserve">The Kinesis Analytics application referencing a JAR in S3 failed to initialize, throwing a </w:t>
      </w:r>
      <w:proofErr w:type="spellStart"/>
      <w:r w:rsidRPr="00F01288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F01288">
        <w:rPr>
          <w:rFonts w:ascii="Times New Roman" w:hAnsi="Times New Roman" w:cs="Times New Roman"/>
          <w:sz w:val="24"/>
          <w:szCs w:val="24"/>
        </w:rPr>
        <w:t>.</w:t>
      </w:r>
    </w:p>
    <w:p w:rsidR="00F01288" w:rsidRPr="00F01288" w:rsidRDefault="00F01288" w:rsidP="00F0128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The referenced S3 path to the Flink JAR was mistyped.</w:t>
      </w:r>
    </w:p>
    <w:p w:rsidR="00F01288" w:rsidRPr="00F01288" w:rsidRDefault="00F01288" w:rsidP="00F01288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Corrected the path to match the actual object key. Also implemented S3 path validation logic in deployment scripts to prevent recurrence.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Simulated Failure:</w:t>
      </w:r>
      <w:r w:rsidRPr="00F01288">
        <w:rPr>
          <w:rFonts w:ascii="Times New Roman" w:hAnsi="Times New Roman" w:cs="Times New Roman"/>
          <w:sz w:val="24"/>
          <w:szCs w:val="24"/>
        </w:rPr>
        <w:t xml:space="preserve"> Lambda Function Times Out</w:t>
      </w:r>
    </w:p>
    <w:p w:rsidR="00F01288" w:rsidRPr="00F01288" w:rsidRDefault="00F01288" w:rsidP="00F0128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The enrichment Lambda function processing Kinesis events timed out after the default 3 seconds.</w:t>
      </w:r>
    </w:p>
    <w:p w:rsidR="00F01288" w:rsidRPr="00F01288" w:rsidRDefault="00F01288" w:rsidP="00F0128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The function logic included complex transformations that exceeded the default execution time.</w:t>
      </w:r>
    </w:p>
    <w:p w:rsidR="00F01288" w:rsidRPr="00F01288" w:rsidRDefault="00F01288" w:rsidP="00F01288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Increased the timeout to 30 seconds and optimized code by leveraging batch event processing. Observed a ~60% improvement in average execution time.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1288">
        <w:rPr>
          <w:rFonts w:ascii="Times New Roman" w:hAnsi="Times New Roman" w:cs="Times New Roman"/>
          <w:b/>
          <w:bCs/>
          <w:sz w:val="28"/>
          <w:szCs w:val="28"/>
        </w:rPr>
        <w:t>3. SageMaker Pipeline Automation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Simulated Failure:</w:t>
      </w:r>
      <w:r w:rsidRPr="00F01288">
        <w:rPr>
          <w:rFonts w:ascii="Times New Roman" w:hAnsi="Times New Roman" w:cs="Times New Roman"/>
          <w:sz w:val="24"/>
          <w:szCs w:val="24"/>
        </w:rPr>
        <w:t xml:space="preserve"> SageMaker Pipeline Fails with Dataset Not Found</w:t>
      </w:r>
    </w:p>
    <w:p w:rsidR="00F01288" w:rsidRPr="00F01288" w:rsidRDefault="00F01288" w:rsidP="00F0128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The pipeline was unable to load the dataset from the processed/ folder.</w:t>
      </w:r>
    </w:p>
    <w:p w:rsidR="00F01288" w:rsidRPr="00F01288" w:rsidRDefault="00F01288" w:rsidP="00F0128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Dataset path was hardcoded and did not reflect a dynamic timestamp structure in the S3 hierarchy.</w:t>
      </w:r>
    </w:p>
    <w:p w:rsidR="00F01288" w:rsidRPr="00F01288" w:rsidRDefault="00F01288" w:rsidP="00F0128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Introduced a preprocessing Lambda step to scan and pass the latest folder key dynamically to the SageMaker pipeline.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Simulated Failure:</w:t>
      </w:r>
      <w:r w:rsidRPr="00F01288">
        <w:rPr>
          <w:rFonts w:ascii="Times New Roman" w:hAnsi="Times New Roman" w:cs="Times New Roman"/>
          <w:sz w:val="24"/>
          <w:szCs w:val="24"/>
        </w:rPr>
        <w:t xml:space="preserve"> Model Deployment Endpoint Error</w:t>
      </w:r>
    </w:p>
    <w:p w:rsidR="00F01288" w:rsidRPr="00F01288" w:rsidRDefault="00F01288" w:rsidP="00F0128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Model deployment failed with a VPC endpoint misconfiguration.</w:t>
      </w:r>
    </w:p>
    <w:p w:rsidR="00F01288" w:rsidRPr="00F01288" w:rsidRDefault="00F01288" w:rsidP="00F0128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SageMaker was configured for VPC access, but security groups lacked egress rules for accessing ECR.</w:t>
      </w:r>
    </w:p>
    <w:p w:rsidR="00F01288" w:rsidRPr="00F01288" w:rsidRDefault="00F01288" w:rsidP="00F0128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Updated the security group to allow outbound HTTPS traffic to ECR. Validated successful deployment post-correction.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Security and Cost Optimization: DMS, S3 Lifecycle Policies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Simulated Failure: </w:t>
      </w:r>
      <w:r w:rsidRPr="00F01288">
        <w:rPr>
          <w:rFonts w:ascii="Times New Roman" w:hAnsi="Times New Roman" w:cs="Times New Roman"/>
          <w:sz w:val="24"/>
          <w:szCs w:val="24"/>
        </w:rPr>
        <w:t>DMS Tokenization Not Applied</w:t>
      </w:r>
    </w:p>
    <w:p w:rsidR="00F01288" w:rsidRPr="00F01288" w:rsidRDefault="00F01288" w:rsidP="00F0128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Sensitive fields remained exposed in the processed dataset.</w:t>
      </w:r>
    </w:p>
    <w:p w:rsidR="00F01288" w:rsidRPr="00F01288" w:rsidRDefault="00F01288" w:rsidP="00F0128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Transformation rules JSON uploaded to DMS had a syntax error—missing a closing brace.</w:t>
      </w:r>
    </w:p>
    <w:p w:rsidR="00F01288" w:rsidRPr="00F01288" w:rsidRDefault="00F01288" w:rsidP="00F0128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Validated and re-uploaded the JSON rule file. Added a schema validation step to the CI/CD pipeline to catch this early.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Simulated Failure: </w:t>
      </w:r>
      <w:r w:rsidRPr="00F01288">
        <w:rPr>
          <w:rFonts w:ascii="Times New Roman" w:hAnsi="Times New Roman" w:cs="Times New Roman"/>
          <w:sz w:val="24"/>
          <w:szCs w:val="24"/>
        </w:rPr>
        <w:t>S3 Lifecycle Policy Doesn’t Trigger</w:t>
      </w:r>
    </w:p>
    <w:p w:rsidR="00F01288" w:rsidRPr="00F01288" w:rsidRDefault="00F01288" w:rsidP="00F0128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Data in the analytics/ folder did not transition to Glacier as expected.</w:t>
      </w:r>
    </w:p>
    <w:p w:rsidR="00F01288" w:rsidRPr="00F01288" w:rsidRDefault="00F01288" w:rsidP="00F0128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The lifecycle rule was misconfigured with an incorrect prefix (analytic/ instead of analytics/).</w:t>
      </w:r>
    </w:p>
    <w:p w:rsidR="00F01288" w:rsidRPr="00F01288" w:rsidRDefault="00F01288" w:rsidP="00F0128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Corrected the prefix and verified the rule's activation via S3 Storage Class analysis after 24 hours.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5. Analytics: Athena and </w:t>
      </w:r>
      <w:proofErr w:type="spellStart"/>
      <w:r w:rsidRPr="00F01288">
        <w:rPr>
          <w:rFonts w:ascii="Times New Roman" w:hAnsi="Times New Roman" w:cs="Times New Roman"/>
          <w:b/>
          <w:bCs/>
          <w:sz w:val="24"/>
          <w:szCs w:val="24"/>
        </w:rPr>
        <w:t>QuickSight</w:t>
      </w:r>
      <w:proofErr w:type="spellEnd"/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Simulated Failure: </w:t>
      </w:r>
      <w:r w:rsidRPr="00F01288">
        <w:rPr>
          <w:rFonts w:ascii="Times New Roman" w:hAnsi="Times New Roman" w:cs="Times New Roman"/>
          <w:sz w:val="24"/>
          <w:szCs w:val="24"/>
        </w:rPr>
        <w:t>Athena Returns No Results</w:t>
      </w:r>
    </w:p>
    <w:p w:rsidR="00F01288" w:rsidRPr="00F01288" w:rsidRDefault="00F01288" w:rsidP="00F0128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proofErr w:type="gramEnd"/>
      <w:r w:rsidRPr="00F01288">
        <w:rPr>
          <w:rFonts w:ascii="Times New Roman" w:hAnsi="Times New Roman" w:cs="Times New Roman"/>
          <w:sz w:val="24"/>
          <w:szCs w:val="24"/>
        </w:rPr>
        <w:t xml:space="preserve"> against the Glue table returned no rows.</w:t>
      </w:r>
    </w:p>
    <w:p w:rsidR="00F01288" w:rsidRPr="00F01288" w:rsidRDefault="00F01288" w:rsidP="00F0128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F01288">
        <w:rPr>
          <w:rFonts w:ascii="Times New Roman" w:hAnsi="Times New Roman" w:cs="Times New Roman"/>
          <w:sz w:val="24"/>
          <w:szCs w:val="24"/>
        </w:rPr>
        <w:t xml:space="preserve"> Glue Crawler had inferred the wrong data type for a partition column, resulting in partition pruning.</w:t>
      </w:r>
    </w:p>
    <w:p w:rsidR="00F01288" w:rsidRPr="00F01288" w:rsidRDefault="00F01288" w:rsidP="00F0128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proofErr w:type="gramEnd"/>
      <w:r w:rsidRPr="00F01288">
        <w:rPr>
          <w:rFonts w:ascii="Times New Roman" w:hAnsi="Times New Roman" w:cs="Times New Roman"/>
          <w:sz w:val="24"/>
          <w:szCs w:val="24"/>
        </w:rPr>
        <w:t xml:space="preserve"> updated the schema in the Data </w:t>
      </w:r>
      <w:proofErr w:type="spellStart"/>
      <w:r w:rsidRPr="00F01288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F01288">
        <w:rPr>
          <w:rFonts w:ascii="Times New Roman" w:hAnsi="Times New Roman" w:cs="Times New Roman"/>
          <w:sz w:val="24"/>
          <w:szCs w:val="24"/>
        </w:rPr>
        <w:t xml:space="preserve"> and set crawler configuration to disable automatic schema updates to avoid override.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Simulated Failure: </w:t>
      </w:r>
      <w:proofErr w:type="spellStart"/>
      <w:r w:rsidRPr="00F01288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F01288">
        <w:rPr>
          <w:rFonts w:ascii="Times New Roman" w:hAnsi="Times New Roman" w:cs="Times New Roman"/>
          <w:sz w:val="24"/>
          <w:szCs w:val="24"/>
        </w:rPr>
        <w:t xml:space="preserve"> Dashboard Not Updating</w:t>
      </w:r>
    </w:p>
    <w:p w:rsidR="00F01288" w:rsidRPr="00F01288" w:rsidRDefault="00F01288" w:rsidP="00F0128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Cause: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Data visualizations lagged despite new data availability.</w:t>
      </w:r>
    </w:p>
    <w:p w:rsidR="00F01288" w:rsidRPr="00F01288" w:rsidRDefault="00F01288" w:rsidP="00F0128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Diagnosis: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The dataset was not configured for scheduled refresh.</w:t>
      </w:r>
    </w:p>
    <w:p w:rsidR="00F01288" w:rsidRPr="00F01288" w:rsidRDefault="00F01288" w:rsidP="00F0128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Resolution:</w:t>
      </w:r>
      <w:r w:rsidRPr="00F01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1288">
        <w:rPr>
          <w:rFonts w:ascii="Times New Roman" w:hAnsi="Times New Roman" w:cs="Times New Roman"/>
          <w:sz w:val="24"/>
          <w:szCs w:val="24"/>
        </w:rPr>
        <w:t>Enabled automatic refresh on a daily cadence. For time-sensitive insights, introduced on-demand dataset refresh via CLI.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1288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F01288" w:rsidRPr="00F01288" w:rsidRDefault="00F01288" w:rsidP="00F012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1288">
        <w:rPr>
          <w:rFonts w:ascii="Times New Roman" w:hAnsi="Times New Roman" w:cs="Times New Roman"/>
          <w:sz w:val="24"/>
          <w:szCs w:val="24"/>
        </w:rPr>
        <w:t>This simulation and debugging initiative significantly improved the resilience and observability of the AWS IoT analytics pipeline. Through proactive testing of failure points, I ensured that key components—from data ingestion to visualization—can recover from common operational issues with minimal intervention.</w:t>
      </w:r>
    </w:p>
    <w:p w:rsidR="002D7490" w:rsidRPr="002D7490" w:rsidRDefault="002D7490" w:rsidP="002D74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D7490" w:rsidRPr="002D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035A"/>
    <w:multiLevelType w:val="hybridMultilevel"/>
    <w:tmpl w:val="9962B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66D"/>
    <w:multiLevelType w:val="hybridMultilevel"/>
    <w:tmpl w:val="5B2AF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4059"/>
    <w:multiLevelType w:val="hybridMultilevel"/>
    <w:tmpl w:val="C3C84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223BC"/>
    <w:multiLevelType w:val="hybridMultilevel"/>
    <w:tmpl w:val="A6AE0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3A98"/>
    <w:multiLevelType w:val="hybridMultilevel"/>
    <w:tmpl w:val="386C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E43"/>
    <w:multiLevelType w:val="hybridMultilevel"/>
    <w:tmpl w:val="F3709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6076F"/>
    <w:multiLevelType w:val="hybridMultilevel"/>
    <w:tmpl w:val="CB52B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C6F3E"/>
    <w:multiLevelType w:val="hybridMultilevel"/>
    <w:tmpl w:val="DCEA9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A4118"/>
    <w:multiLevelType w:val="hybridMultilevel"/>
    <w:tmpl w:val="02C82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147B3"/>
    <w:multiLevelType w:val="hybridMultilevel"/>
    <w:tmpl w:val="CD18B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0D93"/>
    <w:multiLevelType w:val="hybridMultilevel"/>
    <w:tmpl w:val="CB9A6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46281"/>
    <w:multiLevelType w:val="hybridMultilevel"/>
    <w:tmpl w:val="77BAA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06606"/>
    <w:multiLevelType w:val="hybridMultilevel"/>
    <w:tmpl w:val="6A886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118D8"/>
    <w:multiLevelType w:val="hybridMultilevel"/>
    <w:tmpl w:val="3FA05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D1120"/>
    <w:multiLevelType w:val="hybridMultilevel"/>
    <w:tmpl w:val="4784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80703"/>
    <w:multiLevelType w:val="hybridMultilevel"/>
    <w:tmpl w:val="6A7A6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56E2B"/>
    <w:multiLevelType w:val="hybridMultilevel"/>
    <w:tmpl w:val="859AE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809D6"/>
    <w:multiLevelType w:val="hybridMultilevel"/>
    <w:tmpl w:val="08B8B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1736D"/>
    <w:multiLevelType w:val="hybridMultilevel"/>
    <w:tmpl w:val="F2762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C4B43"/>
    <w:multiLevelType w:val="hybridMultilevel"/>
    <w:tmpl w:val="22FA3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A1F5D"/>
    <w:multiLevelType w:val="hybridMultilevel"/>
    <w:tmpl w:val="B5C60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C4AB0"/>
    <w:multiLevelType w:val="hybridMultilevel"/>
    <w:tmpl w:val="0952F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2163A"/>
    <w:multiLevelType w:val="hybridMultilevel"/>
    <w:tmpl w:val="594C1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11DDF"/>
    <w:multiLevelType w:val="hybridMultilevel"/>
    <w:tmpl w:val="44F86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96510"/>
    <w:multiLevelType w:val="hybridMultilevel"/>
    <w:tmpl w:val="A0E2A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480C"/>
    <w:multiLevelType w:val="hybridMultilevel"/>
    <w:tmpl w:val="666A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35C61"/>
    <w:multiLevelType w:val="hybridMultilevel"/>
    <w:tmpl w:val="86BA3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D4210B"/>
    <w:multiLevelType w:val="hybridMultilevel"/>
    <w:tmpl w:val="D806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A68EF"/>
    <w:multiLevelType w:val="hybridMultilevel"/>
    <w:tmpl w:val="75D27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22E24"/>
    <w:multiLevelType w:val="hybridMultilevel"/>
    <w:tmpl w:val="9126E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13416"/>
    <w:multiLevelType w:val="hybridMultilevel"/>
    <w:tmpl w:val="B9022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572739">
    <w:abstractNumId w:val="14"/>
  </w:num>
  <w:num w:numId="2" w16cid:durableId="1173303632">
    <w:abstractNumId w:val="21"/>
  </w:num>
  <w:num w:numId="3" w16cid:durableId="628784936">
    <w:abstractNumId w:val="15"/>
  </w:num>
  <w:num w:numId="4" w16cid:durableId="2071229462">
    <w:abstractNumId w:val="5"/>
  </w:num>
  <w:num w:numId="5" w16cid:durableId="1951862989">
    <w:abstractNumId w:val="0"/>
  </w:num>
  <w:num w:numId="6" w16cid:durableId="793869051">
    <w:abstractNumId w:val="24"/>
  </w:num>
  <w:num w:numId="7" w16cid:durableId="1498885081">
    <w:abstractNumId w:val="23"/>
  </w:num>
  <w:num w:numId="8" w16cid:durableId="1208492130">
    <w:abstractNumId w:val="30"/>
  </w:num>
  <w:num w:numId="9" w16cid:durableId="1759712821">
    <w:abstractNumId w:val="29"/>
  </w:num>
  <w:num w:numId="10" w16cid:durableId="371423062">
    <w:abstractNumId w:val="13"/>
  </w:num>
  <w:num w:numId="11" w16cid:durableId="1360855513">
    <w:abstractNumId w:val="6"/>
  </w:num>
  <w:num w:numId="12" w16cid:durableId="345375306">
    <w:abstractNumId w:val="3"/>
  </w:num>
  <w:num w:numId="13" w16cid:durableId="1723090722">
    <w:abstractNumId w:val="25"/>
  </w:num>
  <w:num w:numId="14" w16cid:durableId="2125004932">
    <w:abstractNumId w:val="11"/>
  </w:num>
  <w:num w:numId="15" w16cid:durableId="355162312">
    <w:abstractNumId w:val="16"/>
  </w:num>
  <w:num w:numId="16" w16cid:durableId="150173117">
    <w:abstractNumId w:val="2"/>
  </w:num>
  <w:num w:numId="17" w16cid:durableId="68893741">
    <w:abstractNumId w:val="10"/>
  </w:num>
  <w:num w:numId="18" w16cid:durableId="421031141">
    <w:abstractNumId w:val="27"/>
  </w:num>
  <w:num w:numId="19" w16cid:durableId="1059787881">
    <w:abstractNumId w:val="26"/>
  </w:num>
  <w:num w:numId="20" w16cid:durableId="1596981619">
    <w:abstractNumId w:val="4"/>
  </w:num>
  <w:num w:numId="21" w16cid:durableId="590117537">
    <w:abstractNumId w:val="28"/>
  </w:num>
  <w:num w:numId="22" w16cid:durableId="341854435">
    <w:abstractNumId w:val="22"/>
  </w:num>
  <w:num w:numId="23" w16cid:durableId="982779355">
    <w:abstractNumId w:val="19"/>
  </w:num>
  <w:num w:numId="24" w16cid:durableId="1562012609">
    <w:abstractNumId w:val="7"/>
  </w:num>
  <w:num w:numId="25" w16cid:durableId="1454207957">
    <w:abstractNumId w:val="1"/>
  </w:num>
  <w:num w:numId="26" w16cid:durableId="1491868674">
    <w:abstractNumId w:val="12"/>
  </w:num>
  <w:num w:numId="27" w16cid:durableId="761099800">
    <w:abstractNumId w:val="20"/>
  </w:num>
  <w:num w:numId="28" w16cid:durableId="2101369028">
    <w:abstractNumId w:val="9"/>
  </w:num>
  <w:num w:numId="29" w16cid:durableId="1781559888">
    <w:abstractNumId w:val="17"/>
  </w:num>
  <w:num w:numId="30" w16cid:durableId="1943763947">
    <w:abstractNumId w:val="18"/>
  </w:num>
  <w:num w:numId="31" w16cid:durableId="1909151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87"/>
    <w:rsid w:val="001E3411"/>
    <w:rsid w:val="002A3787"/>
    <w:rsid w:val="002D7490"/>
    <w:rsid w:val="00351E6C"/>
    <w:rsid w:val="00531B2C"/>
    <w:rsid w:val="00806941"/>
    <w:rsid w:val="008343AE"/>
    <w:rsid w:val="00883C90"/>
    <w:rsid w:val="00930138"/>
    <w:rsid w:val="00F01288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D7B7"/>
  <w15:chartTrackingRefBased/>
  <w15:docId w15:val="{631B41F8-4091-4B39-8BAB-4A04017C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87"/>
    <w:pPr>
      <w:ind w:left="720"/>
      <w:contextualSpacing/>
    </w:pPr>
  </w:style>
  <w:style w:type="table" w:styleId="TableGrid">
    <w:name w:val="Table Grid"/>
    <w:basedOn w:val="TableNormal"/>
    <w:uiPriority w:val="39"/>
    <w:rsid w:val="0035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2</cp:revision>
  <dcterms:created xsi:type="dcterms:W3CDTF">2025-05-15T02:06:00Z</dcterms:created>
  <dcterms:modified xsi:type="dcterms:W3CDTF">2025-05-15T02:06:00Z</dcterms:modified>
</cp:coreProperties>
</file>