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SQL Assignme</w:t>
      </w:r>
      <w:bookmarkStart w:id="0" w:name="_GoBack"/>
      <w:bookmarkEnd w:id="0"/>
      <w:r>
        <w:rPr>
          <w:rFonts w:hint="default"/>
          <w:lang w:val="en-US"/>
        </w:rPr>
        <w:t>nt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Given table is 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040" cy="2017395"/>
            <wp:effectExtent l="0" t="0" r="1016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Q1. Get employee no and employee name who works in dept no 10 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Ans1- select * from employee where DeptNo=10;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2405" cy="1257935"/>
            <wp:effectExtent l="0" t="0" r="1079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Q2.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Display the employee names of those clerks whose salary &gt; 2000 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Ans2. select * from employee where salary&gt;2000;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1815465"/>
            <wp:effectExtent l="0" t="0" r="1143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Q3.  Display name and job of Salesperson &amp; Clerks ?</w:t>
      </w:r>
    </w:p>
    <w:p>
      <w:pPr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Ans3. select empname,job from employee where job='sales person' or job ='clerk';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47005" cy="1033145"/>
            <wp:effectExtent l="0" t="0" r="1079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Q4.  Display all details of employees whose salary between 2000 and 3000 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Ans4. select * from employee where salary between 2000 and 3000;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73040" cy="737870"/>
            <wp:effectExtent l="0" t="0" r="101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shd w:val="clear" w:color="auto" w:fill="auto"/>
          <w:lang w:val="en-US"/>
        </w:rPr>
      </w:pPr>
      <w:r>
        <w:rPr>
          <w:rFonts w:hint="default"/>
          <w:color w:val="FF0000"/>
          <w:shd w:val="clear" w:color="auto" w:fill="auto"/>
          <w:lang w:val="en-US"/>
        </w:rPr>
        <w:t>note- manindar’s salary column is updated here to get the desired answer;</w:t>
      </w:r>
    </w:p>
    <w:p>
      <w:pPr>
        <w:rPr>
          <w:rFonts w:hint="default"/>
          <w:color w:val="FF0000"/>
          <w:shd w:val="clear" w:color="auto" w:fill="auto"/>
          <w:lang w:val="en-US"/>
        </w:rPr>
      </w:pPr>
    </w:p>
    <w:p>
      <w:pPr>
        <w:rPr>
          <w:rFonts w:hint="default"/>
          <w:b/>
          <w:bCs/>
          <w:color w:val="auto"/>
          <w:shd w:val="clear" w:color="auto" w:fill="auto"/>
          <w:lang w:val="en-US"/>
        </w:rPr>
      </w:pPr>
      <w:r>
        <w:rPr>
          <w:rFonts w:hint="default"/>
          <w:b/>
          <w:bCs/>
          <w:color w:val="auto"/>
          <w:shd w:val="clear" w:color="auto" w:fill="auto"/>
          <w:lang w:val="en-US"/>
        </w:rPr>
        <w:t>Q5.  Display all details of employees whose dept no is 10 , 20 , or 30 ?</w:t>
      </w:r>
    </w:p>
    <w:p>
      <w:pPr>
        <w:rPr>
          <w:rFonts w:hint="default"/>
          <w:b/>
          <w:bCs/>
          <w:color w:val="auto"/>
          <w:shd w:val="clear" w:color="auto" w:fill="auto"/>
          <w:lang w:val="en-US"/>
        </w:rPr>
      </w:pPr>
    </w:p>
    <w:p>
      <w:pPr>
        <w:rPr>
          <w:rFonts w:hint="default"/>
          <w:b/>
          <w:bCs/>
          <w:color w:val="5B9BD5" w:themeColor="accent1"/>
          <w:shd w:val="clear" w:color="auto" w:fill="auto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hd w:val="clear" w:color="auto" w:fill="auto"/>
          <w:lang w:val="en-US"/>
          <w14:textFill>
            <w14:solidFill>
              <w14:schemeClr w14:val="accent1"/>
            </w14:solidFill>
          </w14:textFill>
        </w:rPr>
        <w:t xml:space="preserve">Ans5. 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* from employee where deptno=10 or deptno=20 or deptno=30;</w:t>
      </w:r>
    </w:p>
    <w:p>
      <w:pPr>
        <w:rPr>
          <w:rFonts w:hint="default"/>
          <w:b/>
          <w:bCs/>
          <w:color w:val="auto"/>
          <w:shd w:val="clear" w:color="auto" w:fill="auto"/>
          <w:lang w:val="en-US"/>
        </w:rPr>
      </w:pPr>
    </w:p>
    <w:p>
      <w:r>
        <w:drawing>
          <wp:inline distT="0" distB="0" distL="114300" distR="114300">
            <wp:extent cx="5273040" cy="200660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Q6. Display name of those employees whose commission is NULL 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Ans6. select * from employee where commission is null;</w:t>
      </w:r>
    </w:p>
    <w:p>
      <w:pPr>
        <w:rPr>
          <w:rFonts w:hint="default"/>
          <w:b/>
          <w:bCs/>
          <w:color w:val="auto"/>
          <w:shd w:val="clear" w:color="auto" w:fill="auto"/>
          <w:lang w:val="en-US"/>
        </w:rPr>
      </w:pPr>
    </w:p>
    <w:p>
      <w:r>
        <w:drawing>
          <wp:inline distT="0" distB="0" distL="114300" distR="114300">
            <wp:extent cx="5273040" cy="650875"/>
            <wp:effectExtent l="0" t="0" r="1016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Q7. Display dept no &amp; salary in ascending order of dept no and with in each dept no salary should be in descending order ?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Ans7. select deptno,salary from employee order by deptno asc , salary desc;</w:t>
      </w:r>
    </w:p>
    <w:p>
      <w:pPr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740660" cy="1437005"/>
            <wp:effectExtent l="0" t="0" r="254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Q8.  Display name of employees having two ‘a’ or ‘A’ chars in the name ?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Ans8. select empname from employee where empname like '%a%a%';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628775" cy="1114425"/>
            <wp:effectExtent l="0" t="0" r="222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Q9.  Display the name of the employees whose second char is ‘b’ or ‘B’ ?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Ans9. select empname from employee where empname like '_b%';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647825" cy="70485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Q10.  Display the name of the employees whose first or last char is ‘a’ or ‘A’ ?</w:t>
      </w: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Ans10. select empname from employee where empname like 'a%'or empname like '%a' or empname like 'A%' or empname like '%A';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638300" cy="1057275"/>
            <wp:effectExtent l="0" t="0" r="1270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Q11. Display maximum, minimum, average salary of deptno 10 employees.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lang w:val="en-US"/>
        </w:rPr>
        <w:t xml:space="preserve">Ans11.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select max(salary) as MAXIMUM_SALARY, min(salary) as MINIMUM_SALARY ,avg(salary) as AVERAGE_SALARY from employee where deptno=10;</w:t>
      </w: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left"/>
      </w:pPr>
      <w:r>
        <w:drawing>
          <wp:inline distT="0" distB="0" distL="114300" distR="114300">
            <wp:extent cx="5272405" cy="916305"/>
            <wp:effectExtent l="0" t="0" r="1079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Q12. Display total number of employees working in deptno 20.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Ans12. select count(empno) as TOTAL_EMPLOYEES from employee;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504950" cy="923925"/>
            <wp:effectExtent l="0" t="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Q13.  Display total salary paid to clerks.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Ans13. select sum(salary) as TOTAL_SALARY from employee where job='clerk';</w:t>
      </w:r>
    </w:p>
    <w:p>
      <w:pPr>
        <w:jc w:val="left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1162050" cy="838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Q14. Display system date.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Ans14. select to_date(sysdate) from dual;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1514475" cy="8572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Q15. Display the result of (12*12)/13.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Ans15. select (12*12)/13 as "MATHS QUESTION"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267075" cy="617855"/>
            <wp:effectExtent l="0" t="0" r="9525" b="1714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Q16. Display info of ‘raj’ irrespective to the case in which the data is stored.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Ans16. select * from Emp where Ename='Raj';</w:t>
      </w: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47390" cy="654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217" cy="6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810" w:firstLineChars="450"/>
      <w:jc w:val="both"/>
      <w:rPr>
        <w:rFonts w:hint="default"/>
        <w:lang w:val="en-US"/>
      </w:rPr>
    </w:pPr>
    <w:r>
      <w:rPr>
        <w:rFonts w:hint="default"/>
        <w:lang w:val="en-US"/>
      </w:rPr>
      <w:t>Name: Manan Mehra                  Roll No:102153032                           Group:CO8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F1210"/>
    <w:rsid w:val="1DE9BE3F"/>
    <w:rsid w:val="60372726"/>
    <w:rsid w:val="BFADFADC"/>
    <w:rsid w:val="FCEB47EB"/>
    <w:rsid w:val="FD5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2023-02-03T06:47:00Z</dcterms:created>
  <dc:creator>Manan Mehra</dc:creator>
  <cp:lastModifiedBy>mananmehra</cp:lastModifiedBy>
  <dcterms:modified xsi:type="dcterms:W3CDTF">2023-02-16T05:03:03Z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