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1B2C" w14:textId="77777777" w:rsidR="006A2593" w:rsidRPr="006A2593" w:rsidRDefault="006A2593" w:rsidP="006A2593">
      <w:pPr>
        <w:shd w:val="clear" w:color="auto" w:fill="131417"/>
        <w:spacing w:after="0" w:line="240" w:lineRule="auto"/>
        <w:textAlignment w:val="baseline"/>
        <w:outlineLvl w:val="0"/>
        <w:rPr>
          <w:rFonts w:ascii="Arial" w:eastAsia="Times New Roman" w:hAnsi="Arial" w:cs="Times New Roman"/>
          <w:b/>
          <w:bCs/>
          <w:color w:val="FFFFFF"/>
          <w:kern w:val="36"/>
          <w:sz w:val="48"/>
          <w:szCs w:val="48"/>
          <w:lang w:eastAsia="en-IN"/>
        </w:rPr>
      </w:pPr>
      <w:r w:rsidRPr="006A2593">
        <w:rPr>
          <w:rFonts w:ascii="Arial" w:eastAsia="Times New Roman" w:hAnsi="Arial" w:cs="Times New Roman"/>
          <w:b/>
          <w:bCs/>
          <w:color w:val="FFFFFF"/>
          <w:kern w:val="36"/>
          <w:sz w:val="48"/>
          <w:szCs w:val="48"/>
          <w:lang w:eastAsia="en-IN"/>
        </w:rPr>
        <w:t>Plot multiple plots in Matplotlib</w:t>
      </w:r>
    </w:p>
    <w:p w14:paraId="343535A9" w14:textId="77777777" w:rsidR="006A2593" w:rsidRPr="006A2593" w:rsidRDefault="006A2593" w:rsidP="006A2593">
      <w:pPr>
        <w:numPr>
          <w:ilvl w:val="0"/>
          <w:numId w:val="1"/>
        </w:numPr>
        <w:shd w:val="clear" w:color="auto" w:fill="131417"/>
        <w:spacing w:after="0" w:line="240" w:lineRule="auto"/>
        <w:textAlignment w:val="baseline"/>
        <w:rPr>
          <w:rFonts w:ascii="Arial" w:eastAsia="Times New Roman" w:hAnsi="Arial" w:cs="Times New Roman"/>
          <w:color w:val="FFFFFF"/>
          <w:sz w:val="23"/>
          <w:szCs w:val="23"/>
          <w:lang w:eastAsia="en-IN"/>
        </w:rPr>
      </w:pPr>
      <w:r w:rsidRPr="006A2593">
        <w:rPr>
          <w:rFonts w:ascii="Arial" w:eastAsia="Times New Roman" w:hAnsi="Arial" w:cs="Times New Roman"/>
          <w:color w:val="FFFFFF"/>
          <w:sz w:val="23"/>
          <w:szCs w:val="23"/>
          <w:bdr w:val="none" w:sz="0" w:space="0" w:color="auto" w:frame="1"/>
          <w:lang w:eastAsia="en-IN"/>
        </w:rPr>
        <w:t>Difficulty Level :</w:t>
      </w:r>
      <w:r w:rsidRPr="006A2593">
        <w:rPr>
          <w:rFonts w:ascii="Arial" w:eastAsia="Times New Roman" w:hAnsi="Arial" w:cs="Times New Roman"/>
          <w:color w:val="FFFFFF"/>
          <w:sz w:val="23"/>
          <w:szCs w:val="23"/>
          <w:lang w:eastAsia="en-IN"/>
        </w:rPr>
        <w:t> </w:t>
      </w:r>
      <w:hyperlink r:id="rId5" w:history="1">
        <w:r w:rsidRPr="006A2593">
          <w:rPr>
            <w:rFonts w:ascii="Arial" w:eastAsia="Times New Roman" w:hAnsi="Arial" w:cs="Times New Roman"/>
            <w:color w:val="0000FF"/>
            <w:sz w:val="23"/>
            <w:szCs w:val="23"/>
            <w:bdr w:val="none" w:sz="0" w:space="0" w:color="auto" w:frame="1"/>
            <w:lang w:eastAsia="en-IN"/>
          </w:rPr>
          <w:t>Medium</w:t>
        </w:r>
      </w:hyperlink>
    </w:p>
    <w:p w14:paraId="78586397" w14:textId="77777777" w:rsidR="006A2593" w:rsidRPr="006A2593" w:rsidRDefault="006A2593" w:rsidP="006A2593">
      <w:pPr>
        <w:numPr>
          <w:ilvl w:val="0"/>
          <w:numId w:val="1"/>
        </w:numPr>
        <w:shd w:val="clear" w:color="auto" w:fill="131417"/>
        <w:spacing w:line="240" w:lineRule="auto"/>
        <w:textAlignment w:val="baseline"/>
        <w:rPr>
          <w:rFonts w:ascii="Arial" w:eastAsia="Times New Roman" w:hAnsi="Arial" w:cs="Times New Roman"/>
          <w:color w:val="FFFFFF"/>
          <w:sz w:val="23"/>
          <w:szCs w:val="23"/>
          <w:lang w:eastAsia="en-IN"/>
        </w:rPr>
      </w:pPr>
      <w:r w:rsidRPr="006A2593">
        <w:rPr>
          <w:rFonts w:ascii="Arial" w:eastAsia="Times New Roman" w:hAnsi="Arial" w:cs="Times New Roman"/>
          <w:color w:val="FFFFFF"/>
          <w:sz w:val="23"/>
          <w:szCs w:val="23"/>
          <w:bdr w:val="none" w:sz="0" w:space="0" w:color="auto" w:frame="1"/>
          <w:lang w:eastAsia="en-IN"/>
        </w:rPr>
        <w:t>Last Updated :</w:t>
      </w:r>
      <w:r w:rsidRPr="006A2593">
        <w:rPr>
          <w:rFonts w:ascii="Arial" w:eastAsia="Times New Roman" w:hAnsi="Arial" w:cs="Times New Roman"/>
          <w:color w:val="FFFFFF"/>
          <w:sz w:val="23"/>
          <w:szCs w:val="23"/>
          <w:lang w:eastAsia="en-IN"/>
        </w:rPr>
        <w:t> </w:t>
      </w:r>
      <w:r w:rsidRPr="006A2593">
        <w:rPr>
          <w:rFonts w:ascii="Arial" w:eastAsia="Times New Roman" w:hAnsi="Arial" w:cs="Times New Roman"/>
          <w:color w:val="FFFFFF"/>
          <w:sz w:val="23"/>
          <w:szCs w:val="23"/>
          <w:bdr w:val="none" w:sz="0" w:space="0" w:color="auto" w:frame="1"/>
          <w:lang w:eastAsia="en-IN"/>
        </w:rPr>
        <w:t>03 Jan, 2021</w:t>
      </w:r>
    </w:p>
    <w:p w14:paraId="71F197D5" w14:textId="77777777" w:rsidR="006A2593" w:rsidRPr="006A2593" w:rsidRDefault="006A2593" w:rsidP="006A2593">
      <w:pPr>
        <w:shd w:val="clear" w:color="auto" w:fill="2B2B2B"/>
        <w:spacing w:after="0" w:line="450" w:lineRule="atLeast"/>
        <w:textAlignment w:val="baseline"/>
        <w:rPr>
          <w:rFonts w:ascii="Arial" w:eastAsia="Times New Roman" w:hAnsi="Arial" w:cs="Times New Roman"/>
          <w:color w:val="FFFFFF"/>
          <w:sz w:val="16"/>
          <w:szCs w:val="16"/>
          <w:lang w:eastAsia="en-IN"/>
        </w:rPr>
      </w:pPr>
      <w:r w:rsidRPr="006A2593">
        <w:rPr>
          <w:rFonts w:ascii="Arial" w:eastAsia="Times New Roman" w:hAnsi="Symbol" w:cs="Times New Roman"/>
          <w:color w:val="FFFFFF"/>
          <w:sz w:val="16"/>
          <w:szCs w:val="16"/>
          <w:lang w:eastAsia="en-IN"/>
        </w:rPr>
        <w:t></w:t>
      </w:r>
      <w:r w:rsidRPr="006A2593">
        <w:rPr>
          <w:rFonts w:ascii="Arial" w:eastAsia="Times New Roman" w:hAnsi="Arial" w:cs="Times New Roman"/>
          <w:color w:val="FFFFFF"/>
          <w:sz w:val="16"/>
          <w:szCs w:val="16"/>
          <w:lang w:eastAsia="en-IN"/>
        </w:rPr>
        <w:t xml:space="preserve">  Read</w:t>
      </w:r>
    </w:p>
    <w:p w14:paraId="5C5AA982" w14:textId="77777777" w:rsidR="006A2593" w:rsidRPr="006A2593" w:rsidRDefault="006A2593" w:rsidP="006A2593">
      <w:pPr>
        <w:shd w:val="clear" w:color="auto" w:fill="2B2B2B"/>
        <w:spacing w:after="0" w:line="450" w:lineRule="atLeast"/>
        <w:textAlignment w:val="baseline"/>
        <w:rPr>
          <w:rFonts w:ascii="Arial" w:eastAsia="Times New Roman" w:hAnsi="Arial" w:cs="Times New Roman"/>
          <w:color w:val="FFFFFF"/>
          <w:sz w:val="16"/>
          <w:szCs w:val="16"/>
          <w:lang w:eastAsia="en-IN"/>
        </w:rPr>
      </w:pPr>
      <w:r w:rsidRPr="006A2593">
        <w:rPr>
          <w:rFonts w:ascii="Arial" w:eastAsia="Times New Roman" w:hAnsi="Symbol" w:cs="Times New Roman"/>
          <w:color w:val="FFFFFF"/>
          <w:sz w:val="16"/>
          <w:szCs w:val="16"/>
          <w:lang w:eastAsia="en-IN"/>
        </w:rPr>
        <w:t></w:t>
      </w:r>
      <w:r w:rsidRPr="006A2593">
        <w:rPr>
          <w:rFonts w:ascii="Arial" w:eastAsia="Times New Roman" w:hAnsi="Arial" w:cs="Times New Roman"/>
          <w:color w:val="FFFFFF"/>
          <w:sz w:val="16"/>
          <w:szCs w:val="16"/>
          <w:lang w:eastAsia="en-IN"/>
        </w:rPr>
        <w:t xml:space="preserve">  Discuss</w:t>
      </w:r>
    </w:p>
    <w:p w14:paraId="1D25C60E" w14:textId="77777777" w:rsidR="006A2593" w:rsidRPr="006A2593" w:rsidRDefault="006A2593" w:rsidP="006A2593">
      <w:pPr>
        <w:shd w:val="clear" w:color="auto" w:fill="2B2B2B"/>
        <w:spacing w:after="0" w:line="450" w:lineRule="atLeast"/>
        <w:textAlignment w:val="baseline"/>
        <w:rPr>
          <w:rFonts w:ascii="Arial" w:eastAsia="Times New Roman" w:hAnsi="Arial" w:cs="Times New Roman"/>
          <w:color w:val="FFFFFF"/>
          <w:sz w:val="16"/>
          <w:szCs w:val="16"/>
          <w:lang w:eastAsia="en-IN"/>
        </w:rPr>
      </w:pPr>
      <w:r w:rsidRPr="006A2593">
        <w:rPr>
          <w:rFonts w:ascii="Arial" w:eastAsia="Times New Roman" w:hAnsi="Symbol" w:cs="Times New Roman"/>
          <w:color w:val="FFFFFF"/>
          <w:sz w:val="16"/>
          <w:szCs w:val="16"/>
          <w:lang w:eastAsia="en-IN"/>
        </w:rPr>
        <w:t></w:t>
      </w:r>
      <w:r w:rsidRPr="006A2593">
        <w:rPr>
          <w:rFonts w:ascii="Arial" w:eastAsia="Times New Roman" w:hAnsi="Arial" w:cs="Times New Roman"/>
          <w:color w:val="FFFFFF"/>
          <w:sz w:val="16"/>
          <w:szCs w:val="16"/>
          <w:lang w:eastAsia="en-IN"/>
        </w:rPr>
        <w:t xml:space="preserve">  Courses</w:t>
      </w:r>
    </w:p>
    <w:p w14:paraId="4D2BDB28" w14:textId="77777777" w:rsidR="006A2593" w:rsidRPr="006A2593" w:rsidRDefault="006A2593" w:rsidP="006A2593">
      <w:pPr>
        <w:shd w:val="clear" w:color="auto" w:fill="2B2B2B"/>
        <w:spacing w:after="0" w:line="450" w:lineRule="atLeast"/>
        <w:textAlignment w:val="baseline"/>
        <w:rPr>
          <w:rFonts w:ascii="Arial" w:eastAsia="Times New Roman" w:hAnsi="Arial" w:cs="Times New Roman"/>
          <w:color w:val="FFFFFF"/>
          <w:sz w:val="16"/>
          <w:szCs w:val="16"/>
          <w:lang w:eastAsia="en-IN"/>
        </w:rPr>
      </w:pPr>
      <w:r w:rsidRPr="006A2593">
        <w:rPr>
          <w:rFonts w:ascii="Arial" w:eastAsia="Times New Roman" w:hAnsi="Symbol" w:cs="Times New Roman"/>
          <w:color w:val="FFFFFF"/>
          <w:sz w:val="16"/>
          <w:szCs w:val="16"/>
          <w:lang w:eastAsia="en-IN"/>
        </w:rPr>
        <w:t></w:t>
      </w:r>
      <w:r w:rsidRPr="006A2593">
        <w:rPr>
          <w:rFonts w:ascii="Arial" w:eastAsia="Times New Roman" w:hAnsi="Arial" w:cs="Times New Roman"/>
          <w:color w:val="FFFFFF"/>
          <w:sz w:val="16"/>
          <w:szCs w:val="16"/>
          <w:lang w:eastAsia="en-IN"/>
        </w:rPr>
        <w:t xml:space="preserve">  Practice</w:t>
      </w:r>
    </w:p>
    <w:p w14:paraId="26835FBB" w14:textId="77777777" w:rsidR="006A2593" w:rsidRPr="006A2593" w:rsidRDefault="006A2593" w:rsidP="006A2593">
      <w:pPr>
        <w:shd w:val="clear" w:color="auto" w:fill="2B2B2B"/>
        <w:spacing w:after="0" w:line="450" w:lineRule="atLeast"/>
        <w:textAlignment w:val="baseline"/>
        <w:rPr>
          <w:rFonts w:ascii="Arial" w:eastAsia="Times New Roman" w:hAnsi="Arial" w:cs="Times New Roman"/>
          <w:color w:val="FFFFFF"/>
          <w:sz w:val="16"/>
          <w:szCs w:val="16"/>
          <w:lang w:eastAsia="en-IN"/>
        </w:rPr>
      </w:pPr>
      <w:r w:rsidRPr="006A2593">
        <w:rPr>
          <w:rFonts w:ascii="Arial" w:eastAsia="Times New Roman" w:hAnsi="Symbol" w:cs="Times New Roman"/>
          <w:color w:val="FFFFFF"/>
          <w:sz w:val="16"/>
          <w:szCs w:val="16"/>
          <w:lang w:eastAsia="en-IN"/>
        </w:rPr>
        <w:t></w:t>
      </w:r>
      <w:r w:rsidRPr="006A2593">
        <w:rPr>
          <w:rFonts w:ascii="Arial" w:eastAsia="Times New Roman" w:hAnsi="Arial" w:cs="Times New Roman"/>
          <w:color w:val="FFFFFF"/>
          <w:sz w:val="16"/>
          <w:szCs w:val="16"/>
          <w:lang w:eastAsia="en-IN"/>
        </w:rPr>
        <w:t xml:space="preserve">  Video</w:t>
      </w:r>
    </w:p>
    <w:p w14:paraId="18FC4661"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b/>
          <w:bCs/>
          <w:color w:val="FFFFFF"/>
          <w:sz w:val="26"/>
          <w:szCs w:val="26"/>
          <w:bdr w:val="none" w:sz="0" w:space="0" w:color="auto" w:frame="1"/>
          <w:lang w:eastAsia="en-IN"/>
        </w:rPr>
        <w:t>Prerequisites</w:t>
      </w:r>
      <w:r w:rsidRPr="006A2593">
        <w:rPr>
          <w:rFonts w:ascii="var(--font-din)" w:eastAsia="Times New Roman" w:hAnsi="var(--font-din)" w:cs="Times New Roman"/>
          <w:color w:val="FFFFFF"/>
          <w:sz w:val="26"/>
          <w:szCs w:val="26"/>
          <w:lang w:eastAsia="en-IN"/>
        </w:rPr>
        <w:t>:</w:t>
      </w:r>
      <w:hyperlink r:id="rId6" w:history="1">
        <w:r w:rsidRPr="006A2593">
          <w:rPr>
            <w:rFonts w:ascii="var(--font-din)" w:eastAsia="Times New Roman" w:hAnsi="var(--font-din)" w:cs="Times New Roman"/>
            <w:color w:val="0000FF"/>
            <w:sz w:val="26"/>
            <w:szCs w:val="26"/>
            <w:u w:val="single"/>
            <w:bdr w:val="none" w:sz="0" w:space="0" w:color="auto" w:frame="1"/>
            <w:lang w:eastAsia="en-IN"/>
          </w:rPr>
          <w:t> Matplotlib</w:t>
        </w:r>
      </w:hyperlink>
    </w:p>
    <w:p w14:paraId="2124A89E" w14:textId="77777777" w:rsidR="006A2593" w:rsidRPr="006A2593" w:rsidRDefault="006A2593" w:rsidP="006A2593">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color w:val="FFFFFF"/>
          <w:sz w:val="26"/>
          <w:szCs w:val="26"/>
          <w:lang w:eastAsia="en-IN"/>
        </w:rPr>
        <w:t>In Matplotlib, we can draw multiple graphs in a single plot in two ways. One is by using subplot() function and other by superimposition of second graph on the first i.e, all graphs will appear on the same plot. We will look into both the ways one by one.</w:t>
      </w:r>
    </w:p>
    <w:p w14:paraId="166583C7" w14:textId="77777777" w:rsidR="006A2593" w:rsidRPr="006A2593" w:rsidRDefault="006A2593" w:rsidP="006A2593">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r w:rsidRPr="006A2593">
        <w:rPr>
          <w:rFonts w:ascii="var(--font-din)" w:eastAsia="Times New Roman" w:hAnsi="var(--font-din)" w:cs="Times New Roman"/>
          <w:b/>
          <w:bCs/>
          <w:color w:val="FFFFFF"/>
          <w:sz w:val="36"/>
          <w:szCs w:val="36"/>
          <w:lang w:eastAsia="en-IN"/>
        </w:rPr>
        <w:t>Multiple Plots using subplot () Function</w:t>
      </w:r>
    </w:p>
    <w:p w14:paraId="4F7D1C9E" w14:textId="77777777" w:rsidR="006A2593" w:rsidRPr="006A2593" w:rsidRDefault="006A2593" w:rsidP="006A2593">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color w:val="FFFFFF"/>
          <w:sz w:val="26"/>
          <w:szCs w:val="26"/>
          <w:lang w:eastAsia="en-IN"/>
        </w:rPr>
        <w:t>A subplot () function is a wrapper function which allows the programmer to plot more than one graph in a single figure by just calling it once.</w:t>
      </w:r>
    </w:p>
    <w:p w14:paraId="0DBFC380"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Syntax:</w:t>
      </w:r>
      <w:r w:rsidRPr="006A2593">
        <w:rPr>
          <w:rFonts w:ascii="var(--font-din)" w:eastAsia="Times New Roman" w:hAnsi="var(--font-din)" w:cs="Times New Roman"/>
          <w:i/>
          <w:iCs/>
          <w:color w:val="FFFFFF"/>
          <w:sz w:val="26"/>
          <w:szCs w:val="26"/>
          <w:lang w:eastAsia="en-IN"/>
        </w:rPr>
        <w:t> matplotlib.pyplot.subplots(nrows=1, ncols=1, sharex=False, sharey=False, squeeze=True, subplot_kw=None, gridspec_kw=None, **fig_kw)</w:t>
      </w:r>
    </w:p>
    <w:p w14:paraId="10BBC0C6"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Parameters:</w:t>
      </w:r>
    </w:p>
    <w:p w14:paraId="0DDF130C" w14:textId="77777777" w:rsidR="006A2593" w:rsidRPr="006A2593" w:rsidRDefault="006A2593" w:rsidP="006A2593">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nrows, ncols: </w:t>
      </w:r>
      <w:r w:rsidRPr="006A2593">
        <w:rPr>
          <w:rFonts w:ascii="var(--font-din)" w:eastAsia="Times New Roman" w:hAnsi="var(--font-din)" w:cs="Times New Roman"/>
          <w:i/>
          <w:iCs/>
          <w:color w:val="FFFFFF"/>
          <w:sz w:val="26"/>
          <w:szCs w:val="26"/>
          <w:lang w:eastAsia="en-IN"/>
        </w:rPr>
        <w:t> These gives the number of rows and columns  respectively. Also, it must be noted that both these parameters are optional and the default value is 1.</w:t>
      </w:r>
    </w:p>
    <w:p w14:paraId="41EA5FCB" w14:textId="77777777" w:rsidR="006A2593" w:rsidRPr="006A2593" w:rsidRDefault="006A2593" w:rsidP="006A2593">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sharex, sharey: </w:t>
      </w:r>
      <w:r w:rsidRPr="006A2593">
        <w:rPr>
          <w:rFonts w:ascii="var(--font-din)" w:eastAsia="Times New Roman" w:hAnsi="var(--font-din)" w:cs="Times New Roman"/>
          <w:i/>
          <w:iCs/>
          <w:color w:val="FFFFFF"/>
          <w:sz w:val="26"/>
          <w:szCs w:val="26"/>
          <w:lang w:eastAsia="en-IN"/>
        </w:rPr>
        <w:t> These parameters specify about the properties that are shared among a and y axis.Possible values for them can be, row, col, none or default value which is False.</w:t>
      </w:r>
    </w:p>
    <w:p w14:paraId="5769BD92" w14:textId="77777777" w:rsidR="006A2593" w:rsidRPr="006A2593" w:rsidRDefault="006A2593" w:rsidP="006A2593">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squeeze: </w:t>
      </w:r>
      <w:r w:rsidRPr="006A2593">
        <w:rPr>
          <w:rFonts w:ascii="var(--font-din)" w:eastAsia="Times New Roman" w:hAnsi="var(--font-din)" w:cs="Times New Roman"/>
          <w:i/>
          <w:iCs/>
          <w:color w:val="FFFFFF"/>
          <w:sz w:val="26"/>
          <w:szCs w:val="26"/>
          <w:lang w:eastAsia="en-IN"/>
        </w:rPr>
        <w:t>This parameter is a boolean value specified, which asks the programmer whether to squeeze out, meaning remove the extra dimension from the array. It has a default value False.</w:t>
      </w:r>
    </w:p>
    <w:p w14:paraId="0E9A672E" w14:textId="77777777" w:rsidR="006A2593" w:rsidRPr="006A2593" w:rsidRDefault="006A2593" w:rsidP="006A2593">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subplot_kw: </w:t>
      </w:r>
      <w:r w:rsidRPr="006A2593">
        <w:rPr>
          <w:rFonts w:ascii="var(--font-din)" w:eastAsia="Times New Roman" w:hAnsi="var(--font-din)" w:cs="Times New Roman"/>
          <w:i/>
          <w:iCs/>
          <w:color w:val="FFFFFF"/>
          <w:sz w:val="26"/>
          <w:szCs w:val="26"/>
          <w:lang w:eastAsia="en-IN"/>
        </w:rPr>
        <w:t>This parameters allow us to add keywords to each subplot and its default value is None.</w:t>
      </w:r>
    </w:p>
    <w:p w14:paraId="5474FAB8" w14:textId="77777777" w:rsidR="006A2593" w:rsidRPr="006A2593" w:rsidRDefault="006A2593" w:rsidP="006A2593">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gridspec_kw: </w:t>
      </w:r>
      <w:r w:rsidRPr="006A2593">
        <w:rPr>
          <w:rFonts w:ascii="var(--font-din)" w:eastAsia="Times New Roman" w:hAnsi="var(--font-din)" w:cs="Times New Roman"/>
          <w:i/>
          <w:iCs/>
          <w:color w:val="FFFFFF"/>
          <w:sz w:val="26"/>
          <w:szCs w:val="26"/>
          <w:lang w:eastAsia="en-IN"/>
        </w:rPr>
        <w:t>This allows us to add grids on each subplot and has a default value of None.</w:t>
      </w:r>
    </w:p>
    <w:p w14:paraId="26C348BA" w14:textId="77777777" w:rsidR="006A2593" w:rsidRPr="006A2593" w:rsidRDefault="006A2593" w:rsidP="006A2593">
      <w:pPr>
        <w:numPr>
          <w:ilvl w:val="0"/>
          <w:numId w:val="2"/>
        </w:numPr>
        <w:shd w:val="clear" w:color="auto" w:fill="131417"/>
        <w:spacing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**fig_kw: </w:t>
      </w:r>
      <w:r w:rsidRPr="006A2593">
        <w:rPr>
          <w:rFonts w:ascii="var(--font-din)" w:eastAsia="Times New Roman" w:hAnsi="var(--font-din)" w:cs="Times New Roman"/>
          <w:i/>
          <w:iCs/>
          <w:color w:val="FFFFFF"/>
          <w:sz w:val="26"/>
          <w:szCs w:val="26"/>
          <w:lang w:eastAsia="en-IN"/>
        </w:rPr>
        <w:t>This allows us to pass any other additional keyword argument to the function call and has a default value of None.</w:t>
      </w:r>
    </w:p>
    <w:p w14:paraId="2CC9BFEB"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b/>
          <w:bCs/>
          <w:color w:val="FFFFFF"/>
          <w:sz w:val="26"/>
          <w:szCs w:val="26"/>
          <w:bdr w:val="none" w:sz="0" w:space="0" w:color="auto" w:frame="1"/>
          <w:lang w:eastAsia="en-IN"/>
        </w:rPr>
        <w:t>Example :</w:t>
      </w:r>
    </w:p>
    <w:p w14:paraId="52D464A0" w14:textId="77777777" w:rsidR="006A2593" w:rsidRPr="006A2593" w:rsidRDefault="006A2593" w:rsidP="006A2593">
      <w:pPr>
        <w:numPr>
          <w:ilvl w:val="0"/>
          <w:numId w:val="3"/>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6A2593">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6A2593" w:rsidRPr="006A2593" w14:paraId="3F6EFBE9" w14:textId="77777777" w:rsidTr="006A2593">
        <w:tc>
          <w:tcPr>
            <w:tcW w:w="85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9252831"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importing libraries</w:t>
            </w:r>
          </w:p>
          <w:p w14:paraId="6183A003"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
                <w:bCs/>
                <w:color w:val="F92672"/>
                <w:bdr w:val="none" w:sz="0" w:space="0" w:color="auto" w:frame="1"/>
                <w:lang w:eastAsia="en-IN"/>
              </w:rPr>
              <w:t>import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matplotlib.pyplot as plt</w:t>
            </w:r>
          </w:p>
          <w:p w14:paraId="119E867C"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
                <w:bCs/>
                <w:color w:val="F92672"/>
                <w:bdr w:val="none" w:sz="0" w:space="0" w:color="auto" w:frame="1"/>
                <w:lang w:eastAsia="en-IN"/>
              </w:rPr>
              <w:lastRenderedPageBreak/>
              <w:t>import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numpy as np</w:t>
            </w:r>
          </w:p>
          <w:p w14:paraId="0999EC09"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
                <w:bCs/>
                <w:color w:val="F92672"/>
                <w:bdr w:val="none" w:sz="0" w:space="0" w:color="auto" w:frame="1"/>
                <w:lang w:eastAsia="en-IN"/>
              </w:rPr>
              <w:t>import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math</w:t>
            </w:r>
          </w:p>
          <w:p w14:paraId="7100D674"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48302164"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Get the angles from 0 to 2 pie (360 degree) in narray object</w:t>
            </w:r>
          </w:p>
          <w:p w14:paraId="797DDFE7"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X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np.arange(</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 math.pi</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AE81FF"/>
                <w:bdr w:val="none" w:sz="0" w:space="0" w:color="auto" w:frame="1"/>
                <w:lang w:eastAsia="en-IN"/>
              </w:rPr>
              <w:t>2</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0.05</w:t>
            </w:r>
            <w:r w:rsidRPr="006A2593">
              <w:rPr>
                <w:rFonts w:ascii="Consolas" w:eastAsia="Times New Roman" w:hAnsi="Consolas" w:cs="Courier New"/>
                <w:color w:val="F8F8F2"/>
                <w:bdr w:val="none" w:sz="0" w:space="0" w:color="auto" w:frame="1"/>
                <w:lang w:eastAsia="en-IN"/>
              </w:rPr>
              <w:t>)</w:t>
            </w:r>
          </w:p>
          <w:p w14:paraId="6D03944E"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3D5D6A0C"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Using built-in trigonometric function we can directly plot</w:t>
            </w:r>
          </w:p>
          <w:p w14:paraId="43BA35FC"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the given cosine wave for the given angles</w:t>
            </w:r>
          </w:p>
          <w:p w14:paraId="59B5E667"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Y1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np.sin(X)</w:t>
            </w:r>
          </w:p>
          <w:p w14:paraId="3254DFCD"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Y2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np.cos(X)</w:t>
            </w:r>
          </w:p>
          <w:p w14:paraId="7D1A81E7"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Y3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np.tan(X)</w:t>
            </w:r>
          </w:p>
          <w:p w14:paraId="7CF6713A"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Y4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np.tanh(X)</w:t>
            </w:r>
          </w:p>
          <w:p w14:paraId="1562B715"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07166198"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Initialise the subplot function using number of rows and columns</w:t>
            </w:r>
          </w:p>
          <w:p w14:paraId="00AACA35"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figure, axis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plt.subplots(</w:t>
            </w:r>
            <w:r w:rsidRPr="006A2593">
              <w:rPr>
                <w:rFonts w:ascii="Consolas" w:eastAsia="Times New Roman" w:hAnsi="Consolas" w:cs="Courier New"/>
                <w:color w:val="AE81FF"/>
                <w:bdr w:val="none" w:sz="0" w:space="0" w:color="auto" w:frame="1"/>
                <w:lang w:eastAsia="en-IN"/>
              </w:rPr>
              <w:t>2</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2</w:t>
            </w:r>
            <w:r w:rsidRPr="006A2593">
              <w:rPr>
                <w:rFonts w:ascii="Consolas" w:eastAsia="Times New Roman" w:hAnsi="Consolas" w:cs="Courier New"/>
                <w:color w:val="F8F8F2"/>
                <w:bdr w:val="none" w:sz="0" w:space="0" w:color="auto" w:frame="1"/>
                <w:lang w:eastAsia="en-IN"/>
              </w:rPr>
              <w:t>)</w:t>
            </w:r>
          </w:p>
          <w:p w14:paraId="331BF965"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533B5CA0"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For Sine Function</w:t>
            </w:r>
          </w:p>
          <w:p w14:paraId="275D4FAA"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axis[</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].plot(X, Y1)</w:t>
            </w:r>
          </w:p>
          <w:p w14:paraId="41C5ED59"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axis[</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].set_title(</w:t>
            </w:r>
            <w:r w:rsidRPr="006A2593">
              <w:rPr>
                <w:rFonts w:ascii="Consolas" w:eastAsia="Times New Roman" w:hAnsi="Consolas" w:cs="Courier New"/>
                <w:color w:val="E6DB74"/>
                <w:bdr w:val="none" w:sz="0" w:space="0" w:color="auto" w:frame="1"/>
                <w:lang w:eastAsia="en-IN"/>
              </w:rPr>
              <w:t>"Sine Function"</w:t>
            </w:r>
            <w:r w:rsidRPr="006A2593">
              <w:rPr>
                <w:rFonts w:ascii="Consolas" w:eastAsia="Times New Roman" w:hAnsi="Consolas" w:cs="Courier New"/>
                <w:color w:val="F8F8F2"/>
                <w:bdr w:val="none" w:sz="0" w:space="0" w:color="auto" w:frame="1"/>
                <w:lang w:eastAsia="en-IN"/>
              </w:rPr>
              <w:t>)</w:t>
            </w:r>
          </w:p>
          <w:p w14:paraId="612F38D6"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6BA44AD9"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For Cosine Function</w:t>
            </w:r>
          </w:p>
          <w:p w14:paraId="18D85042"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axis[</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1</w:t>
            </w:r>
            <w:r w:rsidRPr="006A2593">
              <w:rPr>
                <w:rFonts w:ascii="Consolas" w:eastAsia="Times New Roman" w:hAnsi="Consolas" w:cs="Courier New"/>
                <w:color w:val="F8F8F2"/>
                <w:bdr w:val="none" w:sz="0" w:space="0" w:color="auto" w:frame="1"/>
                <w:lang w:eastAsia="en-IN"/>
              </w:rPr>
              <w:t>].plot(X, Y2)</w:t>
            </w:r>
          </w:p>
          <w:p w14:paraId="3D8BBD55"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axis[</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1</w:t>
            </w:r>
            <w:r w:rsidRPr="006A2593">
              <w:rPr>
                <w:rFonts w:ascii="Consolas" w:eastAsia="Times New Roman" w:hAnsi="Consolas" w:cs="Courier New"/>
                <w:color w:val="F8F8F2"/>
                <w:bdr w:val="none" w:sz="0" w:space="0" w:color="auto" w:frame="1"/>
                <w:lang w:eastAsia="en-IN"/>
              </w:rPr>
              <w:t>].set_title(</w:t>
            </w:r>
            <w:r w:rsidRPr="006A2593">
              <w:rPr>
                <w:rFonts w:ascii="Consolas" w:eastAsia="Times New Roman" w:hAnsi="Consolas" w:cs="Courier New"/>
                <w:color w:val="E6DB74"/>
                <w:bdr w:val="none" w:sz="0" w:space="0" w:color="auto" w:frame="1"/>
                <w:lang w:eastAsia="en-IN"/>
              </w:rPr>
              <w:t>"Cosine Function"</w:t>
            </w:r>
            <w:r w:rsidRPr="006A2593">
              <w:rPr>
                <w:rFonts w:ascii="Consolas" w:eastAsia="Times New Roman" w:hAnsi="Consolas" w:cs="Courier New"/>
                <w:color w:val="F8F8F2"/>
                <w:bdr w:val="none" w:sz="0" w:space="0" w:color="auto" w:frame="1"/>
                <w:lang w:eastAsia="en-IN"/>
              </w:rPr>
              <w:t>)</w:t>
            </w:r>
          </w:p>
          <w:p w14:paraId="34EB390D"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3EF87307"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For Tangent Function</w:t>
            </w:r>
          </w:p>
          <w:p w14:paraId="5C619C12"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axis[</w:t>
            </w:r>
            <w:r w:rsidRPr="006A2593">
              <w:rPr>
                <w:rFonts w:ascii="Consolas" w:eastAsia="Times New Roman" w:hAnsi="Consolas" w:cs="Courier New"/>
                <w:color w:val="AE81FF"/>
                <w:bdr w:val="none" w:sz="0" w:space="0" w:color="auto" w:frame="1"/>
                <w:lang w:eastAsia="en-IN"/>
              </w:rPr>
              <w:t>1</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].plot(X, Y3)</w:t>
            </w:r>
          </w:p>
          <w:p w14:paraId="27AD5826"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axis[</w:t>
            </w:r>
            <w:r w:rsidRPr="006A2593">
              <w:rPr>
                <w:rFonts w:ascii="Consolas" w:eastAsia="Times New Roman" w:hAnsi="Consolas" w:cs="Courier New"/>
                <w:color w:val="AE81FF"/>
                <w:bdr w:val="none" w:sz="0" w:space="0" w:color="auto" w:frame="1"/>
                <w:lang w:eastAsia="en-IN"/>
              </w:rPr>
              <w:t>1</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].set_title(</w:t>
            </w:r>
            <w:r w:rsidRPr="006A2593">
              <w:rPr>
                <w:rFonts w:ascii="Consolas" w:eastAsia="Times New Roman" w:hAnsi="Consolas" w:cs="Courier New"/>
                <w:color w:val="E6DB74"/>
                <w:bdr w:val="none" w:sz="0" w:space="0" w:color="auto" w:frame="1"/>
                <w:lang w:eastAsia="en-IN"/>
              </w:rPr>
              <w:t>"Tangent Function"</w:t>
            </w:r>
            <w:r w:rsidRPr="006A2593">
              <w:rPr>
                <w:rFonts w:ascii="Consolas" w:eastAsia="Times New Roman" w:hAnsi="Consolas" w:cs="Courier New"/>
                <w:color w:val="F8F8F2"/>
                <w:bdr w:val="none" w:sz="0" w:space="0" w:color="auto" w:frame="1"/>
                <w:lang w:eastAsia="en-IN"/>
              </w:rPr>
              <w:t>)</w:t>
            </w:r>
          </w:p>
          <w:p w14:paraId="401B7C14"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7973CFAC"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For Tanh Function</w:t>
            </w:r>
          </w:p>
          <w:p w14:paraId="6AF2F377"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axis[</w:t>
            </w:r>
            <w:r w:rsidRPr="006A2593">
              <w:rPr>
                <w:rFonts w:ascii="Consolas" w:eastAsia="Times New Roman" w:hAnsi="Consolas" w:cs="Courier New"/>
                <w:color w:val="AE81FF"/>
                <w:bdr w:val="none" w:sz="0" w:space="0" w:color="auto" w:frame="1"/>
                <w:lang w:eastAsia="en-IN"/>
              </w:rPr>
              <w:t>1</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1</w:t>
            </w:r>
            <w:r w:rsidRPr="006A2593">
              <w:rPr>
                <w:rFonts w:ascii="Consolas" w:eastAsia="Times New Roman" w:hAnsi="Consolas" w:cs="Courier New"/>
                <w:color w:val="F8F8F2"/>
                <w:bdr w:val="none" w:sz="0" w:space="0" w:color="auto" w:frame="1"/>
                <w:lang w:eastAsia="en-IN"/>
              </w:rPr>
              <w:t>].plot(X, Y4)</w:t>
            </w:r>
          </w:p>
          <w:p w14:paraId="05731159"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axis[</w:t>
            </w:r>
            <w:r w:rsidRPr="006A2593">
              <w:rPr>
                <w:rFonts w:ascii="Consolas" w:eastAsia="Times New Roman" w:hAnsi="Consolas" w:cs="Courier New"/>
                <w:color w:val="AE81FF"/>
                <w:bdr w:val="none" w:sz="0" w:space="0" w:color="auto" w:frame="1"/>
                <w:lang w:eastAsia="en-IN"/>
              </w:rPr>
              <w:t>1</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1</w:t>
            </w:r>
            <w:r w:rsidRPr="006A2593">
              <w:rPr>
                <w:rFonts w:ascii="Consolas" w:eastAsia="Times New Roman" w:hAnsi="Consolas" w:cs="Courier New"/>
                <w:color w:val="F8F8F2"/>
                <w:bdr w:val="none" w:sz="0" w:space="0" w:color="auto" w:frame="1"/>
                <w:lang w:eastAsia="en-IN"/>
              </w:rPr>
              <w:t>].set_title(</w:t>
            </w:r>
            <w:r w:rsidRPr="006A2593">
              <w:rPr>
                <w:rFonts w:ascii="Consolas" w:eastAsia="Times New Roman" w:hAnsi="Consolas" w:cs="Courier New"/>
                <w:color w:val="E6DB74"/>
                <w:bdr w:val="none" w:sz="0" w:space="0" w:color="auto" w:frame="1"/>
                <w:lang w:eastAsia="en-IN"/>
              </w:rPr>
              <w:t>"Tanh Function"</w:t>
            </w:r>
            <w:r w:rsidRPr="006A2593">
              <w:rPr>
                <w:rFonts w:ascii="Consolas" w:eastAsia="Times New Roman" w:hAnsi="Consolas" w:cs="Courier New"/>
                <w:color w:val="F8F8F2"/>
                <w:bdr w:val="none" w:sz="0" w:space="0" w:color="auto" w:frame="1"/>
                <w:lang w:eastAsia="en-IN"/>
              </w:rPr>
              <w:t>)</w:t>
            </w:r>
          </w:p>
          <w:p w14:paraId="2A6D3336"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3A527B14"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Combine all the operations and display</w:t>
            </w:r>
          </w:p>
          <w:p w14:paraId="09488DA7"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plt.show()</w:t>
            </w:r>
          </w:p>
        </w:tc>
      </w:tr>
    </w:tbl>
    <w:p w14:paraId="1FC2F4FC"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b/>
          <w:bCs/>
          <w:color w:val="FFFFFF"/>
          <w:sz w:val="26"/>
          <w:szCs w:val="26"/>
          <w:bdr w:val="none" w:sz="0" w:space="0" w:color="auto" w:frame="1"/>
          <w:lang w:eastAsia="en-IN"/>
        </w:rPr>
        <w:lastRenderedPageBreak/>
        <w:t>Output</w:t>
      </w:r>
    </w:p>
    <w:p w14:paraId="153D2B23" w14:textId="4E7CBB59" w:rsidR="006A2593" w:rsidRPr="006A2593" w:rsidRDefault="006A2593" w:rsidP="006A2593">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noProof/>
          <w:color w:val="FFFFFF"/>
          <w:sz w:val="26"/>
          <w:szCs w:val="26"/>
          <w:lang w:eastAsia="en-IN"/>
        </w:rPr>
        <w:drawing>
          <wp:inline distT="0" distB="0" distL="0" distR="0" wp14:anchorId="5B97D267" wp14:editId="1EF8EBDA">
            <wp:extent cx="285750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66AC8B0B" w14:textId="77777777" w:rsidR="006A2593" w:rsidRPr="006A2593" w:rsidRDefault="006A2593" w:rsidP="006A2593">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6A2593">
        <w:rPr>
          <w:rFonts w:ascii="var(--font-din)" w:eastAsia="Times New Roman" w:hAnsi="var(--font-din)" w:cs="Times New Roman"/>
          <w:i/>
          <w:iCs/>
          <w:color w:val="FFFFFF"/>
          <w:sz w:val="18"/>
          <w:szCs w:val="18"/>
          <w:lang w:eastAsia="en-IN"/>
        </w:rPr>
        <w:lastRenderedPageBreak/>
        <w:t>Multiple plots using subplot() function</w:t>
      </w:r>
    </w:p>
    <w:p w14:paraId="045F2115" w14:textId="77777777" w:rsidR="006A2593" w:rsidRPr="006A2593" w:rsidRDefault="006A2593" w:rsidP="006A2593">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color w:val="FFFFFF"/>
          <w:sz w:val="26"/>
          <w:szCs w:val="26"/>
          <w:lang w:eastAsia="en-IN"/>
        </w:rPr>
        <w:t>In Matplotlib, there is another function very similar to subplot which is subplot2grid (). It is same almost same as subplot function but provides more flexibility to arrange the plot objects according to the need of the programmer.</w:t>
      </w:r>
    </w:p>
    <w:p w14:paraId="5084CE50" w14:textId="77777777" w:rsidR="006A2593" w:rsidRPr="006A2593" w:rsidRDefault="006A2593" w:rsidP="006A2593">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color w:val="FFFFFF"/>
          <w:sz w:val="26"/>
          <w:szCs w:val="26"/>
          <w:lang w:eastAsia="en-IN"/>
        </w:rPr>
        <w:t>This function is written as follows:</w:t>
      </w:r>
    </w:p>
    <w:p w14:paraId="11EBA8EF"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Syntax: </w:t>
      </w:r>
      <w:r w:rsidRPr="006A2593">
        <w:rPr>
          <w:rFonts w:ascii="var(--font-din)" w:eastAsia="Times New Roman" w:hAnsi="var(--font-din)" w:cs="Times New Roman"/>
          <w:i/>
          <w:iCs/>
          <w:color w:val="FFFFFF"/>
          <w:sz w:val="26"/>
          <w:szCs w:val="26"/>
          <w:lang w:eastAsia="en-IN"/>
        </w:rPr>
        <w:t>matplotlib.pyplot.subplot2grid(shape, loc, rowspan=1, colspan=1, fig=None, **kwargs)</w:t>
      </w:r>
    </w:p>
    <w:p w14:paraId="18BC9272"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Parameter:</w:t>
      </w:r>
    </w:p>
    <w:p w14:paraId="154AED0B" w14:textId="77777777" w:rsidR="006A2593" w:rsidRPr="006A2593" w:rsidRDefault="006A2593" w:rsidP="006A2593">
      <w:pPr>
        <w:numPr>
          <w:ilvl w:val="0"/>
          <w:numId w:val="4"/>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shape</w:t>
      </w:r>
      <w:r w:rsidRPr="006A2593">
        <w:rPr>
          <w:rFonts w:ascii="var(--font-din)" w:eastAsia="Times New Roman" w:hAnsi="var(--font-din)" w:cs="Times New Roman"/>
          <w:i/>
          <w:iCs/>
          <w:color w:val="FFFFFF"/>
          <w:sz w:val="26"/>
          <w:szCs w:val="26"/>
          <w:lang w:eastAsia="en-IN"/>
        </w:rPr>
        <w:br/>
        <w:t>This parameter is a sequence of two integer values which tells the shape of the grid for which we need to place the axes. The first entry is for row, whereas the second entry is for column.</w:t>
      </w:r>
    </w:p>
    <w:p w14:paraId="7674795D" w14:textId="77777777" w:rsidR="006A2593" w:rsidRPr="006A2593" w:rsidRDefault="006A2593" w:rsidP="006A2593">
      <w:pPr>
        <w:numPr>
          <w:ilvl w:val="0"/>
          <w:numId w:val="4"/>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loc</w:t>
      </w:r>
      <w:r w:rsidRPr="006A2593">
        <w:rPr>
          <w:rFonts w:ascii="var(--font-din)" w:eastAsia="Times New Roman" w:hAnsi="var(--font-din)" w:cs="Times New Roman"/>
          <w:i/>
          <w:iCs/>
          <w:color w:val="FFFFFF"/>
          <w:sz w:val="26"/>
          <w:szCs w:val="26"/>
          <w:lang w:eastAsia="en-IN"/>
        </w:rPr>
        <w:br/>
        <w:t>Like shape parameter, even Ioc is a sequence of 2 integer values, where first entry remains for the row and the second is for column to place axis within grid.</w:t>
      </w:r>
    </w:p>
    <w:p w14:paraId="6D60D1BA" w14:textId="77777777" w:rsidR="006A2593" w:rsidRPr="006A2593" w:rsidRDefault="006A2593" w:rsidP="006A2593">
      <w:pPr>
        <w:numPr>
          <w:ilvl w:val="0"/>
          <w:numId w:val="4"/>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rowspan</w:t>
      </w:r>
      <w:r w:rsidRPr="006A2593">
        <w:rPr>
          <w:rFonts w:ascii="var(--font-din)" w:eastAsia="Times New Roman" w:hAnsi="var(--font-din)" w:cs="Times New Roman"/>
          <w:i/>
          <w:iCs/>
          <w:color w:val="FFFFFF"/>
          <w:sz w:val="26"/>
          <w:szCs w:val="26"/>
          <w:lang w:eastAsia="en-IN"/>
        </w:rPr>
        <w:br/>
        <w:t>This parameter takes integer value and the number which indicates the number of rows for the axis to span to or increase towards right side.</w:t>
      </w:r>
    </w:p>
    <w:p w14:paraId="365AD0F8" w14:textId="77777777" w:rsidR="006A2593" w:rsidRPr="006A2593" w:rsidRDefault="006A2593" w:rsidP="006A2593">
      <w:pPr>
        <w:numPr>
          <w:ilvl w:val="0"/>
          <w:numId w:val="4"/>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colspan</w:t>
      </w:r>
      <w:r w:rsidRPr="006A2593">
        <w:rPr>
          <w:rFonts w:ascii="var(--font-din)" w:eastAsia="Times New Roman" w:hAnsi="var(--font-din)" w:cs="Times New Roman"/>
          <w:i/>
          <w:iCs/>
          <w:color w:val="FFFFFF"/>
          <w:sz w:val="26"/>
          <w:szCs w:val="26"/>
          <w:lang w:eastAsia="en-IN"/>
        </w:rPr>
        <w:br/>
        <w:t>This parameter takes integer value and the number which indicates the number of columns for the axis to span to or increase the length downwards.</w:t>
      </w:r>
    </w:p>
    <w:p w14:paraId="550F926F" w14:textId="77777777" w:rsidR="006A2593" w:rsidRPr="006A2593" w:rsidRDefault="006A2593" w:rsidP="006A2593">
      <w:pPr>
        <w:numPr>
          <w:ilvl w:val="0"/>
          <w:numId w:val="4"/>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fig</w:t>
      </w:r>
      <w:r w:rsidRPr="006A2593">
        <w:rPr>
          <w:rFonts w:ascii="var(--font-din)" w:eastAsia="Times New Roman" w:hAnsi="var(--font-din)" w:cs="Times New Roman"/>
          <w:i/>
          <w:iCs/>
          <w:color w:val="FFFFFF"/>
          <w:sz w:val="26"/>
          <w:szCs w:val="26"/>
          <w:lang w:eastAsia="en-IN"/>
        </w:rPr>
        <w:br/>
        <w:t>This is an optional parameter and takes Figure to place axis in. It defaults to current figure.</w:t>
      </w:r>
    </w:p>
    <w:p w14:paraId="51718C15" w14:textId="77777777" w:rsidR="006A2593" w:rsidRPr="006A2593" w:rsidRDefault="006A2593" w:rsidP="006A2593">
      <w:pPr>
        <w:numPr>
          <w:ilvl w:val="0"/>
          <w:numId w:val="4"/>
        </w:numPr>
        <w:shd w:val="clear" w:color="auto" w:fill="131417"/>
        <w:spacing w:line="240" w:lineRule="auto"/>
        <w:ind w:left="1080"/>
        <w:textAlignment w:val="baseline"/>
        <w:rPr>
          <w:rFonts w:ascii="var(--font-din)" w:eastAsia="Times New Roman" w:hAnsi="var(--font-din)" w:cs="Times New Roman"/>
          <w:i/>
          <w:iCs/>
          <w:color w:val="FFFFFF"/>
          <w:sz w:val="26"/>
          <w:szCs w:val="26"/>
          <w:lang w:eastAsia="en-IN"/>
        </w:rPr>
      </w:pPr>
      <w:r w:rsidRPr="006A2593">
        <w:rPr>
          <w:rFonts w:ascii="var(--font-din)" w:eastAsia="Times New Roman" w:hAnsi="var(--font-din)" w:cs="Times New Roman"/>
          <w:b/>
          <w:bCs/>
          <w:i/>
          <w:iCs/>
          <w:color w:val="FFFFFF"/>
          <w:sz w:val="26"/>
          <w:szCs w:val="26"/>
          <w:bdr w:val="none" w:sz="0" w:space="0" w:color="auto" w:frame="1"/>
          <w:lang w:eastAsia="en-IN"/>
        </w:rPr>
        <w:t>**kwargs</w:t>
      </w:r>
      <w:r w:rsidRPr="006A2593">
        <w:rPr>
          <w:rFonts w:ascii="var(--font-din)" w:eastAsia="Times New Roman" w:hAnsi="var(--font-din)" w:cs="Times New Roman"/>
          <w:i/>
          <w:iCs/>
          <w:color w:val="FFFFFF"/>
          <w:sz w:val="26"/>
          <w:szCs w:val="26"/>
          <w:lang w:eastAsia="en-IN"/>
        </w:rPr>
        <w:br/>
        <w:t>This allows us to pass any other additional keyword argument to the function call and has a default value of None.</w:t>
      </w:r>
    </w:p>
    <w:p w14:paraId="0C17E0B7"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b/>
          <w:bCs/>
          <w:color w:val="FFFFFF"/>
          <w:sz w:val="26"/>
          <w:szCs w:val="26"/>
          <w:bdr w:val="none" w:sz="0" w:space="0" w:color="auto" w:frame="1"/>
          <w:lang w:eastAsia="en-IN"/>
        </w:rPr>
        <w:t>Example :</w:t>
      </w:r>
    </w:p>
    <w:p w14:paraId="0B149337" w14:textId="77777777" w:rsidR="006A2593" w:rsidRPr="006A2593" w:rsidRDefault="006A2593" w:rsidP="006A2593">
      <w:pPr>
        <w:numPr>
          <w:ilvl w:val="0"/>
          <w:numId w:val="5"/>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6A2593">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6A2593" w:rsidRPr="006A2593" w14:paraId="497C5239" w14:textId="77777777" w:rsidTr="006A2593">
        <w:tc>
          <w:tcPr>
            <w:tcW w:w="80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F606A71"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Importing libraries</w:t>
            </w:r>
          </w:p>
          <w:p w14:paraId="20E03324"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
                <w:bCs/>
                <w:color w:val="F92672"/>
                <w:bdr w:val="none" w:sz="0" w:space="0" w:color="auto" w:frame="1"/>
                <w:lang w:eastAsia="en-IN"/>
              </w:rPr>
              <w:t>import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matplotlib.pyplot as plt</w:t>
            </w:r>
          </w:p>
          <w:p w14:paraId="5416A77F"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
                <w:bCs/>
                <w:color w:val="F92672"/>
                <w:bdr w:val="none" w:sz="0" w:space="0" w:color="auto" w:frame="1"/>
                <w:lang w:eastAsia="en-IN"/>
              </w:rPr>
              <w:t>import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numpy as np</w:t>
            </w:r>
          </w:p>
          <w:p w14:paraId="04248E8E"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
                <w:bCs/>
                <w:color w:val="F92672"/>
                <w:bdr w:val="none" w:sz="0" w:space="0" w:color="auto" w:frame="1"/>
                <w:lang w:eastAsia="en-IN"/>
              </w:rPr>
              <w:t>import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math</w:t>
            </w:r>
          </w:p>
          <w:p w14:paraId="097D81C8"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2EE87EDE"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Placing the plots in the plane</w:t>
            </w:r>
          </w:p>
          <w:p w14:paraId="2857E0BE"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plot1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plt.subplot2grid((</w:t>
            </w:r>
            <w:r w:rsidRPr="006A2593">
              <w:rPr>
                <w:rFonts w:ascii="Consolas" w:eastAsia="Times New Roman" w:hAnsi="Consolas" w:cs="Courier New"/>
                <w:color w:val="AE81FF"/>
                <w:bdr w:val="none" w:sz="0" w:space="0" w:color="auto" w:frame="1"/>
                <w:lang w:eastAsia="en-IN"/>
              </w:rPr>
              <w:t>3</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3</w:t>
            </w:r>
            <w:r w:rsidRPr="006A2593">
              <w:rPr>
                <w:rFonts w:ascii="Consolas" w:eastAsia="Times New Roman" w:hAnsi="Consolas" w:cs="Courier New"/>
                <w:color w:val="F8F8F2"/>
                <w:bdr w:val="none" w:sz="0" w:space="0" w:color="auto" w:frame="1"/>
                <w:lang w:eastAsia="en-IN"/>
              </w:rPr>
              <w:t>), (</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 colspan</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AE81FF"/>
                <w:bdr w:val="none" w:sz="0" w:space="0" w:color="auto" w:frame="1"/>
                <w:lang w:eastAsia="en-IN"/>
              </w:rPr>
              <w:t>2</w:t>
            </w:r>
            <w:r w:rsidRPr="006A2593">
              <w:rPr>
                <w:rFonts w:ascii="Consolas" w:eastAsia="Times New Roman" w:hAnsi="Consolas" w:cs="Courier New"/>
                <w:color w:val="F8F8F2"/>
                <w:bdr w:val="none" w:sz="0" w:space="0" w:color="auto" w:frame="1"/>
                <w:lang w:eastAsia="en-IN"/>
              </w:rPr>
              <w:t>)</w:t>
            </w:r>
          </w:p>
          <w:p w14:paraId="4E55A78C"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plot2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plt.subplot2grid((</w:t>
            </w:r>
            <w:r w:rsidRPr="006A2593">
              <w:rPr>
                <w:rFonts w:ascii="Consolas" w:eastAsia="Times New Roman" w:hAnsi="Consolas" w:cs="Courier New"/>
                <w:color w:val="AE81FF"/>
                <w:bdr w:val="none" w:sz="0" w:space="0" w:color="auto" w:frame="1"/>
                <w:lang w:eastAsia="en-IN"/>
              </w:rPr>
              <w:t>3</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3</w:t>
            </w:r>
            <w:r w:rsidRPr="006A2593">
              <w:rPr>
                <w:rFonts w:ascii="Consolas" w:eastAsia="Times New Roman" w:hAnsi="Consolas" w:cs="Courier New"/>
                <w:color w:val="F8F8F2"/>
                <w:bdr w:val="none" w:sz="0" w:space="0" w:color="auto" w:frame="1"/>
                <w:lang w:eastAsia="en-IN"/>
              </w:rPr>
              <w:t>), (</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2</w:t>
            </w:r>
            <w:r w:rsidRPr="006A2593">
              <w:rPr>
                <w:rFonts w:ascii="Consolas" w:eastAsia="Times New Roman" w:hAnsi="Consolas" w:cs="Courier New"/>
                <w:color w:val="F8F8F2"/>
                <w:bdr w:val="none" w:sz="0" w:space="0" w:color="auto" w:frame="1"/>
                <w:lang w:eastAsia="en-IN"/>
              </w:rPr>
              <w:t>), rowspan</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AE81FF"/>
                <w:bdr w:val="none" w:sz="0" w:space="0" w:color="auto" w:frame="1"/>
                <w:lang w:eastAsia="en-IN"/>
              </w:rPr>
              <w:t>3</w:t>
            </w:r>
            <w:r w:rsidRPr="006A2593">
              <w:rPr>
                <w:rFonts w:ascii="Consolas" w:eastAsia="Times New Roman" w:hAnsi="Consolas" w:cs="Courier New"/>
                <w:color w:val="F8F8F2"/>
                <w:bdr w:val="none" w:sz="0" w:space="0" w:color="auto" w:frame="1"/>
                <w:lang w:eastAsia="en-IN"/>
              </w:rPr>
              <w:t>, colspan</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AE81FF"/>
                <w:bdr w:val="none" w:sz="0" w:space="0" w:color="auto" w:frame="1"/>
                <w:lang w:eastAsia="en-IN"/>
              </w:rPr>
              <w:t>2</w:t>
            </w:r>
            <w:r w:rsidRPr="006A2593">
              <w:rPr>
                <w:rFonts w:ascii="Consolas" w:eastAsia="Times New Roman" w:hAnsi="Consolas" w:cs="Courier New"/>
                <w:color w:val="F8F8F2"/>
                <w:bdr w:val="none" w:sz="0" w:space="0" w:color="auto" w:frame="1"/>
                <w:lang w:eastAsia="en-IN"/>
              </w:rPr>
              <w:t>)</w:t>
            </w:r>
          </w:p>
          <w:p w14:paraId="47098D7C"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plot3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plt.subplot2grid((</w:t>
            </w:r>
            <w:r w:rsidRPr="006A2593">
              <w:rPr>
                <w:rFonts w:ascii="Consolas" w:eastAsia="Times New Roman" w:hAnsi="Consolas" w:cs="Courier New"/>
                <w:color w:val="AE81FF"/>
                <w:bdr w:val="none" w:sz="0" w:space="0" w:color="auto" w:frame="1"/>
                <w:lang w:eastAsia="en-IN"/>
              </w:rPr>
              <w:t>3</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3</w:t>
            </w:r>
            <w:r w:rsidRPr="006A2593">
              <w:rPr>
                <w:rFonts w:ascii="Consolas" w:eastAsia="Times New Roman" w:hAnsi="Consolas" w:cs="Courier New"/>
                <w:color w:val="F8F8F2"/>
                <w:bdr w:val="none" w:sz="0" w:space="0" w:color="auto" w:frame="1"/>
                <w:lang w:eastAsia="en-IN"/>
              </w:rPr>
              <w:t>), (</w:t>
            </w:r>
            <w:r w:rsidRPr="006A2593">
              <w:rPr>
                <w:rFonts w:ascii="Consolas" w:eastAsia="Times New Roman" w:hAnsi="Consolas" w:cs="Courier New"/>
                <w:color w:val="AE81FF"/>
                <w:bdr w:val="none" w:sz="0" w:space="0" w:color="auto" w:frame="1"/>
                <w:lang w:eastAsia="en-IN"/>
              </w:rPr>
              <w:t>1</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 rowspan</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AE81FF"/>
                <w:bdr w:val="none" w:sz="0" w:space="0" w:color="auto" w:frame="1"/>
                <w:lang w:eastAsia="en-IN"/>
              </w:rPr>
              <w:t>2</w:t>
            </w:r>
            <w:r w:rsidRPr="006A2593">
              <w:rPr>
                <w:rFonts w:ascii="Consolas" w:eastAsia="Times New Roman" w:hAnsi="Consolas" w:cs="Courier New"/>
                <w:color w:val="F8F8F2"/>
                <w:bdr w:val="none" w:sz="0" w:space="0" w:color="auto" w:frame="1"/>
                <w:lang w:eastAsia="en-IN"/>
              </w:rPr>
              <w:t>)</w:t>
            </w:r>
          </w:p>
          <w:p w14:paraId="5485AFE7"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27BA134D"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lastRenderedPageBreak/>
              <w:t># Using Numpy to create an array x</w:t>
            </w:r>
          </w:p>
          <w:p w14:paraId="28833768"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x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np.arange(</w:t>
            </w:r>
            <w:r w:rsidRPr="006A2593">
              <w:rPr>
                <w:rFonts w:ascii="Consolas" w:eastAsia="Times New Roman" w:hAnsi="Consolas" w:cs="Courier New"/>
                <w:color w:val="AE81FF"/>
                <w:bdr w:val="none" w:sz="0" w:space="0" w:color="auto" w:frame="1"/>
                <w:lang w:eastAsia="en-IN"/>
              </w:rPr>
              <w:t>1</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10</w:t>
            </w:r>
            <w:r w:rsidRPr="006A2593">
              <w:rPr>
                <w:rFonts w:ascii="Consolas" w:eastAsia="Times New Roman" w:hAnsi="Consolas" w:cs="Courier New"/>
                <w:color w:val="F8F8F2"/>
                <w:bdr w:val="none" w:sz="0" w:space="0" w:color="auto" w:frame="1"/>
                <w:lang w:eastAsia="en-IN"/>
              </w:rPr>
              <w:t>)</w:t>
            </w:r>
          </w:p>
          <w:p w14:paraId="4CF160BB"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6318B881"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Plot for square root</w:t>
            </w:r>
          </w:p>
          <w:p w14:paraId="466B0D25"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plot2.plot(x, x</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AE81FF"/>
                <w:bdr w:val="none" w:sz="0" w:space="0" w:color="auto" w:frame="1"/>
                <w:lang w:eastAsia="en-IN"/>
              </w:rPr>
              <w:t>0.5</w:t>
            </w:r>
            <w:r w:rsidRPr="006A2593">
              <w:rPr>
                <w:rFonts w:ascii="Consolas" w:eastAsia="Times New Roman" w:hAnsi="Consolas" w:cs="Courier New"/>
                <w:color w:val="F8F8F2"/>
                <w:bdr w:val="none" w:sz="0" w:space="0" w:color="auto" w:frame="1"/>
                <w:lang w:eastAsia="en-IN"/>
              </w:rPr>
              <w:t>)</w:t>
            </w:r>
          </w:p>
          <w:p w14:paraId="13E42DF2"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plot2.set_title(</w:t>
            </w:r>
            <w:r w:rsidRPr="006A2593">
              <w:rPr>
                <w:rFonts w:ascii="Consolas" w:eastAsia="Times New Roman" w:hAnsi="Consolas" w:cs="Courier New"/>
                <w:color w:val="E6DB74"/>
                <w:bdr w:val="none" w:sz="0" w:space="0" w:color="auto" w:frame="1"/>
                <w:lang w:eastAsia="en-IN"/>
              </w:rPr>
              <w:t>'Square Root'</w:t>
            </w:r>
            <w:r w:rsidRPr="006A2593">
              <w:rPr>
                <w:rFonts w:ascii="Consolas" w:eastAsia="Times New Roman" w:hAnsi="Consolas" w:cs="Courier New"/>
                <w:color w:val="F8F8F2"/>
                <w:bdr w:val="none" w:sz="0" w:space="0" w:color="auto" w:frame="1"/>
                <w:lang w:eastAsia="en-IN"/>
              </w:rPr>
              <w:t>)</w:t>
            </w:r>
          </w:p>
          <w:p w14:paraId="33C346CD"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657FEE8D"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Plot for exponent</w:t>
            </w:r>
          </w:p>
          <w:p w14:paraId="77EF8D62"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plot1.plot(x, np.exp(x))</w:t>
            </w:r>
          </w:p>
          <w:p w14:paraId="3C0FD39A"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plot1.set_title(</w:t>
            </w:r>
            <w:r w:rsidRPr="006A2593">
              <w:rPr>
                <w:rFonts w:ascii="Consolas" w:eastAsia="Times New Roman" w:hAnsi="Consolas" w:cs="Courier New"/>
                <w:color w:val="E6DB74"/>
                <w:bdr w:val="none" w:sz="0" w:space="0" w:color="auto" w:frame="1"/>
                <w:lang w:eastAsia="en-IN"/>
              </w:rPr>
              <w:t>'Exponent'</w:t>
            </w:r>
            <w:r w:rsidRPr="006A2593">
              <w:rPr>
                <w:rFonts w:ascii="Consolas" w:eastAsia="Times New Roman" w:hAnsi="Consolas" w:cs="Courier New"/>
                <w:color w:val="F8F8F2"/>
                <w:bdr w:val="none" w:sz="0" w:space="0" w:color="auto" w:frame="1"/>
                <w:lang w:eastAsia="en-IN"/>
              </w:rPr>
              <w:t>)</w:t>
            </w:r>
          </w:p>
          <w:p w14:paraId="46357D1B"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0D0D5D90"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Plot for Square</w:t>
            </w:r>
          </w:p>
          <w:p w14:paraId="54CB0E3D"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plot3.plot(x, x</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F8F8F2"/>
                <w:bdr w:val="none" w:sz="0" w:space="0" w:color="auto" w:frame="1"/>
                <w:lang w:eastAsia="en-IN"/>
              </w:rPr>
              <w:t>x)</w:t>
            </w:r>
          </w:p>
          <w:p w14:paraId="0CEE2B75"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plot.set_title(</w:t>
            </w:r>
            <w:r w:rsidRPr="006A2593">
              <w:rPr>
                <w:rFonts w:ascii="Consolas" w:eastAsia="Times New Roman" w:hAnsi="Consolas" w:cs="Courier New"/>
                <w:color w:val="E6DB74"/>
                <w:bdr w:val="none" w:sz="0" w:space="0" w:color="auto" w:frame="1"/>
                <w:lang w:eastAsia="en-IN"/>
              </w:rPr>
              <w:t>'Square'</w:t>
            </w:r>
            <w:r w:rsidRPr="006A2593">
              <w:rPr>
                <w:rFonts w:ascii="Consolas" w:eastAsia="Times New Roman" w:hAnsi="Consolas" w:cs="Courier New"/>
                <w:color w:val="F8F8F2"/>
                <w:bdr w:val="none" w:sz="0" w:space="0" w:color="auto" w:frame="1"/>
                <w:lang w:eastAsia="en-IN"/>
              </w:rPr>
              <w:t>)</w:t>
            </w:r>
          </w:p>
          <w:p w14:paraId="2805CD32"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019DB8A8"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Packing all the plots and displaying them</w:t>
            </w:r>
          </w:p>
          <w:p w14:paraId="1AC1AF12"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plt.tight_layout()</w:t>
            </w:r>
          </w:p>
          <w:p w14:paraId="1365F533"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plt.show()</w:t>
            </w:r>
          </w:p>
        </w:tc>
      </w:tr>
    </w:tbl>
    <w:p w14:paraId="416B28BD"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b/>
          <w:bCs/>
          <w:color w:val="FFFFFF"/>
          <w:sz w:val="26"/>
          <w:szCs w:val="26"/>
          <w:bdr w:val="none" w:sz="0" w:space="0" w:color="auto" w:frame="1"/>
          <w:lang w:eastAsia="en-IN"/>
        </w:rPr>
        <w:lastRenderedPageBreak/>
        <w:t>Output</w:t>
      </w:r>
    </w:p>
    <w:p w14:paraId="4706BC84" w14:textId="15FB19B2" w:rsidR="006A2593" w:rsidRPr="006A2593" w:rsidRDefault="006A2593" w:rsidP="006A2593">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noProof/>
          <w:color w:val="FFFFFF"/>
          <w:sz w:val="26"/>
          <w:szCs w:val="26"/>
          <w:lang w:eastAsia="en-IN"/>
        </w:rPr>
        <w:drawing>
          <wp:inline distT="0" distB="0" distL="0" distR="0" wp14:anchorId="6A6FA2B1" wp14:editId="0BAA0E81">
            <wp:extent cx="285750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687AF655" w14:textId="77777777" w:rsidR="006A2593" w:rsidRPr="006A2593" w:rsidRDefault="006A2593" w:rsidP="006A2593">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6A2593">
        <w:rPr>
          <w:rFonts w:ascii="var(--font-din)" w:eastAsia="Times New Roman" w:hAnsi="var(--font-din)" w:cs="Times New Roman"/>
          <w:i/>
          <w:iCs/>
          <w:color w:val="FFFFFF"/>
          <w:sz w:val="18"/>
          <w:szCs w:val="18"/>
          <w:lang w:eastAsia="en-IN"/>
        </w:rPr>
        <w:t>Multiple Plots using subplot2grid() function</w:t>
      </w:r>
    </w:p>
    <w:p w14:paraId="504907AD" w14:textId="77777777" w:rsidR="006A2593" w:rsidRPr="006A2593" w:rsidRDefault="006A2593" w:rsidP="006A2593">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r w:rsidRPr="006A2593">
        <w:rPr>
          <w:rFonts w:ascii="var(--font-din)" w:eastAsia="Times New Roman" w:hAnsi="var(--font-din)" w:cs="Times New Roman"/>
          <w:b/>
          <w:bCs/>
          <w:color w:val="FFFFFF"/>
          <w:sz w:val="36"/>
          <w:szCs w:val="36"/>
          <w:lang w:eastAsia="en-IN"/>
        </w:rPr>
        <w:t>Plotting in same plot</w:t>
      </w:r>
    </w:p>
    <w:p w14:paraId="1CB847CC" w14:textId="77777777" w:rsidR="006A2593" w:rsidRPr="006A2593" w:rsidRDefault="006A2593" w:rsidP="006A2593">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color w:val="FFFFFF"/>
          <w:sz w:val="26"/>
          <w:szCs w:val="26"/>
          <w:lang w:eastAsia="en-IN"/>
        </w:rPr>
        <w:t>We have now learnt about plotting multiple graphs using subplot and subplot2grid function of Matplotlib library. As mentioned earlier, we will now have a look at plotting multiple curves by superimposing them. In this method we do not use any special function instead we directly plot the curves one above other and try to set the scale.</w:t>
      </w:r>
    </w:p>
    <w:p w14:paraId="64A72FAE"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b/>
          <w:bCs/>
          <w:color w:val="FFFFFF"/>
          <w:sz w:val="26"/>
          <w:szCs w:val="26"/>
          <w:bdr w:val="none" w:sz="0" w:space="0" w:color="auto" w:frame="1"/>
          <w:lang w:eastAsia="en-IN"/>
        </w:rPr>
        <w:t>Example :</w:t>
      </w:r>
    </w:p>
    <w:p w14:paraId="7CDD067E" w14:textId="77777777" w:rsidR="006A2593" w:rsidRPr="006A2593" w:rsidRDefault="006A2593" w:rsidP="006A2593">
      <w:pPr>
        <w:numPr>
          <w:ilvl w:val="0"/>
          <w:numId w:val="6"/>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6A2593">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6A2593" w:rsidRPr="006A2593" w14:paraId="39CDC8B2" w14:textId="77777777" w:rsidTr="006A2593">
        <w:tc>
          <w:tcPr>
            <w:tcW w:w="9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64EF946"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Importing libraries</w:t>
            </w:r>
          </w:p>
          <w:p w14:paraId="5EBDC2AD"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
                <w:bCs/>
                <w:color w:val="F92672"/>
                <w:bdr w:val="none" w:sz="0" w:space="0" w:color="auto" w:frame="1"/>
                <w:lang w:eastAsia="en-IN"/>
              </w:rPr>
              <w:t>import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matplotlib.pyplot as plt</w:t>
            </w:r>
          </w:p>
          <w:p w14:paraId="30E2554B"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
                <w:bCs/>
                <w:color w:val="F92672"/>
                <w:bdr w:val="none" w:sz="0" w:space="0" w:color="auto" w:frame="1"/>
                <w:lang w:eastAsia="en-IN"/>
              </w:rPr>
              <w:lastRenderedPageBreak/>
              <w:t>import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numpy as np</w:t>
            </w:r>
          </w:p>
          <w:p w14:paraId="75EEEE0B"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
                <w:bCs/>
                <w:color w:val="F92672"/>
                <w:bdr w:val="none" w:sz="0" w:space="0" w:color="auto" w:frame="1"/>
                <w:lang w:eastAsia="en-IN"/>
              </w:rPr>
              <w:t>import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math</w:t>
            </w:r>
          </w:p>
          <w:p w14:paraId="6A2F06FE"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292C26CD"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Using Numpy to create an array X</w:t>
            </w:r>
          </w:p>
          <w:p w14:paraId="1DD948DD"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X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np.arange(</w:t>
            </w:r>
            <w:r w:rsidRPr="006A2593">
              <w:rPr>
                <w:rFonts w:ascii="Consolas" w:eastAsia="Times New Roman" w:hAnsi="Consolas" w:cs="Courier New"/>
                <w:color w:val="AE81FF"/>
                <w:bdr w:val="none" w:sz="0" w:space="0" w:color="auto" w:frame="1"/>
                <w:lang w:eastAsia="en-IN"/>
              </w:rPr>
              <w:t>0</w:t>
            </w:r>
            <w:r w:rsidRPr="006A2593">
              <w:rPr>
                <w:rFonts w:ascii="Consolas" w:eastAsia="Times New Roman" w:hAnsi="Consolas" w:cs="Courier New"/>
                <w:color w:val="F8F8F2"/>
                <w:bdr w:val="none" w:sz="0" w:space="0" w:color="auto" w:frame="1"/>
                <w:lang w:eastAsia="en-IN"/>
              </w:rPr>
              <w:t>, math.pi</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AE81FF"/>
                <w:bdr w:val="none" w:sz="0" w:space="0" w:color="auto" w:frame="1"/>
                <w:lang w:eastAsia="en-IN"/>
              </w:rPr>
              <w:t>2</w:t>
            </w:r>
            <w:r w:rsidRPr="006A2593">
              <w:rPr>
                <w:rFonts w:ascii="Consolas" w:eastAsia="Times New Roman" w:hAnsi="Consolas" w:cs="Courier New"/>
                <w:color w:val="F8F8F2"/>
                <w:bdr w:val="none" w:sz="0" w:space="0" w:color="auto" w:frame="1"/>
                <w:lang w:eastAsia="en-IN"/>
              </w:rPr>
              <w:t xml:space="preserve">, </w:t>
            </w:r>
            <w:r w:rsidRPr="006A2593">
              <w:rPr>
                <w:rFonts w:ascii="Consolas" w:eastAsia="Times New Roman" w:hAnsi="Consolas" w:cs="Courier New"/>
                <w:color w:val="AE81FF"/>
                <w:bdr w:val="none" w:sz="0" w:space="0" w:color="auto" w:frame="1"/>
                <w:lang w:eastAsia="en-IN"/>
              </w:rPr>
              <w:t>0.05</w:t>
            </w:r>
            <w:r w:rsidRPr="006A2593">
              <w:rPr>
                <w:rFonts w:ascii="Consolas" w:eastAsia="Times New Roman" w:hAnsi="Consolas" w:cs="Courier New"/>
                <w:color w:val="F8F8F2"/>
                <w:bdr w:val="none" w:sz="0" w:space="0" w:color="auto" w:frame="1"/>
                <w:lang w:eastAsia="en-IN"/>
              </w:rPr>
              <w:t>)</w:t>
            </w:r>
          </w:p>
          <w:p w14:paraId="33CCF737"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5934C3E8"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Assign variables to the y axis part of the curve</w:t>
            </w:r>
          </w:p>
          <w:p w14:paraId="584C8DB2"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y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np.sin(X)</w:t>
            </w:r>
          </w:p>
          <w:p w14:paraId="0BE4CD85"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 xml:space="preserve">z </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Times New Roman"/>
                <w:sz w:val="25"/>
                <w:szCs w:val="25"/>
                <w:lang w:eastAsia="en-IN"/>
              </w:rPr>
              <w:t xml:space="preserve"> </w:t>
            </w:r>
            <w:r w:rsidRPr="006A2593">
              <w:rPr>
                <w:rFonts w:ascii="Consolas" w:eastAsia="Times New Roman" w:hAnsi="Consolas" w:cs="Courier New"/>
                <w:color w:val="F8F8F2"/>
                <w:bdr w:val="none" w:sz="0" w:space="0" w:color="auto" w:frame="1"/>
                <w:lang w:eastAsia="en-IN"/>
              </w:rPr>
              <w:t>np.cos(X)</w:t>
            </w:r>
          </w:p>
          <w:p w14:paraId="63AD1159"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017F7FB8"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Plotting both the curves simultaneously</w:t>
            </w:r>
          </w:p>
          <w:p w14:paraId="1353570A"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plt.plot(X, y, color</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E6DB74"/>
                <w:bdr w:val="none" w:sz="0" w:space="0" w:color="auto" w:frame="1"/>
                <w:lang w:eastAsia="en-IN"/>
              </w:rPr>
              <w:t>'r'</w:t>
            </w:r>
            <w:r w:rsidRPr="006A2593">
              <w:rPr>
                <w:rFonts w:ascii="Consolas" w:eastAsia="Times New Roman" w:hAnsi="Consolas" w:cs="Courier New"/>
                <w:color w:val="F8F8F2"/>
                <w:bdr w:val="none" w:sz="0" w:space="0" w:color="auto" w:frame="1"/>
                <w:lang w:eastAsia="en-IN"/>
              </w:rPr>
              <w:t>, label</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E6DB74"/>
                <w:bdr w:val="none" w:sz="0" w:space="0" w:color="auto" w:frame="1"/>
                <w:lang w:eastAsia="en-IN"/>
              </w:rPr>
              <w:t>'sin'</w:t>
            </w:r>
            <w:r w:rsidRPr="006A2593">
              <w:rPr>
                <w:rFonts w:ascii="Consolas" w:eastAsia="Times New Roman" w:hAnsi="Consolas" w:cs="Courier New"/>
                <w:color w:val="F8F8F2"/>
                <w:bdr w:val="none" w:sz="0" w:space="0" w:color="auto" w:frame="1"/>
                <w:lang w:eastAsia="en-IN"/>
              </w:rPr>
              <w:t>)</w:t>
            </w:r>
          </w:p>
          <w:p w14:paraId="7F3EE004"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plt.plot(X, z, color</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E6DB74"/>
                <w:bdr w:val="none" w:sz="0" w:space="0" w:color="auto" w:frame="1"/>
                <w:lang w:eastAsia="en-IN"/>
              </w:rPr>
              <w:t>'g'</w:t>
            </w:r>
            <w:r w:rsidRPr="006A2593">
              <w:rPr>
                <w:rFonts w:ascii="Consolas" w:eastAsia="Times New Roman" w:hAnsi="Consolas" w:cs="Courier New"/>
                <w:color w:val="F8F8F2"/>
                <w:bdr w:val="none" w:sz="0" w:space="0" w:color="auto" w:frame="1"/>
                <w:lang w:eastAsia="en-IN"/>
              </w:rPr>
              <w:t>, label</w:t>
            </w:r>
            <w:r w:rsidRPr="006A2593">
              <w:rPr>
                <w:rFonts w:ascii="Consolas" w:eastAsia="Times New Roman" w:hAnsi="Consolas" w:cs="Courier New"/>
                <w:b/>
                <w:bCs/>
                <w:color w:val="F92672"/>
                <w:bdr w:val="none" w:sz="0" w:space="0" w:color="auto" w:frame="1"/>
                <w:lang w:eastAsia="en-IN"/>
              </w:rPr>
              <w:t>=</w:t>
            </w:r>
            <w:r w:rsidRPr="006A2593">
              <w:rPr>
                <w:rFonts w:ascii="Consolas" w:eastAsia="Times New Roman" w:hAnsi="Consolas" w:cs="Courier New"/>
                <w:color w:val="E6DB74"/>
                <w:bdr w:val="none" w:sz="0" w:space="0" w:color="auto" w:frame="1"/>
                <w:lang w:eastAsia="en-IN"/>
              </w:rPr>
              <w:t>'cos'</w:t>
            </w:r>
            <w:r w:rsidRPr="006A2593">
              <w:rPr>
                <w:rFonts w:ascii="Consolas" w:eastAsia="Times New Roman" w:hAnsi="Consolas" w:cs="Courier New"/>
                <w:color w:val="F8F8F2"/>
                <w:bdr w:val="none" w:sz="0" w:space="0" w:color="auto" w:frame="1"/>
                <w:lang w:eastAsia="en-IN"/>
              </w:rPr>
              <w:t>)</w:t>
            </w:r>
          </w:p>
          <w:p w14:paraId="2A24E670"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64A924FC"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Naming the x-axis, y-axis and the whole graph</w:t>
            </w:r>
          </w:p>
          <w:p w14:paraId="47FCD0A1"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plt.xlabel(</w:t>
            </w:r>
            <w:r w:rsidRPr="006A2593">
              <w:rPr>
                <w:rFonts w:ascii="Consolas" w:eastAsia="Times New Roman" w:hAnsi="Consolas" w:cs="Courier New"/>
                <w:color w:val="E6DB74"/>
                <w:bdr w:val="none" w:sz="0" w:space="0" w:color="auto" w:frame="1"/>
                <w:lang w:eastAsia="en-IN"/>
              </w:rPr>
              <w:t>"Angle"</w:t>
            </w:r>
            <w:r w:rsidRPr="006A2593">
              <w:rPr>
                <w:rFonts w:ascii="Consolas" w:eastAsia="Times New Roman" w:hAnsi="Consolas" w:cs="Courier New"/>
                <w:color w:val="F8F8F2"/>
                <w:bdr w:val="none" w:sz="0" w:space="0" w:color="auto" w:frame="1"/>
                <w:lang w:eastAsia="en-IN"/>
              </w:rPr>
              <w:t>)</w:t>
            </w:r>
          </w:p>
          <w:p w14:paraId="48DC9EB5"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plt.ylabel(</w:t>
            </w:r>
            <w:r w:rsidRPr="006A2593">
              <w:rPr>
                <w:rFonts w:ascii="Consolas" w:eastAsia="Times New Roman" w:hAnsi="Consolas" w:cs="Courier New"/>
                <w:color w:val="E6DB74"/>
                <w:bdr w:val="none" w:sz="0" w:space="0" w:color="auto" w:frame="1"/>
                <w:lang w:eastAsia="en-IN"/>
              </w:rPr>
              <w:t>"Magnitude"</w:t>
            </w:r>
            <w:r w:rsidRPr="006A2593">
              <w:rPr>
                <w:rFonts w:ascii="Consolas" w:eastAsia="Times New Roman" w:hAnsi="Consolas" w:cs="Courier New"/>
                <w:color w:val="F8F8F2"/>
                <w:bdr w:val="none" w:sz="0" w:space="0" w:color="auto" w:frame="1"/>
                <w:lang w:eastAsia="en-IN"/>
              </w:rPr>
              <w:t>)</w:t>
            </w:r>
          </w:p>
          <w:p w14:paraId="52C16703"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plt.title(</w:t>
            </w:r>
            <w:r w:rsidRPr="006A2593">
              <w:rPr>
                <w:rFonts w:ascii="Consolas" w:eastAsia="Times New Roman" w:hAnsi="Consolas" w:cs="Courier New"/>
                <w:color w:val="E6DB74"/>
                <w:bdr w:val="none" w:sz="0" w:space="0" w:color="auto" w:frame="1"/>
                <w:lang w:eastAsia="en-IN"/>
              </w:rPr>
              <w:t>"Sine and Cosine functions"</w:t>
            </w:r>
            <w:r w:rsidRPr="006A2593">
              <w:rPr>
                <w:rFonts w:ascii="Consolas" w:eastAsia="Times New Roman" w:hAnsi="Consolas" w:cs="Courier New"/>
                <w:color w:val="F8F8F2"/>
                <w:bdr w:val="none" w:sz="0" w:space="0" w:color="auto" w:frame="1"/>
                <w:lang w:eastAsia="en-IN"/>
              </w:rPr>
              <w:t>)</w:t>
            </w:r>
          </w:p>
          <w:p w14:paraId="6099AF16"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02DEC666"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Adding legend, which helps us recognize the curve according to it's color</w:t>
            </w:r>
          </w:p>
          <w:p w14:paraId="376DDDA5"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plt.legend()</w:t>
            </w:r>
          </w:p>
          <w:p w14:paraId="0CDCCB54"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bdr w:val="none" w:sz="0" w:space="0" w:color="auto" w:frame="1"/>
                <w:lang w:eastAsia="en-IN"/>
              </w:rPr>
              <w:t> </w:t>
            </w:r>
            <w:r w:rsidRPr="006A2593">
              <w:rPr>
                <w:rFonts w:ascii="Consolas" w:eastAsia="Times New Roman" w:hAnsi="Consolas" w:cs="Times New Roman"/>
                <w:sz w:val="25"/>
                <w:szCs w:val="25"/>
                <w:lang w:eastAsia="en-IN"/>
              </w:rPr>
              <w:t> </w:t>
            </w:r>
          </w:p>
          <w:p w14:paraId="0D710B78"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75715E"/>
                <w:bdr w:val="none" w:sz="0" w:space="0" w:color="auto" w:frame="1"/>
                <w:lang w:eastAsia="en-IN"/>
              </w:rPr>
              <w:t># To load the display window</w:t>
            </w:r>
          </w:p>
          <w:p w14:paraId="44D1A5AD" w14:textId="77777777" w:rsidR="006A2593" w:rsidRPr="006A2593" w:rsidRDefault="006A2593" w:rsidP="006A2593">
            <w:pPr>
              <w:shd w:val="clear" w:color="auto" w:fill="272822"/>
              <w:spacing w:after="0" w:line="288" w:lineRule="atLeast"/>
              <w:textAlignment w:val="baseline"/>
              <w:rPr>
                <w:rFonts w:ascii="Consolas" w:eastAsia="Times New Roman" w:hAnsi="Consolas" w:cs="Times New Roman"/>
                <w:sz w:val="25"/>
                <w:szCs w:val="25"/>
                <w:lang w:eastAsia="en-IN"/>
              </w:rPr>
            </w:pPr>
            <w:r w:rsidRPr="006A2593">
              <w:rPr>
                <w:rFonts w:ascii="Consolas" w:eastAsia="Times New Roman" w:hAnsi="Consolas" w:cs="Courier New"/>
                <w:color w:val="F8F8F2"/>
                <w:bdr w:val="none" w:sz="0" w:space="0" w:color="auto" w:frame="1"/>
                <w:lang w:eastAsia="en-IN"/>
              </w:rPr>
              <w:t>plt.show()</w:t>
            </w:r>
          </w:p>
        </w:tc>
      </w:tr>
    </w:tbl>
    <w:p w14:paraId="26992F41" w14:textId="77777777" w:rsidR="006A2593" w:rsidRPr="006A2593" w:rsidRDefault="006A2593" w:rsidP="006A2593">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b/>
          <w:bCs/>
          <w:color w:val="FFFFFF"/>
          <w:sz w:val="26"/>
          <w:szCs w:val="26"/>
          <w:bdr w:val="none" w:sz="0" w:space="0" w:color="auto" w:frame="1"/>
          <w:lang w:eastAsia="en-IN"/>
        </w:rPr>
        <w:lastRenderedPageBreak/>
        <w:t>Output</w:t>
      </w:r>
    </w:p>
    <w:p w14:paraId="5DB69B3E" w14:textId="7C876FE9" w:rsidR="006A2593" w:rsidRPr="006A2593" w:rsidRDefault="006A2593" w:rsidP="006A2593">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6A2593">
        <w:rPr>
          <w:rFonts w:ascii="var(--font-din)" w:eastAsia="Times New Roman" w:hAnsi="var(--font-din)" w:cs="Times New Roman"/>
          <w:noProof/>
          <w:color w:val="FFFFFF"/>
          <w:sz w:val="26"/>
          <w:szCs w:val="26"/>
          <w:lang w:eastAsia="en-IN"/>
        </w:rPr>
        <w:drawing>
          <wp:inline distT="0" distB="0" distL="0" distR="0" wp14:anchorId="57C14202" wp14:editId="2C20AC87">
            <wp:extent cx="28575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416E7011" w14:textId="77777777" w:rsidR="006A2593" w:rsidRPr="006A2593" w:rsidRDefault="006A2593" w:rsidP="006A2593">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6A2593">
        <w:rPr>
          <w:rFonts w:ascii="var(--font-din)" w:eastAsia="Times New Roman" w:hAnsi="var(--font-din)" w:cs="Times New Roman"/>
          <w:i/>
          <w:iCs/>
          <w:color w:val="FFFFFF"/>
          <w:sz w:val="18"/>
          <w:szCs w:val="18"/>
          <w:lang w:eastAsia="en-IN"/>
        </w:rPr>
        <w:t>sine and cosine function curve in one graph</w:t>
      </w:r>
    </w:p>
    <w:p w14:paraId="4CD3A042" w14:textId="77777777" w:rsidR="00B7421E" w:rsidRDefault="00B7421E"/>
    <w:sectPr w:rsidR="00B74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C78A1"/>
    <w:multiLevelType w:val="multilevel"/>
    <w:tmpl w:val="328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E2350"/>
    <w:multiLevelType w:val="multilevel"/>
    <w:tmpl w:val="D680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B6C04"/>
    <w:multiLevelType w:val="multilevel"/>
    <w:tmpl w:val="6402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02215"/>
    <w:multiLevelType w:val="multilevel"/>
    <w:tmpl w:val="5F60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2300E"/>
    <w:multiLevelType w:val="multilevel"/>
    <w:tmpl w:val="914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A2FFE"/>
    <w:multiLevelType w:val="multilevel"/>
    <w:tmpl w:val="DC56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297857">
    <w:abstractNumId w:val="4"/>
  </w:num>
  <w:num w:numId="2" w16cid:durableId="1207839333">
    <w:abstractNumId w:val="2"/>
  </w:num>
  <w:num w:numId="3" w16cid:durableId="569848087">
    <w:abstractNumId w:val="1"/>
  </w:num>
  <w:num w:numId="4" w16cid:durableId="2053534772">
    <w:abstractNumId w:val="5"/>
  </w:num>
  <w:num w:numId="5" w16cid:durableId="998459352">
    <w:abstractNumId w:val="0"/>
  </w:num>
  <w:num w:numId="6" w16cid:durableId="2091392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1E"/>
    <w:rsid w:val="006A2593"/>
    <w:rsid w:val="00B74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BE673-2035-499C-A818-C2629FC3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5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25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2593"/>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6A2593"/>
  </w:style>
  <w:style w:type="character" w:styleId="Hyperlink">
    <w:name w:val="Hyperlink"/>
    <w:basedOn w:val="DefaultParagraphFont"/>
    <w:uiPriority w:val="99"/>
    <w:semiHidden/>
    <w:unhideWhenUsed/>
    <w:rsid w:val="006A2593"/>
    <w:rPr>
      <w:color w:val="0000FF"/>
      <w:u w:val="single"/>
    </w:rPr>
  </w:style>
  <w:style w:type="paragraph" w:styleId="NormalWeb">
    <w:name w:val="Normal (Web)"/>
    <w:basedOn w:val="Normal"/>
    <w:uiPriority w:val="99"/>
    <w:semiHidden/>
    <w:unhideWhenUsed/>
    <w:rsid w:val="006A25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6A2593"/>
    <w:rPr>
      <w:b/>
      <w:bCs/>
    </w:rPr>
  </w:style>
  <w:style w:type="paragraph" w:customStyle="1" w:styleId="responsive-tabslistitem">
    <w:name w:val="responsive-tabs__list__item"/>
    <w:basedOn w:val="Normal"/>
    <w:rsid w:val="006A25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2593"/>
    <w:rPr>
      <w:rFonts w:ascii="Courier New" w:eastAsia="Times New Roman" w:hAnsi="Courier New" w:cs="Courier New"/>
      <w:sz w:val="20"/>
      <w:szCs w:val="20"/>
    </w:rPr>
  </w:style>
  <w:style w:type="paragraph" w:customStyle="1" w:styleId="wp-caption-text">
    <w:name w:val="wp-caption-text"/>
    <w:basedOn w:val="Normal"/>
    <w:rsid w:val="006A25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396355">
      <w:bodyDiv w:val="1"/>
      <w:marLeft w:val="0"/>
      <w:marRight w:val="0"/>
      <w:marTop w:val="0"/>
      <w:marBottom w:val="0"/>
      <w:divBdr>
        <w:top w:val="none" w:sz="0" w:space="0" w:color="auto"/>
        <w:left w:val="none" w:sz="0" w:space="0" w:color="auto"/>
        <w:bottom w:val="none" w:sz="0" w:space="0" w:color="auto"/>
        <w:right w:val="none" w:sz="0" w:space="0" w:color="auto"/>
      </w:divBdr>
      <w:divsChild>
        <w:div w:id="1718503662">
          <w:marLeft w:val="0"/>
          <w:marRight w:val="0"/>
          <w:marTop w:val="0"/>
          <w:marBottom w:val="0"/>
          <w:divBdr>
            <w:top w:val="none" w:sz="0" w:space="0" w:color="auto"/>
            <w:left w:val="none" w:sz="0" w:space="0" w:color="auto"/>
            <w:bottom w:val="none" w:sz="0" w:space="0" w:color="auto"/>
            <w:right w:val="none" w:sz="0" w:space="0" w:color="auto"/>
          </w:divBdr>
        </w:div>
        <w:div w:id="1943565240">
          <w:marLeft w:val="0"/>
          <w:marRight w:val="0"/>
          <w:marTop w:val="225"/>
          <w:marBottom w:val="225"/>
          <w:divBdr>
            <w:top w:val="none" w:sz="0" w:space="0" w:color="auto"/>
            <w:left w:val="none" w:sz="0" w:space="0" w:color="auto"/>
            <w:bottom w:val="none" w:sz="0" w:space="0" w:color="auto"/>
            <w:right w:val="none" w:sz="0" w:space="0" w:color="auto"/>
          </w:divBdr>
          <w:divsChild>
            <w:div w:id="1289778574">
              <w:marLeft w:val="0"/>
              <w:marRight w:val="0"/>
              <w:marTop w:val="100"/>
              <w:marBottom w:val="100"/>
              <w:divBdr>
                <w:top w:val="none" w:sz="0" w:space="0" w:color="auto"/>
                <w:left w:val="none" w:sz="0" w:space="0" w:color="auto"/>
                <w:bottom w:val="none" w:sz="0" w:space="0" w:color="auto"/>
                <w:right w:val="none" w:sz="0" w:space="0" w:color="auto"/>
              </w:divBdr>
            </w:div>
          </w:divsChild>
        </w:div>
        <w:div w:id="2060932133">
          <w:marLeft w:val="0"/>
          <w:marRight w:val="0"/>
          <w:marTop w:val="0"/>
          <w:marBottom w:val="0"/>
          <w:divBdr>
            <w:top w:val="none" w:sz="0" w:space="0" w:color="auto"/>
            <w:left w:val="none" w:sz="0" w:space="0" w:color="auto"/>
            <w:bottom w:val="none" w:sz="0" w:space="0" w:color="auto"/>
            <w:right w:val="none" w:sz="0" w:space="0" w:color="auto"/>
          </w:divBdr>
        </w:div>
        <w:div w:id="230848078">
          <w:marLeft w:val="0"/>
          <w:marRight w:val="0"/>
          <w:marTop w:val="150"/>
          <w:marBottom w:val="0"/>
          <w:divBdr>
            <w:top w:val="none" w:sz="0" w:space="0" w:color="auto"/>
            <w:left w:val="none" w:sz="0" w:space="0" w:color="auto"/>
            <w:bottom w:val="none" w:sz="0" w:space="0" w:color="auto"/>
            <w:right w:val="none" w:sz="0" w:space="0" w:color="auto"/>
          </w:divBdr>
          <w:divsChild>
            <w:div w:id="515735135">
              <w:blockQuote w:val="1"/>
              <w:marLeft w:val="0"/>
              <w:marRight w:val="0"/>
              <w:marTop w:val="150"/>
              <w:marBottom w:val="360"/>
              <w:divBdr>
                <w:top w:val="none" w:sz="0" w:space="0" w:color="auto"/>
                <w:left w:val="none" w:sz="0" w:space="0" w:color="auto"/>
                <w:bottom w:val="none" w:sz="0" w:space="0" w:color="auto"/>
                <w:right w:val="none" w:sz="0" w:space="0" w:color="auto"/>
              </w:divBdr>
            </w:div>
            <w:div w:id="1578126724">
              <w:marLeft w:val="0"/>
              <w:marRight w:val="0"/>
              <w:marTop w:val="0"/>
              <w:marBottom w:val="0"/>
              <w:divBdr>
                <w:top w:val="none" w:sz="0" w:space="0" w:color="auto"/>
                <w:left w:val="none" w:sz="0" w:space="0" w:color="auto"/>
                <w:bottom w:val="none" w:sz="0" w:space="0" w:color="auto"/>
                <w:right w:val="none" w:sz="0" w:space="0" w:color="auto"/>
              </w:divBdr>
              <w:divsChild>
                <w:div w:id="205916526">
                  <w:marLeft w:val="0"/>
                  <w:marRight w:val="0"/>
                  <w:marTop w:val="0"/>
                  <w:marBottom w:val="300"/>
                  <w:divBdr>
                    <w:top w:val="none" w:sz="0" w:space="0" w:color="auto"/>
                    <w:left w:val="none" w:sz="0" w:space="0" w:color="auto"/>
                    <w:bottom w:val="none" w:sz="0" w:space="0" w:color="auto"/>
                    <w:right w:val="none" w:sz="0" w:space="0" w:color="auto"/>
                  </w:divBdr>
                  <w:divsChild>
                    <w:div w:id="596719373">
                      <w:marLeft w:val="0"/>
                      <w:marRight w:val="0"/>
                      <w:marTop w:val="0"/>
                      <w:marBottom w:val="0"/>
                      <w:divBdr>
                        <w:top w:val="none" w:sz="0" w:space="0" w:color="auto"/>
                        <w:left w:val="none" w:sz="0" w:space="0" w:color="auto"/>
                        <w:bottom w:val="none" w:sz="0" w:space="0" w:color="auto"/>
                        <w:right w:val="none" w:sz="0" w:space="0" w:color="auto"/>
                      </w:divBdr>
                      <w:divsChild>
                        <w:div w:id="818234073">
                          <w:marLeft w:val="0"/>
                          <w:marRight w:val="0"/>
                          <w:marTop w:val="0"/>
                          <w:marBottom w:val="0"/>
                          <w:divBdr>
                            <w:top w:val="single" w:sz="6" w:space="0" w:color="DDDDDD"/>
                            <w:left w:val="single" w:sz="6" w:space="4" w:color="DDDDDD"/>
                            <w:bottom w:val="single" w:sz="6" w:space="0" w:color="DDDDDD"/>
                            <w:right w:val="single" w:sz="6" w:space="4" w:color="DDDDDD"/>
                          </w:divBdr>
                          <w:divsChild>
                            <w:div w:id="1349672177">
                              <w:marLeft w:val="0"/>
                              <w:marRight w:val="0"/>
                              <w:marTop w:val="0"/>
                              <w:marBottom w:val="150"/>
                              <w:divBdr>
                                <w:top w:val="none" w:sz="0" w:space="0" w:color="auto"/>
                                <w:left w:val="none" w:sz="0" w:space="0" w:color="auto"/>
                                <w:bottom w:val="none" w:sz="0" w:space="0" w:color="auto"/>
                                <w:right w:val="none" w:sz="0" w:space="0" w:color="auto"/>
                              </w:divBdr>
                              <w:divsChild>
                                <w:div w:id="415173138">
                                  <w:marLeft w:val="0"/>
                                  <w:marRight w:val="0"/>
                                  <w:marTop w:val="0"/>
                                  <w:marBottom w:val="0"/>
                                  <w:divBdr>
                                    <w:top w:val="none" w:sz="0" w:space="0" w:color="auto"/>
                                    <w:left w:val="none" w:sz="0" w:space="0" w:color="auto"/>
                                    <w:bottom w:val="none" w:sz="0" w:space="0" w:color="auto"/>
                                    <w:right w:val="none" w:sz="0" w:space="0" w:color="auto"/>
                                  </w:divBdr>
                                  <w:divsChild>
                                    <w:div w:id="15696537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871651">
              <w:blockQuote w:val="1"/>
              <w:marLeft w:val="0"/>
              <w:marRight w:val="0"/>
              <w:marTop w:val="150"/>
              <w:marBottom w:val="360"/>
              <w:divBdr>
                <w:top w:val="none" w:sz="0" w:space="0" w:color="auto"/>
                <w:left w:val="none" w:sz="0" w:space="0" w:color="auto"/>
                <w:bottom w:val="none" w:sz="0" w:space="0" w:color="auto"/>
                <w:right w:val="none" w:sz="0" w:space="0" w:color="auto"/>
              </w:divBdr>
            </w:div>
            <w:div w:id="148374100">
              <w:marLeft w:val="0"/>
              <w:marRight w:val="0"/>
              <w:marTop w:val="0"/>
              <w:marBottom w:val="0"/>
              <w:divBdr>
                <w:top w:val="none" w:sz="0" w:space="0" w:color="auto"/>
                <w:left w:val="none" w:sz="0" w:space="0" w:color="auto"/>
                <w:bottom w:val="none" w:sz="0" w:space="0" w:color="auto"/>
                <w:right w:val="none" w:sz="0" w:space="0" w:color="auto"/>
              </w:divBdr>
              <w:divsChild>
                <w:div w:id="670832819">
                  <w:marLeft w:val="0"/>
                  <w:marRight w:val="0"/>
                  <w:marTop w:val="0"/>
                  <w:marBottom w:val="300"/>
                  <w:divBdr>
                    <w:top w:val="none" w:sz="0" w:space="0" w:color="auto"/>
                    <w:left w:val="none" w:sz="0" w:space="0" w:color="auto"/>
                    <w:bottom w:val="none" w:sz="0" w:space="0" w:color="auto"/>
                    <w:right w:val="none" w:sz="0" w:space="0" w:color="auto"/>
                  </w:divBdr>
                  <w:divsChild>
                    <w:div w:id="630407220">
                      <w:marLeft w:val="0"/>
                      <w:marRight w:val="0"/>
                      <w:marTop w:val="0"/>
                      <w:marBottom w:val="0"/>
                      <w:divBdr>
                        <w:top w:val="none" w:sz="0" w:space="0" w:color="auto"/>
                        <w:left w:val="none" w:sz="0" w:space="0" w:color="auto"/>
                        <w:bottom w:val="none" w:sz="0" w:space="0" w:color="auto"/>
                        <w:right w:val="none" w:sz="0" w:space="0" w:color="auto"/>
                      </w:divBdr>
                      <w:divsChild>
                        <w:div w:id="432823080">
                          <w:marLeft w:val="0"/>
                          <w:marRight w:val="0"/>
                          <w:marTop w:val="0"/>
                          <w:marBottom w:val="0"/>
                          <w:divBdr>
                            <w:top w:val="single" w:sz="6" w:space="0" w:color="DDDDDD"/>
                            <w:left w:val="single" w:sz="6" w:space="4" w:color="DDDDDD"/>
                            <w:bottom w:val="single" w:sz="6" w:space="0" w:color="DDDDDD"/>
                            <w:right w:val="single" w:sz="6" w:space="4" w:color="DDDDDD"/>
                          </w:divBdr>
                          <w:divsChild>
                            <w:div w:id="167451787">
                              <w:marLeft w:val="0"/>
                              <w:marRight w:val="0"/>
                              <w:marTop w:val="0"/>
                              <w:marBottom w:val="150"/>
                              <w:divBdr>
                                <w:top w:val="none" w:sz="0" w:space="0" w:color="auto"/>
                                <w:left w:val="none" w:sz="0" w:space="0" w:color="auto"/>
                                <w:bottom w:val="none" w:sz="0" w:space="0" w:color="auto"/>
                                <w:right w:val="none" w:sz="0" w:space="0" w:color="auto"/>
                              </w:divBdr>
                              <w:divsChild>
                                <w:div w:id="221254991">
                                  <w:marLeft w:val="0"/>
                                  <w:marRight w:val="0"/>
                                  <w:marTop w:val="0"/>
                                  <w:marBottom w:val="0"/>
                                  <w:divBdr>
                                    <w:top w:val="none" w:sz="0" w:space="0" w:color="auto"/>
                                    <w:left w:val="none" w:sz="0" w:space="0" w:color="auto"/>
                                    <w:bottom w:val="none" w:sz="0" w:space="0" w:color="auto"/>
                                    <w:right w:val="none" w:sz="0" w:space="0" w:color="auto"/>
                                  </w:divBdr>
                                  <w:divsChild>
                                    <w:div w:id="15659178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203576">
              <w:marLeft w:val="0"/>
              <w:marRight w:val="0"/>
              <w:marTop w:val="0"/>
              <w:marBottom w:val="0"/>
              <w:divBdr>
                <w:top w:val="none" w:sz="0" w:space="0" w:color="auto"/>
                <w:left w:val="none" w:sz="0" w:space="0" w:color="auto"/>
                <w:bottom w:val="none" w:sz="0" w:space="0" w:color="auto"/>
                <w:right w:val="none" w:sz="0" w:space="0" w:color="auto"/>
              </w:divBdr>
              <w:divsChild>
                <w:div w:id="1447121563">
                  <w:marLeft w:val="0"/>
                  <w:marRight w:val="0"/>
                  <w:marTop w:val="0"/>
                  <w:marBottom w:val="300"/>
                  <w:divBdr>
                    <w:top w:val="none" w:sz="0" w:space="0" w:color="auto"/>
                    <w:left w:val="none" w:sz="0" w:space="0" w:color="auto"/>
                    <w:bottom w:val="none" w:sz="0" w:space="0" w:color="auto"/>
                    <w:right w:val="none" w:sz="0" w:space="0" w:color="auto"/>
                  </w:divBdr>
                  <w:divsChild>
                    <w:div w:id="2128116960">
                      <w:marLeft w:val="0"/>
                      <w:marRight w:val="0"/>
                      <w:marTop w:val="0"/>
                      <w:marBottom w:val="0"/>
                      <w:divBdr>
                        <w:top w:val="none" w:sz="0" w:space="0" w:color="auto"/>
                        <w:left w:val="none" w:sz="0" w:space="0" w:color="auto"/>
                        <w:bottom w:val="none" w:sz="0" w:space="0" w:color="auto"/>
                        <w:right w:val="none" w:sz="0" w:space="0" w:color="auto"/>
                      </w:divBdr>
                      <w:divsChild>
                        <w:div w:id="1671981974">
                          <w:marLeft w:val="0"/>
                          <w:marRight w:val="0"/>
                          <w:marTop w:val="0"/>
                          <w:marBottom w:val="0"/>
                          <w:divBdr>
                            <w:top w:val="single" w:sz="6" w:space="0" w:color="DDDDDD"/>
                            <w:left w:val="single" w:sz="6" w:space="4" w:color="DDDDDD"/>
                            <w:bottom w:val="single" w:sz="6" w:space="0" w:color="DDDDDD"/>
                            <w:right w:val="single" w:sz="6" w:space="4" w:color="DDDDDD"/>
                          </w:divBdr>
                          <w:divsChild>
                            <w:div w:id="1467351793">
                              <w:marLeft w:val="0"/>
                              <w:marRight w:val="0"/>
                              <w:marTop w:val="0"/>
                              <w:marBottom w:val="150"/>
                              <w:divBdr>
                                <w:top w:val="none" w:sz="0" w:space="0" w:color="auto"/>
                                <w:left w:val="none" w:sz="0" w:space="0" w:color="auto"/>
                                <w:bottom w:val="none" w:sz="0" w:space="0" w:color="auto"/>
                                <w:right w:val="none" w:sz="0" w:space="0" w:color="auto"/>
                              </w:divBdr>
                              <w:divsChild>
                                <w:div w:id="1882211198">
                                  <w:marLeft w:val="0"/>
                                  <w:marRight w:val="0"/>
                                  <w:marTop w:val="0"/>
                                  <w:marBottom w:val="0"/>
                                  <w:divBdr>
                                    <w:top w:val="none" w:sz="0" w:space="0" w:color="auto"/>
                                    <w:left w:val="none" w:sz="0" w:space="0" w:color="auto"/>
                                    <w:bottom w:val="none" w:sz="0" w:space="0" w:color="auto"/>
                                    <w:right w:val="none" w:sz="0" w:space="0" w:color="auto"/>
                                  </w:divBdr>
                                  <w:divsChild>
                                    <w:div w:id="9143207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introduction-matplotlib/" TargetMode="External"/><Relationship Id="rId11" Type="http://schemas.openxmlformats.org/officeDocument/2006/relationships/theme" Target="theme/theme1.xml"/><Relationship Id="rId5" Type="http://schemas.openxmlformats.org/officeDocument/2006/relationships/hyperlink" Target="https://www.geeksforgeeks.org/medi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2</cp:revision>
  <dcterms:created xsi:type="dcterms:W3CDTF">2023-03-01T03:25:00Z</dcterms:created>
  <dcterms:modified xsi:type="dcterms:W3CDTF">2023-03-01T03:26:00Z</dcterms:modified>
</cp:coreProperties>
</file>