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0"/>
        <w:ind w:left="1606" w:right="1605" w:firstLine="0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Distributed</w:t>
      </w:r>
      <w:r>
        <w:rPr>
          <w:rFonts w:ascii="Calibri"/>
          <w:b/>
          <w:spacing w:val="-12"/>
          <w:sz w:val="40"/>
        </w:rPr>
        <w:t> </w:t>
      </w:r>
      <w:r>
        <w:rPr>
          <w:rFonts w:ascii="Calibri"/>
          <w:b/>
          <w:sz w:val="40"/>
        </w:rPr>
        <w:t>and</w:t>
      </w:r>
      <w:r>
        <w:rPr>
          <w:rFonts w:ascii="Calibri"/>
          <w:b/>
          <w:spacing w:val="-12"/>
          <w:sz w:val="40"/>
        </w:rPr>
        <w:t> </w:t>
      </w:r>
      <w:r>
        <w:rPr>
          <w:rFonts w:ascii="Calibri"/>
          <w:b/>
          <w:sz w:val="40"/>
        </w:rPr>
        <w:t>Operating</w:t>
      </w:r>
      <w:r>
        <w:rPr>
          <w:rFonts w:ascii="Calibri"/>
          <w:b/>
          <w:spacing w:val="-15"/>
          <w:sz w:val="40"/>
        </w:rPr>
        <w:t> </w:t>
      </w:r>
      <w:r>
        <w:rPr>
          <w:rFonts w:ascii="Calibri"/>
          <w:b/>
          <w:sz w:val="40"/>
        </w:rPr>
        <w:t>Systems Spring 2019</w:t>
      </w:r>
    </w:p>
    <w:p>
      <w:pPr>
        <w:spacing w:before="0"/>
        <w:ind w:left="2" w:right="0" w:firstLine="0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Lab</w:t>
      </w:r>
      <w:r>
        <w:rPr>
          <w:rFonts w:ascii="Calibri"/>
          <w:b/>
          <w:spacing w:val="-6"/>
          <w:sz w:val="40"/>
        </w:rPr>
        <w:t> </w:t>
      </w:r>
      <w:r>
        <w:rPr>
          <w:rFonts w:ascii="Calibri"/>
          <w:b/>
          <w:sz w:val="40"/>
        </w:rPr>
        <w:t>1:</w:t>
      </w:r>
      <w:r>
        <w:rPr>
          <w:rFonts w:ascii="Calibri"/>
          <w:b/>
          <w:spacing w:val="-3"/>
          <w:sz w:val="40"/>
        </w:rPr>
        <w:t> </w:t>
      </w:r>
      <w:r>
        <w:rPr>
          <w:rFonts w:ascii="Calibri"/>
          <w:b/>
          <w:sz w:val="40"/>
        </w:rPr>
        <w:t>Bazar.com:</w:t>
      </w:r>
      <w:r>
        <w:rPr>
          <w:rFonts w:ascii="Calibri"/>
          <w:b/>
          <w:spacing w:val="-2"/>
          <w:sz w:val="40"/>
        </w:rPr>
        <w:t> </w:t>
      </w:r>
      <w:r>
        <w:rPr>
          <w:rFonts w:ascii="Calibri"/>
          <w:b/>
          <w:sz w:val="40"/>
        </w:rPr>
        <w:t>A</w:t>
      </w:r>
      <w:r>
        <w:rPr>
          <w:rFonts w:ascii="Calibri"/>
          <w:b/>
          <w:spacing w:val="-5"/>
          <w:sz w:val="40"/>
        </w:rPr>
        <w:t> </w:t>
      </w:r>
      <w:r>
        <w:rPr>
          <w:rFonts w:ascii="Calibri"/>
          <w:b/>
          <w:sz w:val="40"/>
        </w:rPr>
        <w:t>Multi-tier</w:t>
      </w:r>
      <w:r>
        <w:rPr>
          <w:rFonts w:ascii="Calibri"/>
          <w:b/>
          <w:spacing w:val="-3"/>
          <w:sz w:val="40"/>
        </w:rPr>
        <w:t> </w:t>
      </w:r>
      <w:r>
        <w:rPr>
          <w:rFonts w:ascii="Calibri"/>
          <w:b/>
          <w:sz w:val="40"/>
        </w:rPr>
        <w:t>Online</w:t>
      </w:r>
      <w:r>
        <w:rPr>
          <w:rFonts w:ascii="Calibri"/>
          <w:b/>
          <w:spacing w:val="-3"/>
          <w:sz w:val="40"/>
        </w:rPr>
        <w:t> </w:t>
      </w:r>
      <w:r>
        <w:rPr>
          <w:rFonts w:ascii="Calibri"/>
          <w:b/>
          <w:sz w:val="40"/>
        </w:rPr>
        <w:t>Book</w:t>
      </w:r>
      <w:r>
        <w:rPr>
          <w:rFonts w:ascii="Calibri"/>
          <w:b/>
          <w:spacing w:val="-2"/>
          <w:sz w:val="40"/>
        </w:rPr>
        <w:t> Store</w:t>
      </w:r>
    </w:p>
    <w:p>
      <w:pPr>
        <w:spacing w:before="487"/>
        <w:ind w:left="1603" w:right="1605" w:firstLine="0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Manar</w:t>
      </w:r>
      <w:r>
        <w:rPr>
          <w:rFonts w:ascii="Calibri"/>
          <w:b/>
          <w:spacing w:val="-9"/>
          <w:sz w:val="40"/>
        </w:rPr>
        <w:t> </w:t>
      </w:r>
      <w:r>
        <w:rPr>
          <w:rFonts w:ascii="Calibri"/>
          <w:b/>
          <w:sz w:val="40"/>
        </w:rPr>
        <w:t>Jber</w:t>
      </w:r>
      <w:r>
        <w:rPr>
          <w:rFonts w:ascii="Calibri"/>
          <w:b/>
          <w:spacing w:val="-9"/>
          <w:sz w:val="40"/>
        </w:rPr>
        <w:t> </w:t>
      </w:r>
      <w:r>
        <w:rPr>
          <w:rFonts w:ascii="Calibri"/>
          <w:b/>
          <w:sz w:val="40"/>
        </w:rPr>
        <w:t>+</w:t>
      </w:r>
      <w:r>
        <w:rPr>
          <w:rFonts w:ascii="Calibri"/>
          <w:b/>
          <w:spacing w:val="-11"/>
          <w:sz w:val="40"/>
        </w:rPr>
        <w:t> </w:t>
      </w:r>
      <w:r>
        <w:rPr>
          <w:rFonts w:ascii="Calibri"/>
          <w:b/>
          <w:sz w:val="40"/>
        </w:rPr>
        <w:t>Rahaf</w:t>
      </w:r>
      <w:r>
        <w:rPr>
          <w:rFonts w:ascii="Calibri"/>
          <w:b/>
          <w:spacing w:val="-9"/>
          <w:sz w:val="40"/>
        </w:rPr>
        <w:t> </w:t>
      </w:r>
      <w:r>
        <w:rPr>
          <w:rFonts w:ascii="Calibri"/>
          <w:b/>
          <w:sz w:val="40"/>
        </w:rPr>
        <w:t>Nasralleh 11924677 + 11923488</w:t>
      </w:r>
    </w:p>
    <w:p>
      <w:pPr>
        <w:pStyle w:val="BodyText"/>
        <w:rPr>
          <w:rFonts w:ascii="Calibri"/>
          <w:b/>
          <w:sz w:val="48"/>
        </w:rPr>
      </w:pPr>
    </w:p>
    <w:p>
      <w:pPr>
        <w:pStyle w:val="BodyText"/>
        <w:spacing w:before="29"/>
        <w:rPr>
          <w:rFonts w:ascii="Calibri"/>
          <w:b/>
          <w:sz w:val="48"/>
        </w:rPr>
      </w:pPr>
    </w:p>
    <w:p>
      <w:pPr>
        <w:pStyle w:val="Heading1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760">
                <wp:simplePos x="0" y="0"/>
                <wp:positionH relativeFrom="page">
                  <wp:posOffset>896416</wp:posOffset>
                </wp:positionH>
                <wp:positionV relativeFrom="paragraph">
                  <wp:posOffset>-582651</wp:posOffset>
                </wp:positionV>
                <wp:extent cx="5981065" cy="603313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81065" cy="6033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033135">
                              <a:moveTo>
                                <a:pt x="5981065" y="4308983"/>
                              </a:moveTo>
                              <a:lnTo>
                                <a:pt x="0" y="4308983"/>
                              </a:lnTo>
                              <a:lnTo>
                                <a:pt x="0" y="4511980"/>
                              </a:lnTo>
                              <a:lnTo>
                                <a:pt x="0" y="4714672"/>
                              </a:lnTo>
                              <a:lnTo>
                                <a:pt x="0" y="6032881"/>
                              </a:lnTo>
                              <a:lnTo>
                                <a:pt x="5981065" y="6032881"/>
                              </a:lnTo>
                              <a:lnTo>
                                <a:pt x="5981065" y="4511980"/>
                              </a:lnTo>
                              <a:lnTo>
                                <a:pt x="5981065" y="4308983"/>
                              </a:lnTo>
                              <a:close/>
                            </a:path>
                            <a:path w="5981065" h="6033135">
                              <a:moveTo>
                                <a:pt x="5981065" y="3345751"/>
                              </a:moveTo>
                              <a:lnTo>
                                <a:pt x="0" y="3345751"/>
                              </a:lnTo>
                              <a:lnTo>
                                <a:pt x="0" y="3548430"/>
                              </a:lnTo>
                              <a:lnTo>
                                <a:pt x="0" y="3751122"/>
                              </a:lnTo>
                              <a:lnTo>
                                <a:pt x="0" y="4106214"/>
                              </a:lnTo>
                              <a:lnTo>
                                <a:pt x="0" y="4308907"/>
                              </a:lnTo>
                              <a:lnTo>
                                <a:pt x="5981065" y="4308907"/>
                              </a:lnTo>
                              <a:lnTo>
                                <a:pt x="5981065" y="4106214"/>
                              </a:lnTo>
                              <a:lnTo>
                                <a:pt x="5981065" y="3751122"/>
                              </a:lnTo>
                              <a:lnTo>
                                <a:pt x="5981065" y="3548430"/>
                              </a:lnTo>
                              <a:lnTo>
                                <a:pt x="5981065" y="3345751"/>
                              </a:lnTo>
                              <a:close/>
                            </a:path>
                            <a:path w="5981065" h="6033135">
                              <a:moveTo>
                                <a:pt x="5981065" y="2737675"/>
                              </a:moveTo>
                              <a:lnTo>
                                <a:pt x="0" y="2737675"/>
                              </a:lnTo>
                              <a:lnTo>
                                <a:pt x="0" y="2940354"/>
                              </a:lnTo>
                              <a:lnTo>
                                <a:pt x="0" y="3143046"/>
                              </a:lnTo>
                              <a:lnTo>
                                <a:pt x="0" y="3345738"/>
                              </a:lnTo>
                              <a:lnTo>
                                <a:pt x="5981065" y="3345738"/>
                              </a:lnTo>
                              <a:lnTo>
                                <a:pt x="5981065" y="3143046"/>
                              </a:lnTo>
                              <a:lnTo>
                                <a:pt x="5981065" y="2940354"/>
                              </a:lnTo>
                              <a:lnTo>
                                <a:pt x="5981065" y="2737675"/>
                              </a:lnTo>
                              <a:close/>
                            </a:path>
                            <a:path w="5981065" h="6033135">
                              <a:moveTo>
                                <a:pt x="5981065" y="1342961"/>
                              </a:moveTo>
                              <a:lnTo>
                                <a:pt x="0" y="1342961"/>
                              </a:lnTo>
                              <a:lnTo>
                                <a:pt x="0" y="1545640"/>
                              </a:lnTo>
                              <a:lnTo>
                                <a:pt x="0" y="1748332"/>
                              </a:lnTo>
                              <a:lnTo>
                                <a:pt x="0" y="2103374"/>
                              </a:lnTo>
                              <a:lnTo>
                                <a:pt x="0" y="2737662"/>
                              </a:lnTo>
                              <a:lnTo>
                                <a:pt x="5981065" y="2737662"/>
                              </a:lnTo>
                              <a:lnTo>
                                <a:pt x="5981065" y="2103424"/>
                              </a:lnTo>
                              <a:lnTo>
                                <a:pt x="5981065" y="1748332"/>
                              </a:lnTo>
                              <a:lnTo>
                                <a:pt x="5981065" y="1545640"/>
                              </a:lnTo>
                              <a:lnTo>
                                <a:pt x="5981065" y="1342961"/>
                              </a:lnTo>
                              <a:close/>
                            </a:path>
                            <a:path w="5981065" h="603313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556564"/>
                              </a:lnTo>
                              <a:lnTo>
                                <a:pt x="0" y="1140256"/>
                              </a:lnTo>
                              <a:lnTo>
                                <a:pt x="0" y="1342948"/>
                              </a:lnTo>
                              <a:lnTo>
                                <a:pt x="5981065" y="1342948"/>
                              </a:lnTo>
                              <a:lnTo>
                                <a:pt x="5981065" y="1140256"/>
                              </a:lnTo>
                              <a:lnTo>
                                <a:pt x="5981065" y="55656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111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-45.87809pt;width:470.95pt;height:475.05pt;mso-position-horizontal-relative:page;mso-position-vertical-relative:paragraph;z-index:-15774720" id="docshape1" coordorigin="1412,-918" coordsize="9419,9501" path="m10831,5868l1412,5868,1412,6188,1412,6507,1412,6826,1412,7386,1412,7705,1412,8024,1412,8024,1412,8583,10831,8583,10831,8024,10831,8024,10831,7705,10831,7386,10831,6826,10831,6507,10831,6188,10831,5868xm10831,4351l1412,4351,1412,4671,1412,4990,1412,5549,1412,5868,10831,5868,10831,5549,10831,4990,10831,4671,10831,4351xm10831,3394l1412,3394,1412,3713,1412,4032,1412,4351,10831,4351,10831,4032,10831,3713,10831,3394xm10831,1197l1412,1197,1412,1517,1412,1836,1412,2395,1412,2395,1412,3394,10831,3394,10831,2395,10831,2395,10831,1836,10831,1517,10831,1197xm10831,-918l1412,-918,1412,-41,1412,878,1412,1197,10831,1197,10831,878,10831,-41,10831,-918xe" filled="true" fillcolor="#0d111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E6ECF3"/>
          <w:spacing w:val="-4"/>
        </w:rPr>
        <w:t>Multi-tier-Online-Book-Store</w:t>
      </w:r>
    </w:p>
    <w:p>
      <w:pPr>
        <w:pStyle w:val="BodyText"/>
        <w:spacing w:before="240"/>
        <w:ind w:left="140" w:right="2"/>
      </w:pPr>
      <w:r>
        <w:rPr>
          <w:color w:val="E6ECF3"/>
        </w:rPr>
        <w:t>The store will employ a two-tier web design - a front-end and a backend - and use microservices</w:t>
      </w:r>
      <w:r>
        <w:rPr>
          <w:color w:val="E6ECF3"/>
          <w:spacing w:val="-3"/>
        </w:rPr>
        <w:t> </w:t>
      </w:r>
      <w:r>
        <w:rPr>
          <w:color w:val="E6ECF3"/>
        </w:rPr>
        <w:t>at</w:t>
      </w:r>
      <w:r>
        <w:rPr>
          <w:color w:val="E6ECF3"/>
          <w:spacing w:val="-3"/>
        </w:rPr>
        <w:t> </w:t>
      </w:r>
      <w:r>
        <w:rPr>
          <w:color w:val="E6ECF3"/>
        </w:rPr>
        <w:t>each</w:t>
      </w:r>
      <w:r>
        <w:rPr>
          <w:color w:val="E6ECF3"/>
          <w:spacing w:val="-4"/>
        </w:rPr>
        <w:t> </w:t>
      </w:r>
      <w:r>
        <w:rPr>
          <w:color w:val="E6ECF3"/>
        </w:rPr>
        <w:t>tier.</w:t>
      </w:r>
      <w:r>
        <w:rPr>
          <w:color w:val="E6ECF3"/>
          <w:spacing w:val="-3"/>
        </w:rPr>
        <w:t> </w:t>
      </w:r>
      <w:r>
        <w:rPr>
          <w:color w:val="E6ECF3"/>
        </w:rPr>
        <w:t>The</w:t>
      </w:r>
      <w:r>
        <w:rPr>
          <w:color w:val="E6ECF3"/>
          <w:spacing w:val="-5"/>
        </w:rPr>
        <w:t> </w:t>
      </w:r>
      <w:r>
        <w:rPr>
          <w:color w:val="E6ECF3"/>
        </w:rPr>
        <w:t>front-end</w:t>
      </w:r>
      <w:r>
        <w:rPr>
          <w:color w:val="E6ECF3"/>
          <w:spacing w:val="-3"/>
        </w:rPr>
        <w:t> </w:t>
      </w:r>
      <w:r>
        <w:rPr>
          <w:color w:val="E6ECF3"/>
        </w:rPr>
        <w:t>tier</w:t>
      </w:r>
      <w:r>
        <w:rPr>
          <w:color w:val="E6ECF3"/>
          <w:spacing w:val="-2"/>
        </w:rPr>
        <w:t> </w:t>
      </w:r>
      <w:r>
        <w:rPr>
          <w:color w:val="E6ECF3"/>
        </w:rPr>
        <w:t>will</w:t>
      </w:r>
      <w:r>
        <w:rPr>
          <w:color w:val="E6ECF3"/>
          <w:spacing w:val="-5"/>
        </w:rPr>
        <w:t> </w:t>
      </w:r>
      <w:r>
        <w:rPr>
          <w:color w:val="E6ECF3"/>
        </w:rPr>
        <w:t>accept</w:t>
      </w:r>
      <w:r>
        <w:rPr>
          <w:color w:val="E6ECF3"/>
          <w:spacing w:val="-4"/>
        </w:rPr>
        <w:t> </w:t>
      </w:r>
      <w:r>
        <w:rPr>
          <w:color w:val="E6ECF3"/>
        </w:rPr>
        <w:t>user</w:t>
      </w:r>
      <w:r>
        <w:rPr>
          <w:color w:val="E6ECF3"/>
          <w:spacing w:val="-3"/>
        </w:rPr>
        <w:t> </w:t>
      </w:r>
      <w:r>
        <w:rPr>
          <w:color w:val="E6ECF3"/>
        </w:rPr>
        <w:t>requests</w:t>
      </w:r>
      <w:r>
        <w:rPr>
          <w:color w:val="E6ECF3"/>
          <w:spacing w:val="-5"/>
        </w:rPr>
        <w:t> </w:t>
      </w:r>
      <w:r>
        <w:rPr>
          <w:color w:val="E6ECF3"/>
        </w:rPr>
        <w:t>and</w:t>
      </w:r>
      <w:r>
        <w:rPr>
          <w:color w:val="E6ECF3"/>
          <w:spacing w:val="-3"/>
        </w:rPr>
        <w:t> </w:t>
      </w:r>
      <w:r>
        <w:rPr>
          <w:color w:val="E6ECF3"/>
        </w:rPr>
        <w:t>perform</w:t>
      </w:r>
      <w:r>
        <w:rPr>
          <w:color w:val="E6ECF3"/>
          <w:spacing w:val="-4"/>
        </w:rPr>
        <w:t> </w:t>
      </w:r>
      <w:r>
        <w:rPr>
          <w:color w:val="E6ECF3"/>
        </w:rPr>
        <w:t>initial processing. The backend consists of two components: a catalog server and an order </w:t>
      </w:r>
      <w:r>
        <w:rPr>
          <w:color w:val="E6ECF3"/>
          <w:spacing w:val="-2"/>
        </w:rPr>
        <w:t>server.</w:t>
      </w:r>
    </w:p>
    <w:p>
      <w:pPr>
        <w:pStyle w:val="BodyText"/>
        <w:spacing w:before="41"/>
      </w:pPr>
    </w:p>
    <w:p>
      <w:pPr>
        <w:pStyle w:val="Heading1"/>
        <w:ind w:left="140"/>
      </w:pPr>
      <w:r>
        <w:rPr>
          <w:color w:val="E6ECF3"/>
          <w:spacing w:val="-2"/>
        </w:rPr>
        <w:t>Architecture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40" w:lineRule="auto" w:before="240" w:after="0"/>
        <w:ind w:left="140" w:right="161" w:firstLine="0"/>
        <w:jc w:val="left"/>
        <w:rPr>
          <w:sz w:val="24"/>
        </w:rPr>
      </w:pPr>
      <w:r>
        <w:rPr>
          <w:color w:val="E6ECF3"/>
          <w:sz w:val="24"/>
        </w:rPr>
        <w:t>Catalog</w:t>
      </w:r>
      <w:r>
        <w:rPr>
          <w:color w:val="E6ECF3"/>
          <w:spacing w:val="-3"/>
          <w:sz w:val="24"/>
        </w:rPr>
        <w:t> </w:t>
      </w:r>
      <w:r>
        <w:rPr>
          <w:color w:val="E6ECF3"/>
          <w:sz w:val="24"/>
        </w:rPr>
        <w:t>Server:</w:t>
      </w:r>
      <w:r>
        <w:rPr>
          <w:color w:val="E6ECF3"/>
          <w:spacing w:val="-3"/>
          <w:sz w:val="24"/>
        </w:rPr>
        <w:t> </w:t>
      </w:r>
      <w:r>
        <w:rPr>
          <w:color w:val="E6ECF3"/>
          <w:sz w:val="24"/>
        </w:rPr>
        <w:t>It</w:t>
      </w:r>
      <w:r>
        <w:rPr>
          <w:color w:val="E6ECF3"/>
          <w:spacing w:val="-3"/>
          <w:sz w:val="24"/>
        </w:rPr>
        <w:t> </w:t>
      </w:r>
      <w:r>
        <w:rPr>
          <w:color w:val="E6ECF3"/>
          <w:sz w:val="24"/>
        </w:rPr>
        <w:t>contains</w:t>
      </w:r>
      <w:r>
        <w:rPr>
          <w:color w:val="E6ECF3"/>
          <w:spacing w:val="-5"/>
          <w:sz w:val="24"/>
        </w:rPr>
        <w:t> </w:t>
      </w:r>
      <w:r>
        <w:rPr>
          <w:color w:val="E6ECF3"/>
          <w:sz w:val="24"/>
        </w:rPr>
        <w:t>database</w:t>
      </w:r>
      <w:r>
        <w:rPr>
          <w:color w:val="E6ECF3"/>
          <w:spacing w:val="-5"/>
          <w:sz w:val="24"/>
        </w:rPr>
        <w:t> </w:t>
      </w:r>
      <w:r>
        <w:rPr>
          <w:color w:val="E6ECF3"/>
          <w:sz w:val="24"/>
        </w:rPr>
        <w:t>containing</w:t>
      </w:r>
      <w:r>
        <w:rPr>
          <w:color w:val="E6ECF3"/>
          <w:spacing w:val="-4"/>
          <w:sz w:val="24"/>
        </w:rPr>
        <w:t> </w:t>
      </w:r>
      <w:r>
        <w:rPr>
          <w:color w:val="E6ECF3"/>
          <w:sz w:val="24"/>
        </w:rPr>
        <w:t>information</w:t>
      </w:r>
      <w:r>
        <w:rPr>
          <w:color w:val="E6ECF3"/>
          <w:spacing w:val="-3"/>
          <w:sz w:val="24"/>
        </w:rPr>
        <w:t> </w:t>
      </w:r>
      <w:r>
        <w:rPr>
          <w:color w:val="E6ECF3"/>
          <w:sz w:val="24"/>
        </w:rPr>
        <w:t>about</w:t>
      </w:r>
      <w:r>
        <w:rPr>
          <w:color w:val="E6ECF3"/>
          <w:spacing w:val="-3"/>
          <w:sz w:val="24"/>
        </w:rPr>
        <w:t> </w:t>
      </w:r>
      <w:r>
        <w:rPr>
          <w:color w:val="E6ECF3"/>
          <w:sz w:val="24"/>
        </w:rPr>
        <w:t>the</w:t>
      </w:r>
      <w:r>
        <w:rPr>
          <w:color w:val="E6ECF3"/>
          <w:spacing w:val="-5"/>
          <w:sz w:val="24"/>
        </w:rPr>
        <w:t> </w:t>
      </w:r>
      <w:r>
        <w:rPr>
          <w:color w:val="E6ECF3"/>
          <w:sz w:val="24"/>
        </w:rPr>
        <w:t>available</w:t>
      </w:r>
      <w:r>
        <w:rPr>
          <w:color w:val="E6ECF3"/>
          <w:spacing w:val="-6"/>
          <w:sz w:val="24"/>
        </w:rPr>
        <w:t> </w:t>
      </w:r>
      <w:r>
        <w:rPr>
          <w:color w:val="E6ECF3"/>
          <w:sz w:val="24"/>
        </w:rPr>
        <w:t>books. This information includes details such as the book title, quantity in stock, price, and the topic of the book. functions as a microservice dedicated to managing and providing information about the available books. Implemented as an independent process, it offers a RESTful API supporting operations such as querying books by subject or item number and updating book details.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40" w:lineRule="auto" w:before="240" w:after="0"/>
        <w:ind w:left="140" w:right="326" w:firstLine="0"/>
        <w:jc w:val="left"/>
        <w:rPr>
          <w:sz w:val="24"/>
        </w:rPr>
      </w:pPr>
      <w:r>
        <w:rPr>
          <w:color w:val="E6ECF3"/>
          <w:sz w:val="24"/>
        </w:rPr>
        <w:t>Order Server: Responsible for managing customer orders. Implemented as a microservice, the order server communicates with catalog server and front-end server, to</w:t>
      </w:r>
      <w:r>
        <w:rPr>
          <w:color w:val="E6ECF3"/>
          <w:spacing w:val="-3"/>
          <w:sz w:val="24"/>
        </w:rPr>
        <w:t> </w:t>
      </w:r>
      <w:r>
        <w:rPr>
          <w:color w:val="E6ECF3"/>
          <w:sz w:val="24"/>
        </w:rPr>
        <w:t>facilitate</w:t>
      </w:r>
      <w:r>
        <w:rPr>
          <w:color w:val="E6ECF3"/>
          <w:spacing w:val="-5"/>
          <w:sz w:val="24"/>
        </w:rPr>
        <w:t> </w:t>
      </w:r>
      <w:r>
        <w:rPr>
          <w:color w:val="E6ECF3"/>
          <w:sz w:val="24"/>
        </w:rPr>
        <w:t>the</w:t>
      </w:r>
      <w:r>
        <w:rPr>
          <w:color w:val="E6ECF3"/>
          <w:spacing w:val="-5"/>
          <w:sz w:val="24"/>
        </w:rPr>
        <w:t> </w:t>
      </w:r>
      <w:r>
        <w:rPr>
          <w:color w:val="E6ECF3"/>
          <w:sz w:val="24"/>
        </w:rPr>
        <w:t>purchase</w:t>
      </w:r>
      <w:r>
        <w:rPr>
          <w:color w:val="E6ECF3"/>
          <w:spacing w:val="-3"/>
          <w:sz w:val="24"/>
        </w:rPr>
        <w:t> </w:t>
      </w:r>
      <w:r>
        <w:rPr>
          <w:color w:val="E6ECF3"/>
          <w:sz w:val="24"/>
        </w:rPr>
        <w:t>process.</w:t>
      </w:r>
      <w:r>
        <w:rPr>
          <w:color w:val="E6ECF3"/>
          <w:spacing w:val="-3"/>
          <w:sz w:val="24"/>
        </w:rPr>
        <w:t> </w:t>
      </w:r>
      <w:r>
        <w:rPr>
          <w:color w:val="E6ECF3"/>
          <w:sz w:val="24"/>
        </w:rPr>
        <w:t>This</w:t>
      </w:r>
      <w:r>
        <w:rPr>
          <w:color w:val="E6ECF3"/>
          <w:spacing w:val="-3"/>
          <w:sz w:val="24"/>
        </w:rPr>
        <w:t> </w:t>
      </w:r>
      <w:r>
        <w:rPr>
          <w:color w:val="E6ECF3"/>
          <w:sz w:val="24"/>
        </w:rPr>
        <w:t>microservice</w:t>
      </w:r>
      <w:r>
        <w:rPr>
          <w:color w:val="E6ECF3"/>
          <w:spacing w:val="-5"/>
          <w:sz w:val="24"/>
        </w:rPr>
        <w:t> </w:t>
      </w:r>
      <w:r>
        <w:rPr>
          <w:color w:val="E6ECF3"/>
          <w:sz w:val="24"/>
        </w:rPr>
        <w:t>is</w:t>
      </w:r>
      <w:r>
        <w:rPr>
          <w:color w:val="E6ECF3"/>
          <w:spacing w:val="-5"/>
          <w:sz w:val="24"/>
        </w:rPr>
        <w:t> </w:t>
      </w:r>
      <w:r>
        <w:rPr>
          <w:color w:val="E6ECF3"/>
          <w:sz w:val="24"/>
        </w:rPr>
        <w:t>designed</w:t>
      </w:r>
      <w:r>
        <w:rPr>
          <w:color w:val="E6ECF3"/>
          <w:spacing w:val="-3"/>
          <w:sz w:val="24"/>
        </w:rPr>
        <w:t> </w:t>
      </w:r>
      <w:r>
        <w:rPr>
          <w:color w:val="E6ECF3"/>
          <w:sz w:val="24"/>
        </w:rPr>
        <w:t>to</w:t>
      </w:r>
      <w:r>
        <w:rPr>
          <w:color w:val="E6ECF3"/>
          <w:spacing w:val="-3"/>
          <w:sz w:val="24"/>
        </w:rPr>
        <w:t> </w:t>
      </w:r>
      <w:r>
        <w:rPr>
          <w:color w:val="E6ECF3"/>
          <w:sz w:val="24"/>
        </w:rPr>
        <w:t>handle</w:t>
      </w:r>
      <w:r>
        <w:rPr>
          <w:color w:val="E6ECF3"/>
          <w:spacing w:val="-5"/>
          <w:sz w:val="24"/>
        </w:rPr>
        <w:t> </w:t>
      </w:r>
      <w:r>
        <w:rPr>
          <w:color w:val="E6ECF3"/>
          <w:sz w:val="24"/>
        </w:rPr>
        <w:t>the</w:t>
      </w:r>
      <w:r>
        <w:rPr>
          <w:color w:val="E6ECF3"/>
          <w:spacing w:val="-5"/>
          <w:sz w:val="24"/>
        </w:rPr>
        <w:t> </w:t>
      </w:r>
      <w:r>
        <w:rPr>
          <w:color w:val="E6ECF3"/>
          <w:sz w:val="24"/>
        </w:rPr>
        <w:t>purchase operation efficiently and provides a single operation endpoint, typically through a RESTful API.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40" w:lineRule="auto" w:before="240" w:after="0"/>
        <w:ind w:left="140" w:right="170" w:firstLine="0"/>
        <w:jc w:val="left"/>
        <w:rPr>
          <w:sz w:val="24"/>
        </w:rPr>
      </w:pPr>
      <w:r>
        <w:rPr>
          <w:color w:val="E6ECF3"/>
          <w:sz w:val="24"/>
        </w:rPr>
        <w:t>Frontend</w:t>
      </w:r>
      <w:r>
        <w:rPr>
          <w:color w:val="E6ECF3"/>
          <w:spacing w:val="-3"/>
          <w:sz w:val="24"/>
        </w:rPr>
        <w:t> </w:t>
      </w:r>
      <w:r>
        <w:rPr>
          <w:color w:val="E6ECF3"/>
          <w:sz w:val="24"/>
        </w:rPr>
        <w:t>Server:</w:t>
      </w:r>
      <w:r>
        <w:rPr>
          <w:color w:val="E6ECF3"/>
          <w:spacing w:val="-3"/>
          <w:sz w:val="24"/>
        </w:rPr>
        <w:t> </w:t>
      </w:r>
      <w:r>
        <w:rPr>
          <w:color w:val="E6ECF3"/>
          <w:sz w:val="24"/>
        </w:rPr>
        <w:t>Initial</w:t>
      </w:r>
      <w:r>
        <w:rPr>
          <w:color w:val="E6ECF3"/>
          <w:spacing w:val="-5"/>
          <w:sz w:val="24"/>
        </w:rPr>
        <w:t> </w:t>
      </w:r>
      <w:r>
        <w:rPr>
          <w:color w:val="E6ECF3"/>
          <w:sz w:val="24"/>
        </w:rPr>
        <w:t>point</w:t>
      </w:r>
      <w:r>
        <w:rPr>
          <w:color w:val="E6ECF3"/>
          <w:spacing w:val="-4"/>
          <w:sz w:val="24"/>
        </w:rPr>
        <w:t> </w:t>
      </w:r>
      <w:r>
        <w:rPr>
          <w:color w:val="E6ECF3"/>
          <w:sz w:val="24"/>
        </w:rPr>
        <w:t>of</w:t>
      </w:r>
      <w:r>
        <w:rPr>
          <w:color w:val="E6ECF3"/>
          <w:spacing w:val="-5"/>
          <w:sz w:val="24"/>
        </w:rPr>
        <w:t> </w:t>
      </w:r>
      <w:r>
        <w:rPr>
          <w:color w:val="E6ECF3"/>
          <w:sz w:val="24"/>
        </w:rPr>
        <w:t>contact</w:t>
      </w:r>
      <w:r>
        <w:rPr>
          <w:color w:val="E6ECF3"/>
          <w:spacing w:val="-3"/>
          <w:sz w:val="24"/>
        </w:rPr>
        <w:t> </w:t>
      </w:r>
      <w:r>
        <w:rPr>
          <w:color w:val="E6ECF3"/>
          <w:sz w:val="24"/>
        </w:rPr>
        <w:t>for</w:t>
      </w:r>
      <w:r>
        <w:rPr>
          <w:color w:val="E6ECF3"/>
          <w:spacing w:val="-3"/>
          <w:sz w:val="24"/>
        </w:rPr>
        <w:t> </w:t>
      </w:r>
      <w:r>
        <w:rPr>
          <w:color w:val="E6ECF3"/>
          <w:sz w:val="24"/>
        </w:rPr>
        <w:t>user</w:t>
      </w:r>
      <w:r>
        <w:rPr>
          <w:color w:val="E6ECF3"/>
          <w:spacing w:val="-3"/>
          <w:sz w:val="24"/>
        </w:rPr>
        <w:t> </w:t>
      </w:r>
      <w:r>
        <w:rPr>
          <w:color w:val="E6ECF3"/>
          <w:sz w:val="24"/>
        </w:rPr>
        <w:t>requests</w:t>
      </w:r>
      <w:r>
        <w:rPr>
          <w:color w:val="E6ECF3"/>
          <w:spacing w:val="-3"/>
          <w:sz w:val="24"/>
        </w:rPr>
        <w:t> </w:t>
      </w:r>
      <w:r>
        <w:rPr>
          <w:color w:val="E6ECF3"/>
          <w:sz w:val="24"/>
        </w:rPr>
        <w:t>and</w:t>
      </w:r>
      <w:r>
        <w:rPr>
          <w:color w:val="E6ECF3"/>
          <w:spacing w:val="-3"/>
          <w:sz w:val="24"/>
        </w:rPr>
        <w:t> </w:t>
      </w:r>
      <w:r>
        <w:rPr>
          <w:color w:val="E6ECF3"/>
          <w:sz w:val="24"/>
        </w:rPr>
        <w:t>orchestrates</w:t>
      </w:r>
      <w:r>
        <w:rPr>
          <w:color w:val="E6ECF3"/>
          <w:spacing w:val="-4"/>
          <w:sz w:val="24"/>
        </w:rPr>
        <w:t> </w:t>
      </w:r>
      <w:r>
        <w:rPr>
          <w:color w:val="E6ECF3"/>
          <w:sz w:val="24"/>
        </w:rPr>
        <w:t>interactions between the user interface and the backend services. Implemented as a microservice, the front-end server supports a variety of user operations through a RESTful API.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40" w:bottom="280" w:left="1300" w:right="130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1065" cy="1445260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81065" cy="1445260"/>
                        </a:xfrm>
                        <a:prstGeom prst="rect">
                          <a:avLst/>
                        </a:prstGeom>
                        <a:solidFill>
                          <a:srgbClr val="0D1117"/>
                        </a:solidFill>
                      </wps:spPr>
                      <wps:txbx>
                        <w:txbxContent>
                          <w:p>
                            <w:pPr>
                              <w:spacing w:before="121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E6ECF3"/>
                                <w:spacing w:val="-2"/>
                                <w:sz w:val="48"/>
                              </w:rPr>
                              <w:t>Implementation</w:t>
                            </w:r>
                          </w:p>
                          <w:p>
                            <w:pPr>
                              <w:pStyle w:val="BodyText"/>
                              <w:spacing w:before="239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6ECF3"/>
                              </w:rPr>
                              <w:t>This project was developed using Node.js and the Express framework, leveraging its support</w:t>
                            </w:r>
                            <w:r>
                              <w:rPr>
                                <w:color w:val="E6ECF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for</w:t>
                            </w:r>
                            <w:r>
                              <w:rPr>
                                <w:color w:val="E6ECF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building</w:t>
                            </w:r>
                            <w:r>
                              <w:rPr>
                                <w:color w:val="E6ECF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lightweight</w:t>
                            </w:r>
                            <w:r>
                              <w:rPr>
                                <w:color w:val="E6ECF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microservices.</w:t>
                            </w:r>
                            <w:r>
                              <w:rPr>
                                <w:color w:val="E6ECF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The</w:t>
                            </w:r>
                            <w:r>
                              <w:rPr>
                                <w:color w:val="E6ECF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choice</w:t>
                            </w:r>
                            <w:r>
                              <w:rPr>
                                <w:color w:val="E6ECF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of</w:t>
                            </w:r>
                            <w:r>
                              <w:rPr>
                                <w:color w:val="E6ECF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the</w:t>
                            </w:r>
                            <w:r>
                              <w:rPr>
                                <w:color w:val="E6ECF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SQLite</w:t>
                            </w:r>
                            <w:r>
                              <w:rPr>
                                <w:color w:val="E6ECF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database</w:t>
                            </w:r>
                            <w:r>
                              <w:rPr>
                                <w:color w:val="E6ECF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was intentional, as it provides a simpler and more lightweight solution for data storage, aligning with the goal of creating a streamlined and efficient program architecture.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70.95pt;height:113.8pt;mso-position-horizontal-relative:char;mso-position-vertical-relative:line" type="#_x0000_t202" id="docshape2" filled="true" fillcolor="#0d1117" stroked="false">
                <w10:anchorlock/>
                <v:textbox inset="0,0,0,0">
                  <w:txbxContent>
                    <w:p>
                      <w:pPr>
                        <w:spacing w:before="121"/>
                        <w:ind w:left="28" w:right="0" w:firstLine="0"/>
                        <w:jc w:val="left"/>
                        <w:rPr>
                          <w:b/>
                          <w:color w:val="000000"/>
                          <w:sz w:val="48"/>
                        </w:rPr>
                      </w:pPr>
                      <w:r>
                        <w:rPr>
                          <w:b/>
                          <w:color w:val="E6ECF3"/>
                          <w:spacing w:val="-2"/>
                          <w:sz w:val="48"/>
                        </w:rPr>
                        <w:t>Implementation</w:t>
                      </w:r>
                    </w:p>
                    <w:p>
                      <w:pPr>
                        <w:pStyle w:val="BodyText"/>
                        <w:spacing w:before="239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E6ECF3"/>
                        </w:rPr>
                        <w:t>This project was developed using Node.js and the Express framework, leveraging its support</w:t>
                      </w:r>
                      <w:r>
                        <w:rPr>
                          <w:color w:val="E6ECF3"/>
                          <w:spacing w:val="-4"/>
                        </w:rPr>
                        <w:t> </w:t>
                      </w:r>
                      <w:r>
                        <w:rPr>
                          <w:color w:val="E6ECF3"/>
                        </w:rPr>
                        <w:t>for</w:t>
                      </w:r>
                      <w:r>
                        <w:rPr>
                          <w:color w:val="E6ECF3"/>
                          <w:spacing w:val="-4"/>
                        </w:rPr>
                        <w:t> </w:t>
                      </w:r>
                      <w:r>
                        <w:rPr>
                          <w:color w:val="E6ECF3"/>
                        </w:rPr>
                        <w:t>building</w:t>
                      </w:r>
                      <w:r>
                        <w:rPr>
                          <w:color w:val="E6ECF3"/>
                          <w:spacing w:val="-3"/>
                        </w:rPr>
                        <w:t> </w:t>
                      </w:r>
                      <w:r>
                        <w:rPr>
                          <w:color w:val="E6ECF3"/>
                        </w:rPr>
                        <w:t>lightweight</w:t>
                      </w:r>
                      <w:r>
                        <w:rPr>
                          <w:color w:val="E6ECF3"/>
                          <w:spacing w:val="-3"/>
                        </w:rPr>
                        <w:t> </w:t>
                      </w:r>
                      <w:r>
                        <w:rPr>
                          <w:color w:val="E6ECF3"/>
                        </w:rPr>
                        <w:t>microservices.</w:t>
                      </w:r>
                      <w:r>
                        <w:rPr>
                          <w:color w:val="E6ECF3"/>
                          <w:spacing w:val="-3"/>
                        </w:rPr>
                        <w:t> </w:t>
                      </w:r>
                      <w:r>
                        <w:rPr>
                          <w:color w:val="E6ECF3"/>
                        </w:rPr>
                        <w:t>The</w:t>
                      </w:r>
                      <w:r>
                        <w:rPr>
                          <w:color w:val="E6ECF3"/>
                          <w:spacing w:val="-5"/>
                        </w:rPr>
                        <w:t> </w:t>
                      </w:r>
                      <w:r>
                        <w:rPr>
                          <w:color w:val="E6ECF3"/>
                        </w:rPr>
                        <w:t>choice</w:t>
                      </w:r>
                      <w:r>
                        <w:rPr>
                          <w:color w:val="E6ECF3"/>
                          <w:spacing w:val="-5"/>
                        </w:rPr>
                        <w:t> </w:t>
                      </w:r>
                      <w:r>
                        <w:rPr>
                          <w:color w:val="E6ECF3"/>
                        </w:rPr>
                        <w:t>of</w:t>
                      </w:r>
                      <w:r>
                        <w:rPr>
                          <w:color w:val="E6ECF3"/>
                          <w:spacing w:val="-3"/>
                        </w:rPr>
                        <w:t> </w:t>
                      </w:r>
                      <w:r>
                        <w:rPr>
                          <w:color w:val="E6ECF3"/>
                        </w:rPr>
                        <w:t>the</w:t>
                      </w:r>
                      <w:r>
                        <w:rPr>
                          <w:color w:val="E6ECF3"/>
                          <w:spacing w:val="-5"/>
                        </w:rPr>
                        <w:t> </w:t>
                      </w:r>
                      <w:r>
                        <w:rPr>
                          <w:color w:val="E6ECF3"/>
                        </w:rPr>
                        <w:t>SQLite</w:t>
                      </w:r>
                      <w:r>
                        <w:rPr>
                          <w:color w:val="E6ECF3"/>
                          <w:spacing w:val="-5"/>
                        </w:rPr>
                        <w:t> </w:t>
                      </w:r>
                      <w:r>
                        <w:rPr>
                          <w:color w:val="E6ECF3"/>
                        </w:rPr>
                        <w:t>database</w:t>
                      </w:r>
                      <w:r>
                        <w:rPr>
                          <w:color w:val="E6ECF3"/>
                          <w:spacing w:val="-5"/>
                        </w:rPr>
                        <w:t> </w:t>
                      </w:r>
                      <w:r>
                        <w:rPr>
                          <w:color w:val="E6ECF3"/>
                        </w:rPr>
                        <w:t>was intentional, as it provides a simpler and more lightweight solution for data storage, aligning with the goal of creating a streamlined and efficient program architecture.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204567</wp:posOffset>
            </wp:positionV>
            <wp:extent cx="5897596" cy="2865501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596" cy="2865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3215102</wp:posOffset>
            </wp:positionV>
            <wp:extent cx="5983167" cy="90258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167" cy="90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896416</wp:posOffset>
                </wp:positionH>
                <wp:positionV relativeFrom="paragraph">
                  <wp:posOffset>4353286</wp:posOffset>
                </wp:positionV>
                <wp:extent cx="5981065" cy="157353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981065" cy="1573530"/>
                        </a:xfrm>
                        <a:prstGeom prst="rect">
                          <a:avLst/>
                        </a:prstGeom>
                        <a:solidFill>
                          <a:srgbClr val="0D1117"/>
                        </a:solidFill>
                      </wps:spPr>
                      <wps:txbx>
                        <w:txbxContent>
                          <w:p>
                            <w:pPr>
                              <w:spacing w:before="1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E6ECF3"/>
                                <w:spacing w:val="-2"/>
                                <w:sz w:val="48"/>
                              </w:rPr>
                              <w:t>usage</w:t>
                            </w:r>
                          </w:p>
                          <w:p>
                            <w:pPr>
                              <w:pStyle w:val="BodyText"/>
                              <w:spacing w:before="241"/>
                              <w:ind w:left="28" w:right="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6ECF3"/>
                              </w:rPr>
                              <w:t>The</w:t>
                            </w:r>
                            <w:r>
                              <w:rPr>
                                <w:color w:val="E6ECF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project</w:t>
                            </w:r>
                            <w:r>
                              <w:rPr>
                                <w:color w:val="E6ECF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deals</w:t>
                            </w:r>
                            <w:r>
                              <w:rPr>
                                <w:color w:val="E6ECF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with</w:t>
                            </w:r>
                            <w:r>
                              <w:rPr>
                                <w:color w:val="E6ECF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Database</w:t>
                            </w:r>
                            <w:r>
                              <w:rPr>
                                <w:color w:val="E6ECF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sqlite3,</w:t>
                            </w:r>
                            <w:r>
                              <w:rPr>
                                <w:color w:val="E6ECF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so</w:t>
                            </w:r>
                            <w:r>
                              <w:rPr>
                                <w:color w:val="E6ECF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you</w:t>
                            </w:r>
                            <w:r>
                              <w:rPr>
                                <w:color w:val="E6ECF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must</w:t>
                            </w:r>
                            <w:r>
                              <w:rPr>
                                <w:color w:val="E6ECF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download</w:t>
                            </w:r>
                            <w:r>
                              <w:rPr>
                                <w:color w:val="E6ECF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this</w:t>
                            </w:r>
                            <w:r>
                              <w:rPr>
                                <w:color w:val="E6ECF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dependency</w:t>
                            </w:r>
                            <w:r>
                              <w:rPr>
                                <w:color w:val="E6ECF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on</w:t>
                            </w:r>
                            <w:r>
                              <w:rPr>
                                <w:color w:val="E6ECF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your device Download the file and place each server in a different project, configuring it for Node.js and Framework Express, to run the </w:t>
                            </w:r>
                            <w:r>
                              <w:rPr>
                                <w:rFonts w:ascii="Consolas"/>
                                <w:color w:val="E6ECF3"/>
                                <w:sz w:val="20"/>
                              </w:rPr>
                              <w:t>front-end server</w:t>
                            </w:r>
                            <w:r>
                              <w:rPr>
                                <w:color w:val="E6ECF3"/>
                              </w:rPr>
                              <w:t>. Type </w:t>
                            </w:r>
                            <w:r>
                              <w:rPr>
                                <w:rFonts w:ascii="Consolas"/>
                                <w:color w:val="E6ECF3"/>
                                <w:sz w:val="20"/>
                              </w:rPr>
                              <w:t>node app.js</w:t>
                            </w:r>
                            <w:r>
                              <w:rPr>
                                <w:rFonts w:ascii="Consolas"/>
                                <w:color w:val="E6ECF3"/>
                                <w:spacing w:val="-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It will work on port </w:t>
                            </w:r>
                            <w:r>
                              <w:rPr>
                                <w:rFonts w:ascii="Consolas"/>
                                <w:color w:val="E6ECF3"/>
                                <w:sz w:val="20"/>
                              </w:rPr>
                              <w:t>3001</w:t>
                            </w:r>
                            <w:r>
                              <w:rPr>
                                <w:color w:val="E6ECF3"/>
                              </w:rPr>
                              <w:t>. for </w:t>
                            </w:r>
                            <w:r>
                              <w:rPr>
                                <w:rFonts w:ascii="Consolas"/>
                                <w:color w:val="E6ECF3"/>
                                <w:sz w:val="20"/>
                              </w:rPr>
                              <w:t>catalog-server</w:t>
                            </w:r>
                            <w:r>
                              <w:rPr>
                                <w:rFonts w:ascii="Consolas"/>
                                <w:color w:val="E6ECF3"/>
                                <w:spacing w:val="-3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do same thing It will work on port </w:t>
                            </w:r>
                            <w:r>
                              <w:rPr>
                                <w:rFonts w:ascii="Consolas"/>
                                <w:color w:val="E6ECF3"/>
                                <w:sz w:val="20"/>
                              </w:rPr>
                              <w:t>3004</w:t>
                            </w:r>
                            <w:r>
                              <w:rPr>
                                <w:color w:val="E6ECF3"/>
                              </w:rPr>
                              <w:t>. for </w:t>
                            </w:r>
                            <w:r>
                              <w:rPr>
                                <w:rFonts w:ascii="Consolas"/>
                                <w:color w:val="E6ECF3"/>
                                <w:sz w:val="20"/>
                              </w:rPr>
                              <w:t>order- server</w:t>
                            </w:r>
                            <w:r>
                              <w:rPr>
                                <w:rFonts w:ascii="Consolas"/>
                                <w:color w:val="E6ECF3"/>
                                <w:spacing w:val="-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</w:rPr>
                              <w:t>It will work on port </w:t>
                            </w:r>
                            <w:r>
                              <w:rPr>
                                <w:rFonts w:ascii="Consolas"/>
                                <w:color w:val="E6ECF3"/>
                                <w:sz w:val="20"/>
                              </w:rPr>
                              <w:t>3007</w:t>
                            </w:r>
                            <w:r>
                              <w:rPr>
                                <w:color w:val="E6ECF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342.778442pt;width:470.95pt;height:123.9pt;mso-position-horizontal-relative:page;mso-position-vertical-relative:paragraph;z-index:-15726592;mso-wrap-distance-left:0;mso-wrap-distance-right:0" type="#_x0000_t202" id="docshape3" filled="true" fillcolor="#0d1117" stroked="false">
                <v:textbox inset="0,0,0,0">
                  <w:txbxContent>
                    <w:p>
                      <w:pPr>
                        <w:spacing w:before="1"/>
                        <w:ind w:left="28" w:right="0" w:firstLine="0"/>
                        <w:jc w:val="left"/>
                        <w:rPr>
                          <w:b/>
                          <w:color w:val="000000"/>
                          <w:sz w:val="48"/>
                        </w:rPr>
                      </w:pPr>
                      <w:r>
                        <w:rPr>
                          <w:b/>
                          <w:color w:val="E6ECF3"/>
                          <w:spacing w:val="-2"/>
                          <w:sz w:val="48"/>
                        </w:rPr>
                        <w:t>usage</w:t>
                      </w:r>
                    </w:p>
                    <w:p>
                      <w:pPr>
                        <w:pStyle w:val="BodyText"/>
                        <w:spacing w:before="241"/>
                        <w:ind w:left="28" w:right="12"/>
                        <w:rPr>
                          <w:color w:val="000000"/>
                        </w:rPr>
                      </w:pPr>
                      <w:r>
                        <w:rPr>
                          <w:color w:val="E6ECF3"/>
                        </w:rPr>
                        <w:t>The</w:t>
                      </w:r>
                      <w:r>
                        <w:rPr>
                          <w:color w:val="E6ECF3"/>
                          <w:spacing w:val="-4"/>
                        </w:rPr>
                        <w:t> </w:t>
                      </w:r>
                      <w:r>
                        <w:rPr>
                          <w:color w:val="E6ECF3"/>
                        </w:rPr>
                        <w:t>project</w:t>
                      </w:r>
                      <w:r>
                        <w:rPr>
                          <w:color w:val="E6ECF3"/>
                          <w:spacing w:val="-4"/>
                        </w:rPr>
                        <w:t> </w:t>
                      </w:r>
                      <w:r>
                        <w:rPr>
                          <w:color w:val="E6ECF3"/>
                        </w:rPr>
                        <w:t>deals</w:t>
                      </w:r>
                      <w:r>
                        <w:rPr>
                          <w:color w:val="E6ECF3"/>
                          <w:spacing w:val="-4"/>
                        </w:rPr>
                        <w:t> </w:t>
                      </w:r>
                      <w:r>
                        <w:rPr>
                          <w:color w:val="E6ECF3"/>
                        </w:rPr>
                        <w:t>with</w:t>
                      </w:r>
                      <w:r>
                        <w:rPr>
                          <w:color w:val="E6ECF3"/>
                          <w:spacing w:val="-2"/>
                        </w:rPr>
                        <w:t> </w:t>
                      </w:r>
                      <w:r>
                        <w:rPr>
                          <w:color w:val="E6ECF3"/>
                        </w:rPr>
                        <w:t>Database</w:t>
                      </w:r>
                      <w:r>
                        <w:rPr>
                          <w:color w:val="E6ECF3"/>
                          <w:spacing w:val="-4"/>
                        </w:rPr>
                        <w:t> </w:t>
                      </w:r>
                      <w:r>
                        <w:rPr>
                          <w:color w:val="E6ECF3"/>
                        </w:rPr>
                        <w:t>sqlite3,</w:t>
                      </w:r>
                      <w:r>
                        <w:rPr>
                          <w:color w:val="E6ECF3"/>
                          <w:spacing w:val="-4"/>
                        </w:rPr>
                        <w:t> </w:t>
                      </w:r>
                      <w:r>
                        <w:rPr>
                          <w:color w:val="E6ECF3"/>
                        </w:rPr>
                        <w:t>so</w:t>
                      </w:r>
                      <w:r>
                        <w:rPr>
                          <w:color w:val="E6ECF3"/>
                          <w:spacing w:val="-4"/>
                        </w:rPr>
                        <w:t> </w:t>
                      </w:r>
                      <w:r>
                        <w:rPr>
                          <w:color w:val="E6ECF3"/>
                        </w:rPr>
                        <w:t>you</w:t>
                      </w:r>
                      <w:r>
                        <w:rPr>
                          <w:color w:val="E6ECF3"/>
                          <w:spacing w:val="-4"/>
                        </w:rPr>
                        <w:t> </w:t>
                      </w:r>
                      <w:r>
                        <w:rPr>
                          <w:color w:val="E6ECF3"/>
                        </w:rPr>
                        <w:t>must</w:t>
                      </w:r>
                      <w:r>
                        <w:rPr>
                          <w:color w:val="E6ECF3"/>
                          <w:spacing w:val="-4"/>
                        </w:rPr>
                        <w:t> </w:t>
                      </w:r>
                      <w:r>
                        <w:rPr>
                          <w:color w:val="E6ECF3"/>
                        </w:rPr>
                        <w:t>download</w:t>
                      </w:r>
                      <w:r>
                        <w:rPr>
                          <w:color w:val="E6ECF3"/>
                          <w:spacing w:val="-3"/>
                        </w:rPr>
                        <w:t> </w:t>
                      </w:r>
                      <w:r>
                        <w:rPr>
                          <w:color w:val="E6ECF3"/>
                        </w:rPr>
                        <w:t>this</w:t>
                      </w:r>
                      <w:r>
                        <w:rPr>
                          <w:color w:val="E6ECF3"/>
                          <w:spacing w:val="-4"/>
                        </w:rPr>
                        <w:t> </w:t>
                      </w:r>
                      <w:r>
                        <w:rPr>
                          <w:color w:val="E6ECF3"/>
                        </w:rPr>
                        <w:t>dependency</w:t>
                      </w:r>
                      <w:r>
                        <w:rPr>
                          <w:color w:val="E6ECF3"/>
                          <w:spacing w:val="-4"/>
                        </w:rPr>
                        <w:t> </w:t>
                      </w:r>
                      <w:r>
                        <w:rPr>
                          <w:color w:val="E6ECF3"/>
                        </w:rPr>
                        <w:t>on</w:t>
                      </w:r>
                      <w:r>
                        <w:rPr>
                          <w:color w:val="E6ECF3"/>
                          <w:spacing w:val="-4"/>
                        </w:rPr>
                        <w:t> </w:t>
                      </w:r>
                      <w:r>
                        <w:rPr>
                          <w:color w:val="E6ECF3"/>
                        </w:rPr>
                        <w:t>your device Download the file and place each server in a different project, configuring it for Node.js and Framework Express, to run the </w:t>
                      </w:r>
                      <w:r>
                        <w:rPr>
                          <w:rFonts w:ascii="Consolas"/>
                          <w:color w:val="E6ECF3"/>
                          <w:sz w:val="20"/>
                        </w:rPr>
                        <w:t>front-end server</w:t>
                      </w:r>
                      <w:r>
                        <w:rPr>
                          <w:color w:val="E6ECF3"/>
                        </w:rPr>
                        <w:t>. Type </w:t>
                      </w:r>
                      <w:r>
                        <w:rPr>
                          <w:rFonts w:ascii="Consolas"/>
                          <w:color w:val="E6ECF3"/>
                          <w:sz w:val="20"/>
                        </w:rPr>
                        <w:t>node app.js</w:t>
                      </w:r>
                      <w:r>
                        <w:rPr>
                          <w:rFonts w:ascii="Consolas"/>
                          <w:color w:val="E6ECF3"/>
                          <w:spacing w:val="-35"/>
                          <w:sz w:val="20"/>
                        </w:rPr>
                        <w:t> </w:t>
                      </w:r>
                      <w:r>
                        <w:rPr>
                          <w:color w:val="E6ECF3"/>
                        </w:rPr>
                        <w:t>It will work on port </w:t>
                      </w:r>
                      <w:r>
                        <w:rPr>
                          <w:rFonts w:ascii="Consolas"/>
                          <w:color w:val="E6ECF3"/>
                          <w:sz w:val="20"/>
                        </w:rPr>
                        <w:t>3001</w:t>
                      </w:r>
                      <w:r>
                        <w:rPr>
                          <w:color w:val="E6ECF3"/>
                        </w:rPr>
                        <w:t>. for </w:t>
                      </w:r>
                      <w:r>
                        <w:rPr>
                          <w:rFonts w:ascii="Consolas"/>
                          <w:color w:val="E6ECF3"/>
                          <w:sz w:val="20"/>
                        </w:rPr>
                        <w:t>catalog-server</w:t>
                      </w:r>
                      <w:r>
                        <w:rPr>
                          <w:rFonts w:ascii="Consolas"/>
                          <w:color w:val="E6ECF3"/>
                          <w:spacing w:val="-37"/>
                          <w:sz w:val="20"/>
                        </w:rPr>
                        <w:t> </w:t>
                      </w:r>
                      <w:r>
                        <w:rPr>
                          <w:color w:val="E6ECF3"/>
                        </w:rPr>
                        <w:t>do same thing It will work on port </w:t>
                      </w:r>
                      <w:r>
                        <w:rPr>
                          <w:rFonts w:ascii="Consolas"/>
                          <w:color w:val="E6ECF3"/>
                          <w:sz w:val="20"/>
                        </w:rPr>
                        <w:t>3004</w:t>
                      </w:r>
                      <w:r>
                        <w:rPr>
                          <w:color w:val="E6ECF3"/>
                        </w:rPr>
                        <w:t>. for </w:t>
                      </w:r>
                      <w:r>
                        <w:rPr>
                          <w:rFonts w:ascii="Consolas"/>
                          <w:color w:val="E6ECF3"/>
                          <w:sz w:val="20"/>
                        </w:rPr>
                        <w:t>order- server</w:t>
                      </w:r>
                      <w:r>
                        <w:rPr>
                          <w:rFonts w:ascii="Consolas"/>
                          <w:color w:val="E6ECF3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color w:val="E6ECF3"/>
                        </w:rPr>
                        <w:t>It will work on port </w:t>
                      </w:r>
                      <w:r>
                        <w:rPr>
                          <w:rFonts w:ascii="Consolas"/>
                          <w:color w:val="E6ECF3"/>
                          <w:sz w:val="20"/>
                        </w:rPr>
                        <w:t>3007</w:t>
                      </w:r>
                      <w:r>
                        <w:rPr>
                          <w:color w:val="E6ECF3"/>
                        </w:rPr>
                        <w:t>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81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320" w:bottom="280" w:left="1300" w:right="130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1065" cy="1597660"/>
                <wp:effectExtent l="0" t="0" r="0" b="0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981065" cy="1597660"/>
                        </a:xfrm>
                        <a:prstGeom prst="rect">
                          <a:avLst/>
                        </a:prstGeom>
                        <a:solidFill>
                          <a:srgbClr val="0D1117"/>
                        </a:solidFill>
                      </wps:spPr>
                      <wps:txbx>
                        <w:txbxContent>
                          <w:p>
                            <w:pPr>
                              <w:spacing w:before="361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E6ECF3"/>
                                <w:spacing w:val="-2"/>
                                <w:sz w:val="48"/>
                              </w:rPr>
                              <w:t>Testing</w:t>
                            </w:r>
                          </w:p>
                          <w:p>
                            <w:pPr>
                              <w:spacing w:before="239"/>
                              <w:ind w:left="28" w:right="4516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E6ECF3"/>
                                <w:sz w:val="24"/>
                              </w:rPr>
                              <w:t>Frontend address: </w:t>
                            </w:r>
                            <w:r>
                              <w:rPr>
                                <w:rFonts w:ascii="Consolas"/>
                                <w:color w:val="E6ECF3"/>
                                <w:sz w:val="20"/>
                              </w:rPr>
                              <w:t>http://localhost:3001</w:t>
                            </w:r>
                            <w:r>
                              <w:rPr>
                                <w:color w:val="E6ECF3"/>
                                <w:sz w:val="24"/>
                              </w:rPr>
                              <w:t>. catalog-server</w:t>
                            </w:r>
                            <w:r>
                              <w:rPr>
                                <w:color w:val="E6ECF3"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E6ECF3"/>
                                <w:sz w:val="24"/>
                              </w:rPr>
                              <w:t>address:</w:t>
                            </w:r>
                            <w:r>
                              <w:rPr>
                                <w:color w:val="E6ECF3"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E6ECF3"/>
                                <w:sz w:val="20"/>
                              </w:rPr>
                              <w:t>http://localhost:3004</w:t>
                            </w:r>
                            <w:r>
                              <w:rPr>
                                <w:color w:val="E6ECF3"/>
                                <w:sz w:val="24"/>
                              </w:rPr>
                              <w:t>. order-server address: </w:t>
                            </w:r>
                            <w:r>
                              <w:rPr>
                                <w:rFonts w:ascii="Consolas"/>
                                <w:color w:val="E6ECF3"/>
                                <w:sz w:val="20"/>
                              </w:rPr>
                              <w:t>http://localhost:3007</w:t>
                            </w:r>
                            <w:r>
                              <w:rPr>
                                <w:color w:val="E6ECF3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spacing w:line="319" w:lineRule="exact" w:before="0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E6ECF3"/>
                                <w:sz w:val="24"/>
                              </w:rPr>
                              <w:t>Search</w:t>
                            </w:r>
                            <w:r>
                              <w:rPr>
                                <w:b/>
                                <w:color w:val="E6ECF3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E6ECF3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E6ECF3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E6ECF3"/>
                                <w:sz w:val="24"/>
                              </w:rPr>
                              <w:t>books</w:t>
                            </w:r>
                            <w:r>
                              <w:rPr>
                                <w:b/>
                                <w:color w:val="E6ECF3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E6ECF3"/>
                                <w:sz w:val="24"/>
                              </w:rPr>
                              <w:t>by</w:t>
                            </w:r>
                            <w:r>
                              <w:rPr>
                                <w:b/>
                                <w:color w:val="E6ECF3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E6ECF3"/>
                                <w:sz w:val="24"/>
                              </w:rPr>
                              <w:t>topic</w:t>
                            </w:r>
                            <w:r>
                              <w:rPr>
                                <w:b/>
                                <w:color w:val="E6ECF3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E6ECF3"/>
                                <w:spacing w:val="-2"/>
                                <w:sz w:val="20"/>
                              </w:rPr>
                              <w:t>http://localhost:3001/search/distributed%20systems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0.95pt;height:125.8pt;mso-position-horizontal-relative:char;mso-position-vertical-relative:line" type="#_x0000_t202" id="docshape4" filled="true" fillcolor="#0d1117" stroked="false">
                <w10:anchorlock/>
                <v:textbox inset="0,0,0,0">
                  <w:txbxContent>
                    <w:p>
                      <w:pPr>
                        <w:spacing w:before="361"/>
                        <w:ind w:left="28" w:right="0" w:firstLine="0"/>
                        <w:jc w:val="left"/>
                        <w:rPr>
                          <w:b/>
                          <w:color w:val="000000"/>
                          <w:sz w:val="48"/>
                        </w:rPr>
                      </w:pPr>
                      <w:r>
                        <w:rPr>
                          <w:b/>
                          <w:color w:val="E6ECF3"/>
                          <w:spacing w:val="-2"/>
                          <w:sz w:val="48"/>
                        </w:rPr>
                        <w:t>Testing</w:t>
                      </w:r>
                    </w:p>
                    <w:p>
                      <w:pPr>
                        <w:spacing w:before="239"/>
                        <w:ind w:left="28" w:right="4516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E6ECF3"/>
                          <w:sz w:val="24"/>
                        </w:rPr>
                        <w:t>Frontend address: </w:t>
                      </w:r>
                      <w:r>
                        <w:rPr>
                          <w:rFonts w:ascii="Consolas"/>
                          <w:color w:val="E6ECF3"/>
                          <w:sz w:val="20"/>
                        </w:rPr>
                        <w:t>http://localhost:3001</w:t>
                      </w:r>
                      <w:r>
                        <w:rPr>
                          <w:color w:val="E6ECF3"/>
                          <w:sz w:val="24"/>
                        </w:rPr>
                        <w:t>. catalog-server</w:t>
                      </w:r>
                      <w:r>
                        <w:rPr>
                          <w:color w:val="E6ECF3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color w:val="E6ECF3"/>
                          <w:sz w:val="24"/>
                        </w:rPr>
                        <w:t>address:</w:t>
                      </w:r>
                      <w:r>
                        <w:rPr>
                          <w:color w:val="E6ECF3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E6ECF3"/>
                          <w:sz w:val="20"/>
                        </w:rPr>
                        <w:t>http://localhost:3004</w:t>
                      </w:r>
                      <w:r>
                        <w:rPr>
                          <w:color w:val="E6ECF3"/>
                          <w:sz w:val="24"/>
                        </w:rPr>
                        <w:t>. order-server address: </w:t>
                      </w:r>
                      <w:r>
                        <w:rPr>
                          <w:rFonts w:ascii="Consolas"/>
                          <w:color w:val="E6ECF3"/>
                          <w:sz w:val="20"/>
                        </w:rPr>
                        <w:t>http://localhost:3007</w:t>
                      </w:r>
                      <w:r>
                        <w:rPr>
                          <w:color w:val="E6ECF3"/>
                          <w:sz w:val="24"/>
                        </w:rPr>
                        <w:t>.</w:t>
                      </w:r>
                    </w:p>
                    <w:p>
                      <w:pPr>
                        <w:spacing w:line="319" w:lineRule="exact" w:before="0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E6ECF3"/>
                          <w:sz w:val="24"/>
                        </w:rPr>
                        <w:t>Search</w:t>
                      </w:r>
                      <w:r>
                        <w:rPr>
                          <w:b/>
                          <w:color w:val="E6ECF3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E6ECF3"/>
                          <w:sz w:val="24"/>
                        </w:rPr>
                        <w:t>for</w:t>
                      </w:r>
                      <w:r>
                        <w:rPr>
                          <w:b/>
                          <w:color w:val="E6ECF3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E6ECF3"/>
                          <w:sz w:val="24"/>
                        </w:rPr>
                        <w:t>books</w:t>
                      </w:r>
                      <w:r>
                        <w:rPr>
                          <w:b/>
                          <w:color w:val="E6ECF3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E6ECF3"/>
                          <w:sz w:val="24"/>
                        </w:rPr>
                        <w:t>by</w:t>
                      </w:r>
                      <w:r>
                        <w:rPr>
                          <w:b/>
                          <w:color w:val="E6ECF3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E6ECF3"/>
                          <w:sz w:val="24"/>
                        </w:rPr>
                        <w:t>topic</w:t>
                      </w:r>
                      <w:r>
                        <w:rPr>
                          <w:b/>
                          <w:color w:val="E6ECF3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E6ECF3"/>
                          <w:spacing w:val="-2"/>
                          <w:sz w:val="20"/>
                        </w:rPr>
                        <w:t>http://localhost:3001/search/distributed%20systems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4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273177</wp:posOffset>
            </wp:positionV>
            <wp:extent cx="5934569" cy="3922776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569" cy="392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2"/>
        <w:ind w:left="140" w:right="0" w:firstLine="0"/>
        <w:jc w:val="left"/>
        <w:rPr>
          <w:rFonts w:ascii="Consolas"/>
          <w:sz w:val="20"/>
        </w:rPr>
      </w:pPr>
      <w:r>
        <w:rPr>
          <w:b/>
          <w:color w:val="E6ECF3"/>
          <w:sz w:val="22"/>
          <w:shd w:fill="0D1117" w:color="auto" w:val="clear"/>
        </w:rPr>
        <w:t>Ask</w:t>
      </w:r>
      <w:r>
        <w:rPr>
          <w:b/>
          <w:color w:val="E6ECF3"/>
          <w:spacing w:val="-8"/>
          <w:sz w:val="22"/>
          <w:shd w:fill="0D1117" w:color="auto" w:val="clear"/>
        </w:rPr>
        <w:t> </w:t>
      </w:r>
      <w:r>
        <w:rPr>
          <w:b/>
          <w:color w:val="E6ECF3"/>
          <w:sz w:val="22"/>
          <w:shd w:fill="0D1117" w:color="auto" w:val="clear"/>
        </w:rPr>
        <w:t>for</w:t>
      </w:r>
      <w:r>
        <w:rPr>
          <w:b/>
          <w:color w:val="E6ECF3"/>
          <w:spacing w:val="-4"/>
          <w:sz w:val="22"/>
          <w:shd w:fill="0D1117" w:color="auto" w:val="clear"/>
        </w:rPr>
        <w:t> </w:t>
      </w:r>
      <w:r>
        <w:rPr>
          <w:b/>
          <w:color w:val="E6ECF3"/>
          <w:sz w:val="22"/>
          <w:shd w:fill="0D1117" w:color="auto" w:val="clear"/>
        </w:rPr>
        <w:t>information</w:t>
      </w:r>
      <w:r>
        <w:rPr>
          <w:b/>
          <w:color w:val="E6ECF3"/>
          <w:spacing w:val="-5"/>
          <w:sz w:val="22"/>
          <w:shd w:fill="0D1117" w:color="auto" w:val="clear"/>
        </w:rPr>
        <w:t> </w:t>
      </w:r>
      <w:r>
        <w:rPr>
          <w:b/>
          <w:color w:val="E6ECF3"/>
          <w:sz w:val="22"/>
          <w:shd w:fill="0D1117" w:color="auto" w:val="clear"/>
        </w:rPr>
        <w:t>about</w:t>
      </w:r>
      <w:r>
        <w:rPr>
          <w:b/>
          <w:color w:val="E6ECF3"/>
          <w:spacing w:val="-4"/>
          <w:sz w:val="22"/>
          <w:shd w:fill="0D1117" w:color="auto" w:val="clear"/>
        </w:rPr>
        <w:t> </w:t>
      </w:r>
      <w:r>
        <w:rPr>
          <w:b/>
          <w:color w:val="E6ECF3"/>
          <w:sz w:val="22"/>
          <w:shd w:fill="0D1117" w:color="auto" w:val="clear"/>
        </w:rPr>
        <w:t>a</w:t>
      </w:r>
      <w:r>
        <w:rPr>
          <w:b/>
          <w:color w:val="E6ECF3"/>
          <w:spacing w:val="-4"/>
          <w:sz w:val="22"/>
          <w:shd w:fill="0D1117" w:color="auto" w:val="clear"/>
        </w:rPr>
        <w:t> </w:t>
      </w:r>
      <w:r>
        <w:rPr>
          <w:b/>
          <w:color w:val="E6ECF3"/>
          <w:sz w:val="22"/>
          <w:shd w:fill="0D1117" w:color="auto" w:val="clear"/>
        </w:rPr>
        <w:t>selected</w:t>
      </w:r>
      <w:r>
        <w:rPr>
          <w:b/>
          <w:color w:val="E6ECF3"/>
          <w:spacing w:val="-5"/>
          <w:sz w:val="22"/>
          <w:shd w:fill="0D1117" w:color="auto" w:val="clear"/>
        </w:rPr>
        <w:t> </w:t>
      </w:r>
      <w:r>
        <w:rPr>
          <w:b/>
          <w:color w:val="E6ECF3"/>
          <w:sz w:val="22"/>
          <w:shd w:fill="0D1117" w:color="auto" w:val="clear"/>
        </w:rPr>
        <w:t>book</w:t>
      </w:r>
      <w:r>
        <w:rPr>
          <w:b/>
          <w:color w:val="E6ECF3"/>
          <w:spacing w:val="-5"/>
          <w:sz w:val="22"/>
          <w:shd w:fill="0D1117" w:color="auto" w:val="clear"/>
        </w:rPr>
        <w:t> </w:t>
      </w:r>
      <w:r>
        <w:rPr>
          <w:rFonts w:ascii="Consolas"/>
          <w:color w:val="000000"/>
          <w:spacing w:val="-2"/>
          <w:sz w:val="20"/>
        </w:rPr>
        <w:t>http://localhost:3001/info/1</w:t>
      </w:r>
    </w:p>
    <w:p>
      <w:pPr>
        <w:spacing w:after="0"/>
        <w:jc w:val="left"/>
        <w:rPr>
          <w:rFonts w:ascii="Consolas"/>
          <w:sz w:val="20"/>
        </w:rPr>
        <w:sectPr>
          <w:pgSz w:w="12240" w:h="15840"/>
          <w:pgMar w:top="1080" w:bottom="280" w:left="1300" w:right="1300"/>
        </w:sectPr>
      </w:pPr>
    </w:p>
    <w:p>
      <w:pPr>
        <w:pStyle w:val="BodyText"/>
        <w:ind w:left="140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5905808" cy="3165538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808" cy="31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76"/>
        <w:rPr>
          <w:rFonts w:ascii="Consolas"/>
          <w:sz w:val="20"/>
        </w:rPr>
      </w:pPr>
    </w:p>
    <w:p>
      <w:pPr>
        <w:spacing w:before="1"/>
        <w:ind w:left="140" w:right="0" w:firstLine="0"/>
        <w:jc w:val="left"/>
        <w:rPr>
          <w:rFonts w:ascii="Consolas"/>
          <w:sz w:val="20"/>
        </w:rPr>
      </w:pPr>
      <w:r>
        <w:rPr>
          <w:b/>
          <w:color w:val="FFFFFF"/>
          <w:sz w:val="22"/>
          <w:shd w:fill="0D1117" w:color="auto" w:val="clear"/>
        </w:rPr>
        <w:t>Buy</w:t>
      </w:r>
      <w:r>
        <w:rPr>
          <w:b/>
          <w:color w:val="FFFFFF"/>
          <w:spacing w:val="-5"/>
          <w:sz w:val="22"/>
          <w:shd w:fill="0D1117" w:color="auto" w:val="clear"/>
        </w:rPr>
        <w:t> </w:t>
      </w:r>
      <w:r>
        <w:rPr>
          <w:b/>
          <w:color w:val="FFFFFF"/>
          <w:sz w:val="22"/>
          <w:shd w:fill="0D1117" w:color="auto" w:val="clear"/>
        </w:rPr>
        <w:t>Books</w:t>
      </w:r>
      <w:r>
        <w:rPr>
          <w:b/>
          <w:color w:val="FFFFFF"/>
          <w:spacing w:val="-3"/>
          <w:sz w:val="22"/>
          <w:shd w:fill="0D1117" w:color="auto" w:val="clear"/>
        </w:rPr>
        <w:t> </w:t>
      </w:r>
      <w:r>
        <w:rPr>
          <w:rFonts w:ascii="Consolas"/>
          <w:color w:val="000000"/>
          <w:spacing w:val="-2"/>
          <w:sz w:val="20"/>
        </w:rPr>
        <w:t>http://localhost:3001/buy/1</w:t>
      </w:r>
    </w:p>
    <w:p>
      <w:pPr>
        <w:pStyle w:val="BodyText"/>
        <w:spacing w:before="5"/>
        <w:rPr>
          <w:rFonts w:ascii="Consolas"/>
          <w:sz w:val="13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115102</wp:posOffset>
            </wp:positionV>
            <wp:extent cx="5899846" cy="325374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846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-"/>
      <w:lvlJc w:val="left"/>
      <w:pPr>
        <w:ind w:left="140" w:hanging="22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color w:val="E6ECF3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0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"/>
      <w:outlineLvl w:val="1"/>
    </w:pPr>
    <w:rPr>
      <w:rFonts w:ascii="Segoe UI" w:hAnsi="Segoe UI" w:eastAsia="Segoe UI" w:cs="Segoe U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0"/>
      <w:ind w:left="140" w:right="161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2024-01-10T15:13:32Z</dcterms:created>
  <dcterms:modified xsi:type="dcterms:W3CDTF">2024-01-10T15:13:32Z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2024-01-10T00:00:00Z</vt:filetime>
  </property>
  <property fmtid="{D5CDD505-2E9C-101B-9397-08002B2CF9AE}" pid="5" name="Producer">
    <vt:lpwstr>Microsoft® Word 2019</vt:lpwstr>
  </property>
</Properties>
</file>