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8B0" w:rsidRDefault="00770586">
      <w:pPr>
        <w:rPr>
          <w:b/>
          <w:bCs/>
          <w:sz w:val="36"/>
          <w:szCs w:val="36"/>
        </w:rPr>
      </w:pPr>
      <w:proofErr w:type="gramStart"/>
      <w:r w:rsidRPr="00770586">
        <w:rPr>
          <w:b/>
          <w:bCs/>
          <w:sz w:val="36"/>
          <w:szCs w:val="36"/>
        </w:rPr>
        <w:t>10</w:t>
      </w:r>
      <w:proofErr w:type="gramEnd"/>
      <w:r w:rsidRPr="00770586">
        <w:rPr>
          <w:b/>
          <w:bCs/>
          <w:sz w:val="36"/>
          <w:szCs w:val="36"/>
        </w:rPr>
        <w:t xml:space="preserve"> Answerable Questions with Timestamps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15-puzzle game and why is it relevant to combinatorial reconfiguration?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~03:00–05:00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>The speaker explains the 15-puzzle and introduces the reconfiguration graph.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 reconfiguration graph in the context of one-player games?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~05:00–06:30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>Explanation of graph nodes as configurations and edges as legal moves.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reconfiguration graph of the 15-puzzle always connected?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~06:30–07:30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The speaker mentions </w:t>
      </w:r>
      <w:proofErr w:type="gramStart"/>
      <w:r w:rsidRPr="00770586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not always connected and gives an example.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does 'God’s number' refer to in this context?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~08:00–09:00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>It refers to the diameter of the reconfiguration graph.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token jumping and token sliding problems?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~01:30–02:00 and later sections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proofErr w:type="gramStart"/>
      <w:r w:rsidRPr="00770586">
        <w:rPr>
          <w:rFonts w:ascii="Times New Roman" w:eastAsia="Times New Roman" w:hAnsi="Times New Roman" w:cs="Times New Roman"/>
          <w:sz w:val="24"/>
          <w:szCs w:val="24"/>
        </w:rPr>
        <w:t>are discussed</w:t>
      </w:r>
      <w:proofErr w:type="gramEnd"/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as specific reconfiguration problems.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 collaborators mentioned in this research?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~01:00–01:30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Valentine </w:t>
      </w:r>
      <w:proofErr w:type="spellStart"/>
      <w:r w:rsidRPr="00770586">
        <w:rPr>
          <w:rFonts w:ascii="Times New Roman" w:eastAsia="Times New Roman" w:hAnsi="Times New Roman" w:cs="Times New Roman"/>
          <w:sz w:val="24"/>
          <w:szCs w:val="24"/>
        </w:rPr>
        <w:t>Bartier</w:t>
      </w:r>
      <w:proofErr w:type="spellEnd"/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, Nicola </w:t>
      </w:r>
      <w:proofErr w:type="spellStart"/>
      <w:r w:rsidRPr="00770586">
        <w:rPr>
          <w:rFonts w:ascii="Times New Roman" w:eastAsia="Times New Roman" w:hAnsi="Times New Roman" w:cs="Times New Roman"/>
          <w:sz w:val="24"/>
          <w:szCs w:val="24"/>
        </w:rPr>
        <w:t>Busque</w:t>
      </w:r>
      <w:proofErr w:type="spellEnd"/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, Clement </w:t>
      </w:r>
      <w:proofErr w:type="spellStart"/>
      <w:r w:rsidRPr="00770586">
        <w:rPr>
          <w:rFonts w:ascii="Times New Roman" w:eastAsia="Times New Roman" w:hAnsi="Times New Roman" w:cs="Times New Roman"/>
          <w:sz w:val="24"/>
          <w:szCs w:val="24"/>
        </w:rPr>
        <w:t>Dalar</w:t>
      </w:r>
      <w:proofErr w:type="spellEnd"/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, and Karl </w:t>
      </w:r>
      <w:proofErr w:type="spellStart"/>
      <w:r w:rsidRPr="00770586">
        <w:rPr>
          <w:rFonts w:ascii="Times New Roman" w:eastAsia="Times New Roman" w:hAnsi="Times New Roman" w:cs="Times New Roman"/>
          <w:sz w:val="24"/>
          <w:szCs w:val="24"/>
        </w:rPr>
        <w:t>Lohmer</w:t>
      </w:r>
      <w:proofErr w:type="spellEnd"/>
      <w:r w:rsidRPr="007705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makes combinatorial reconfiguration problems attractive to researchers?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~02:00–02:30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>Easy to state, accessible to all levels, and many open questions.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the four sections of the talk’s outline?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~01:45–02:15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>Intro to reconfiguration, complexity of token problems, parameterized complexity, technical details.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motivation for using puzzles to introduce reconfiguration?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~03:00–04:00</w:t>
      </w:r>
    </w:p>
    <w:p w:rsidR="00770586" w:rsidRPr="00770586" w:rsidRDefault="00770586" w:rsidP="0077058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>Puzzles illustrate configuration spaces in an intuitive way.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0586">
        <w:rPr>
          <w:rFonts w:ascii="Times New Roman" w:eastAsia="Times New Roman" w:hAnsi="Symbol" w:cs="Times New Roman"/>
          <w:sz w:val="24"/>
          <w:szCs w:val="24"/>
        </w:rPr>
        <w:t>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main decision problem in a reconfiguration context?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br/>
      </w:r>
      <w:r w:rsidRPr="00770586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70586">
        <w:rPr>
          <w:rFonts w:ascii="Times New Roman" w:eastAsia="Times New Roman" w:hAnsi="Times New Roman" w:cs="Times New Roman"/>
          <w:i/>
          <w:iCs/>
          <w:sz w:val="24"/>
          <w:szCs w:val="24"/>
        </w:rPr>
        <w:t>Timestamp: ~08:30–09:30</w:t>
      </w:r>
    </w:p>
    <w:p w:rsidR="00770586" w:rsidRPr="00770586" w:rsidRDefault="00770586" w:rsidP="007705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770586">
        <w:rPr>
          <w:rFonts w:ascii="Segoe UI Symbol" w:eastAsia="Times New Roman" w:hAnsi="Segoe UI Symbol" w:cs="Segoe UI Symbol"/>
          <w:b/>
          <w:bCs/>
          <w:sz w:val="44"/>
          <w:szCs w:val="44"/>
        </w:rPr>
        <w:t>❌</w:t>
      </w:r>
      <w:r w:rsidRPr="00770586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5 Unanswerable but Plausible Questions</w:t>
      </w:r>
    </w:p>
    <w:p w:rsidR="00770586" w:rsidRPr="00770586" w:rsidRDefault="00770586" w:rsidP="00770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These seem related but </w:t>
      </w:r>
      <w:proofErr w:type="gramStart"/>
      <w:r w:rsidRPr="00770586">
        <w:rPr>
          <w:rFonts w:ascii="Times New Roman" w:eastAsia="Times New Roman" w:hAnsi="Times New Roman" w:cs="Times New Roman"/>
          <w:sz w:val="24"/>
          <w:szCs w:val="24"/>
        </w:rPr>
        <w:t>are not addressed</w:t>
      </w:r>
      <w:proofErr w:type="gramEnd"/>
      <w:r w:rsidRPr="0077058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70586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spellEnd"/>
      <w:r w:rsidRPr="007705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0586" w:rsidRDefault="00770586" w:rsidP="00C51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time complexity of solving the token sliding problem in general graphs?</w:t>
      </w:r>
    </w:p>
    <w:p w:rsidR="00770586" w:rsidRPr="00770586" w:rsidRDefault="00770586" w:rsidP="00C51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practical application of token jumping in robotics?</w:t>
      </w:r>
    </w:p>
    <w:p w:rsidR="00770586" w:rsidRPr="00770586" w:rsidRDefault="00770586" w:rsidP="00770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speaker compare token sliding to the Rubik’s Cube in terms of complexity?</w:t>
      </w:r>
    </w:p>
    <w:p w:rsidR="00770586" w:rsidRPr="00770586" w:rsidRDefault="00770586" w:rsidP="00770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any known polynomial-time algorithms for solving the 15-puzzle in all cases?</w:t>
      </w:r>
    </w:p>
    <w:p w:rsidR="00770586" w:rsidRPr="00770586" w:rsidRDefault="00770586" w:rsidP="00770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586">
        <w:rPr>
          <w:rFonts w:ascii="Times New Roman" w:eastAsia="Times New Roman" w:hAnsi="Times New Roman" w:cs="Times New Roman"/>
          <w:b/>
          <w:bCs/>
          <w:sz w:val="24"/>
          <w:szCs w:val="24"/>
        </w:rPr>
        <w:t>Does the talk include a live demonstration of solving a token reconfiguration problem?</w:t>
      </w:r>
    </w:p>
    <w:p w:rsidR="00770586" w:rsidRPr="00770586" w:rsidRDefault="00770586">
      <w:pPr>
        <w:rPr>
          <w:b/>
          <w:bCs/>
          <w:sz w:val="36"/>
          <w:szCs w:val="36"/>
        </w:rPr>
      </w:pPr>
    </w:p>
    <w:sectPr w:rsidR="00770586" w:rsidRPr="0077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19CD"/>
    <w:multiLevelType w:val="multilevel"/>
    <w:tmpl w:val="ED0C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E1"/>
    <w:rsid w:val="006E0CE1"/>
    <w:rsid w:val="007278B0"/>
    <w:rsid w:val="0077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AAE1"/>
  <w15:chartTrackingRefBased/>
  <w15:docId w15:val="{18A5BE61-F928-4B29-A8A3-1A643E7B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0586"/>
    <w:rPr>
      <w:b/>
      <w:bCs/>
    </w:rPr>
  </w:style>
  <w:style w:type="character" w:styleId="Emphasis">
    <w:name w:val="Emphasis"/>
    <w:basedOn w:val="DefaultParagraphFont"/>
    <w:uiPriority w:val="20"/>
    <w:qFormat/>
    <w:rsid w:val="0077058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7058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1807</Characters>
  <Application>Microsoft Office Word</Application>
  <DocSecurity>0</DocSecurity>
  <Lines>15</Lines>
  <Paragraphs>4</Paragraphs>
  <ScaleCrop>false</ScaleCrop>
  <Company>American University of Beirut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Alhamdi (Student)</dc:creator>
  <cp:keywords/>
  <dc:description/>
  <cp:lastModifiedBy>Manar Alhamdi (Student)</cp:lastModifiedBy>
  <cp:revision>2</cp:revision>
  <dcterms:created xsi:type="dcterms:W3CDTF">2025-05-05T14:40:00Z</dcterms:created>
  <dcterms:modified xsi:type="dcterms:W3CDTF">2025-05-05T14:42:00Z</dcterms:modified>
</cp:coreProperties>
</file>