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F" w:rsidRDefault="00B7441F" w:rsidP="00B7441F">
      <w:pPr>
        <w:pStyle w:val="Heading2"/>
      </w:pPr>
      <w:r>
        <w:t>ASP.NET MVC 6 Training Course</w:t>
      </w:r>
    </w:p>
    <w:p w:rsidR="00B7441F" w:rsidRDefault="00B7441F" w:rsidP="00B7441F">
      <w:pPr>
        <w:pStyle w:val="Heading3"/>
      </w:pPr>
      <w:r>
        <w:t>Introduction to ASP.NET Core 2.0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ASP.NET Core essentials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Creating a minimal .NET Core console app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Creating a minimal ASP.NET Core web app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A closer look at ASP.NET Core middleware</w:t>
      </w:r>
    </w:p>
    <w:p w:rsidR="00B7441F" w:rsidRDefault="00B7441F" w:rsidP="00B7441F">
      <w:pPr>
        <w:pStyle w:val="Heading3"/>
      </w:pPr>
      <w:r>
        <w:t>Getting started with MVC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Introduction to ASP.NET Core MVC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Understanding controllers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Understanding views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Layout pages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A closer look at Razor syntax</w:t>
      </w:r>
    </w:p>
    <w:p w:rsidR="00B7441F" w:rsidRDefault="00B7441F" w:rsidP="00B7441F">
      <w:pPr>
        <w:pStyle w:val="Heading3"/>
      </w:pPr>
      <w:r>
        <w:t>Creating a complete ASP.NET Core MVC application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Setting the scene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Defining models and views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Handling form submissions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Additional techniques</w:t>
      </w:r>
    </w:p>
    <w:p w:rsidR="00B7441F" w:rsidRDefault="00B7441F" w:rsidP="00B7441F">
      <w:pPr>
        <w:pStyle w:val="Heading3"/>
      </w:pPr>
      <w:r>
        <w:t>ASP.NET Core 2.0 Tag Helpers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Benefits of Tag Helpers and how they work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Enabling Tab Helpers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Opting in / out of Tag Helper Processing</w:t>
      </w:r>
    </w:p>
    <w:p w:rsidR="00B7441F" w:rsidRDefault="00B7441F" w:rsidP="00B7441F">
      <w:pPr>
        <w:pStyle w:val="Heading3"/>
      </w:pPr>
      <w:r>
        <w:t>Structuring ASP.NET Core MVC Applications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Defining the Domain Model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Defining the Web Application</w:t>
      </w:r>
    </w:p>
    <w:p w:rsidR="00B7441F" w:rsidRDefault="00B7441F" w:rsidP="00B7441F">
      <w:pPr>
        <w:pStyle w:val="Heading3"/>
      </w:pPr>
      <w:r>
        <w:t>Dependency Injection, configuration, and Entity Framework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Dependency Injection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Configuration</w:t>
      </w:r>
    </w:p>
    <w:p w:rsidR="00B7441F" w:rsidRDefault="00B7441F" w:rsidP="00B7441F">
      <w:pPr>
        <w:pStyle w:val="ListParagraph"/>
        <w:numPr>
          <w:ilvl w:val="0"/>
          <w:numId w:val="15"/>
        </w:numPr>
      </w:pPr>
      <w:r>
        <w:t>Using Entity Framework Core</w:t>
      </w:r>
    </w:p>
    <w:p w:rsidR="00B7441F" w:rsidRDefault="00B7441F" w:rsidP="00B7441F">
      <w:pPr>
        <w:pStyle w:val="Heading3"/>
      </w:pPr>
      <w:r>
        <w:t>Test Driven Development with ASP.NET Core MVC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TDD principles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lastRenderedPageBreak/>
        <w:t>Unit testing frameworks for .NET Core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XUnit.net walkthrough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Unit testing ASP.NET MVC controllers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Mocking</w:t>
      </w:r>
    </w:p>
    <w:p w:rsidR="00B7441F" w:rsidRDefault="00B7441F" w:rsidP="00B7441F">
      <w:pPr>
        <w:pStyle w:val="Heading3"/>
      </w:pPr>
      <w:r>
        <w:t>Defining custom tag helpers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Custom tag helpers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Tag attributes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Additional techniques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Worked example: Pagination tag helper</w:t>
      </w:r>
    </w:p>
    <w:p w:rsidR="00B7441F" w:rsidRDefault="00B7441F" w:rsidP="00B7441F">
      <w:pPr>
        <w:pStyle w:val="Heading3"/>
      </w:pPr>
      <w:r>
        <w:t>Implementing navigation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Filtering items displayed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Defining a better URL schema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Partial views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Introduction to view components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Defining a navigation view component</w:t>
      </w:r>
    </w:p>
    <w:p w:rsidR="00B7441F" w:rsidRDefault="00B7441F" w:rsidP="00B7441F">
      <w:pPr>
        <w:pStyle w:val="Heading3"/>
      </w:pPr>
      <w:r>
        <w:t>State Management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Hidden fields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Session state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Caching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Complete example of State Management</w:t>
      </w:r>
    </w:p>
    <w:p w:rsidR="00B7441F" w:rsidRDefault="00B7441F" w:rsidP="00B7441F">
      <w:pPr>
        <w:pStyle w:val="Heading3"/>
      </w:pPr>
      <w:r>
        <w:t>Creating RESTful services using Web API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Overview of RESTful services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Creating RESTful services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Implementing Industrial-String actions</w:t>
      </w:r>
    </w:p>
    <w:p w:rsidR="00B7441F" w:rsidRDefault="00B7441F" w:rsidP="00B7441F">
      <w:pPr>
        <w:pStyle w:val="Heading3"/>
      </w:pPr>
      <w:r>
        <w:t>Creating Single Page Applications (SPAs)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Setting the scene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Using Bower to manage client packages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Defining static content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Gulp tasks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Single Page Applications</w:t>
      </w:r>
    </w:p>
    <w:p w:rsidR="00B7441F" w:rsidRDefault="00B7441F" w:rsidP="00B7441F">
      <w:pPr>
        <w:pStyle w:val="Heading3"/>
      </w:pPr>
      <w:r>
        <w:t>ASP.NET Identity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Overview of authentication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lastRenderedPageBreak/>
        <w:t>Implementing Windows Authentication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Implementing Individual User Accounts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Using the ASP.NET Identity UI features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Overview of Claims-Based Authentication</w:t>
      </w:r>
    </w:p>
    <w:p w:rsidR="00B7441F" w:rsidRDefault="00B7441F" w:rsidP="00B7441F">
      <w:pPr>
        <w:pStyle w:val="ListParagraph"/>
        <w:numPr>
          <w:ilvl w:val="0"/>
          <w:numId w:val="22"/>
        </w:numPr>
      </w:pPr>
      <w:r>
        <w:t>Example of Claims-Based Authentication</w:t>
      </w:r>
    </w:p>
    <w:p w:rsidR="00B7441F" w:rsidRDefault="00B7441F" w:rsidP="00B7441F"/>
    <w:p w:rsidR="00B7441F" w:rsidRDefault="00B7441F" w:rsidP="00B7441F">
      <w:pPr>
        <w:pStyle w:val="Heading3"/>
      </w:pPr>
      <w:r>
        <w:t>Learning Objective</w:t>
      </w:r>
    </w:p>
    <w:p w:rsidR="00B7441F" w:rsidRDefault="00B7441F" w:rsidP="00B7441F">
      <w:r>
        <w:t>ASP.NET Core 2.0 Architecture, Principles and benefits</w:t>
      </w:r>
    </w:p>
    <w:p w:rsidR="00B7441F" w:rsidRDefault="00B7441F" w:rsidP="00B7441F">
      <w:r>
        <w:t>Creating Views, View Components &amp; Tag Helpers</w:t>
      </w:r>
    </w:p>
    <w:p w:rsidR="00B7441F" w:rsidRDefault="00B7441F" w:rsidP="00B7441F">
      <w:r>
        <w:t>Dependency Injection in ASP.NET Core</w:t>
      </w:r>
    </w:p>
    <w:p w:rsidR="00B7441F" w:rsidRDefault="00B7441F" w:rsidP="00B7441F">
      <w:r>
        <w:t>Creating RESTful services using Web API</w:t>
      </w:r>
    </w:p>
    <w:p w:rsidR="00B7441F" w:rsidRDefault="00B7441F" w:rsidP="00B7441F">
      <w:r>
        <w:t>Creating Navigation</w:t>
      </w:r>
    </w:p>
    <w:p w:rsidR="00B7441F" w:rsidRDefault="00B7441F" w:rsidP="00B7441F">
      <w:r>
        <w:t>Test-Driven Development in ASP.NET &amp; Visual Studio tools</w:t>
      </w:r>
    </w:p>
    <w:p w:rsidR="00B7441F" w:rsidRDefault="00B7441F" w:rsidP="00B7441F">
      <w:r>
        <w:t>Creating Single Page Applications (SPAs)</w:t>
      </w:r>
    </w:p>
    <w:p w:rsidR="00B7441F" w:rsidRDefault="00B7441F" w:rsidP="00B7441F">
      <w:r>
        <w:t>Creating Navigation, Routing, State Management, Security &amp; More...</w:t>
      </w:r>
      <w:bookmarkStart w:id="0" w:name="_GoBack"/>
      <w:bookmarkEnd w:id="0"/>
    </w:p>
    <w:p w:rsidR="00B7441F" w:rsidRDefault="00B7441F" w:rsidP="00B7441F"/>
    <w:p w:rsidR="00BE0F41" w:rsidRPr="00B7441F" w:rsidRDefault="00BE0F41" w:rsidP="00B7441F"/>
    <w:sectPr w:rsidR="00BE0F41" w:rsidRPr="00B7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1A10"/>
    <w:multiLevelType w:val="multilevel"/>
    <w:tmpl w:val="3A5A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3504"/>
    <w:multiLevelType w:val="multilevel"/>
    <w:tmpl w:val="2A5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78BD"/>
    <w:multiLevelType w:val="hybridMultilevel"/>
    <w:tmpl w:val="797ACD40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462B"/>
    <w:multiLevelType w:val="multilevel"/>
    <w:tmpl w:val="5D46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6818"/>
    <w:multiLevelType w:val="multilevel"/>
    <w:tmpl w:val="75E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1DC"/>
    <w:multiLevelType w:val="hybridMultilevel"/>
    <w:tmpl w:val="F1D2B10E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034FE"/>
    <w:multiLevelType w:val="hybridMultilevel"/>
    <w:tmpl w:val="56D6B538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43566"/>
    <w:multiLevelType w:val="hybridMultilevel"/>
    <w:tmpl w:val="9704FD7E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A5D81"/>
    <w:multiLevelType w:val="hybridMultilevel"/>
    <w:tmpl w:val="DF8230B8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210C9"/>
    <w:multiLevelType w:val="hybridMultilevel"/>
    <w:tmpl w:val="5B902F74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839CF"/>
    <w:multiLevelType w:val="hybridMultilevel"/>
    <w:tmpl w:val="005E7D28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C281E"/>
    <w:multiLevelType w:val="hybridMultilevel"/>
    <w:tmpl w:val="A77A81FA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D13DA"/>
    <w:multiLevelType w:val="multilevel"/>
    <w:tmpl w:val="961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6762E"/>
    <w:multiLevelType w:val="hybridMultilevel"/>
    <w:tmpl w:val="0BB0D3C8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EC"/>
    <w:multiLevelType w:val="multilevel"/>
    <w:tmpl w:val="666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20483"/>
    <w:multiLevelType w:val="multilevel"/>
    <w:tmpl w:val="72E2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1060A"/>
    <w:multiLevelType w:val="multilevel"/>
    <w:tmpl w:val="AC5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75155"/>
    <w:multiLevelType w:val="multilevel"/>
    <w:tmpl w:val="CC30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E1E4B"/>
    <w:multiLevelType w:val="hybridMultilevel"/>
    <w:tmpl w:val="981E5B2E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6092B"/>
    <w:multiLevelType w:val="hybridMultilevel"/>
    <w:tmpl w:val="D7A4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51371"/>
    <w:multiLevelType w:val="hybridMultilevel"/>
    <w:tmpl w:val="150E1206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45DA5"/>
    <w:multiLevelType w:val="hybridMultilevel"/>
    <w:tmpl w:val="90E65C00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B29CC"/>
    <w:multiLevelType w:val="multilevel"/>
    <w:tmpl w:val="51C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152A3"/>
    <w:multiLevelType w:val="hybridMultilevel"/>
    <w:tmpl w:val="FDB8377E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403E6"/>
    <w:multiLevelType w:val="hybridMultilevel"/>
    <w:tmpl w:val="796EFD82"/>
    <w:lvl w:ilvl="0" w:tplc="FA4A9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E608D"/>
    <w:multiLevelType w:val="multilevel"/>
    <w:tmpl w:val="AE74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71FCF"/>
    <w:multiLevelType w:val="multilevel"/>
    <w:tmpl w:val="FE3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00E82"/>
    <w:multiLevelType w:val="multilevel"/>
    <w:tmpl w:val="8C5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22"/>
  </w:num>
  <w:num w:numId="4">
    <w:abstractNumId w:val="14"/>
  </w:num>
  <w:num w:numId="5">
    <w:abstractNumId w:val="1"/>
  </w:num>
  <w:num w:numId="6">
    <w:abstractNumId w:val="12"/>
  </w:num>
  <w:num w:numId="7">
    <w:abstractNumId w:val="15"/>
  </w:num>
  <w:num w:numId="8">
    <w:abstractNumId w:val="26"/>
  </w:num>
  <w:num w:numId="9">
    <w:abstractNumId w:val="17"/>
  </w:num>
  <w:num w:numId="10">
    <w:abstractNumId w:val="25"/>
  </w:num>
  <w:num w:numId="11">
    <w:abstractNumId w:val="3"/>
  </w:num>
  <w:num w:numId="12">
    <w:abstractNumId w:val="4"/>
  </w:num>
  <w:num w:numId="13">
    <w:abstractNumId w:val="0"/>
  </w:num>
  <w:num w:numId="14">
    <w:abstractNumId w:val="19"/>
  </w:num>
  <w:num w:numId="15">
    <w:abstractNumId w:val="9"/>
  </w:num>
  <w:num w:numId="16">
    <w:abstractNumId w:val="11"/>
  </w:num>
  <w:num w:numId="17">
    <w:abstractNumId w:val="8"/>
  </w:num>
  <w:num w:numId="18">
    <w:abstractNumId w:val="13"/>
  </w:num>
  <w:num w:numId="19">
    <w:abstractNumId w:val="6"/>
  </w:num>
  <w:num w:numId="20">
    <w:abstractNumId w:val="5"/>
  </w:num>
  <w:num w:numId="21">
    <w:abstractNumId w:val="24"/>
  </w:num>
  <w:num w:numId="22">
    <w:abstractNumId w:val="7"/>
  </w:num>
  <w:num w:numId="23">
    <w:abstractNumId w:val="10"/>
  </w:num>
  <w:num w:numId="24">
    <w:abstractNumId w:val="23"/>
  </w:num>
  <w:num w:numId="25">
    <w:abstractNumId w:val="18"/>
  </w:num>
  <w:num w:numId="26">
    <w:abstractNumId w:val="20"/>
  </w:num>
  <w:num w:numId="27">
    <w:abstractNumId w:val="2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1F"/>
    <w:rsid w:val="00B7441F"/>
    <w:rsid w:val="00BE0F41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CCFE0-4573-46F8-AAD7-BF48769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4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4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44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8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2018-04-26T19:33:00Z</dcterms:created>
  <dcterms:modified xsi:type="dcterms:W3CDTF">2018-04-26T19:42:00Z</dcterms:modified>
</cp:coreProperties>
</file>