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62C31" w14:textId="7BFE85C6" w:rsidR="006E4A27" w:rsidRDefault="00D43D35" w:rsidP="00D77FDA">
      <w:pPr>
        <w:rPr>
          <w:rFonts w:ascii="Arial Rounded MT Bold" w:hAnsi="Arial Rounded MT Bold"/>
          <w:b/>
          <w:bCs/>
          <w:color w:val="000000" w:themeColor="text1"/>
          <w:sz w:val="48"/>
          <w:szCs w:val="48"/>
        </w:rPr>
      </w:pPr>
      <w:r>
        <w:rPr>
          <w:rFonts w:ascii="Arial Rounded MT Bold" w:hAnsi="Arial Rounded MT Bold"/>
          <w:b/>
          <w:bCs/>
          <w:color w:val="000000" w:themeColor="text1"/>
          <w:sz w:val="48"/>
          <w:szCs w:val="48"/>
        </w:rPr>
        <w:t xml:space="preserve">Multiple </w:t>
      </w:r>
      <w:r w:rsidR="006E4A27">
        <w:rPr>
          <w:rFonts w:ascii="Arial Rounded MT Bold" w:hAnsi="Arial Rounded MT Bold"/>
          <w:b/>
          <w:bCs/>
          <w:color w:val="000000" w:themeColor="text1"/>
          <w:sz w:val="48"/>
          <w:szCs w:val="48"/>
        </w:rPr>
        <w:t xml:space="preserve">Disease </w:t>
      </w:r>
      <w:r>
        <w:rPr>
          <w:rFonts w:ascii="Arial Rounded MT Bold" w:hAnsi="Arial Rounded MT Bold"/>
          <w:b/>
          <w:bCs/>
          <w:color w:val="000000" w:themeColor="text1"/>
          <w:sz w:val="48"/>
          <w:szCs w:val="48"/>
        </w:rPr>
        <w:t>P</w:t>
      </w:r>
      <w:r w:rsidR="006E4A27">
        <w:rPr>
          <w:rFonts w:ascii="Arial Rounded MT Bold" w:hAnsi="Arial Rounded MT Bold"/>
          <w:b/>
          <w:bCs/>
          <w:color w:val="000000" w:themeColor="text1"/>
          <w:sz w:val="48"/>
          <w:szCs w:val="48"/>
        </w:rPr>
        <w:t>rediction using ML</w:t>
      </w:r>
    </w:p>
    <w:p w14:paraId="1266B10F" w14:textId="77777777" w:rsidR="00F925B5" w:rsidRDefault="00F925B5" w:rsidP="00D43D35">
      <w:pPr>
        <w:ind w:left="1440"/>
        <w:rPr>
          <w:rFonts w:ascii="Bahnschrift SemiLight" w:hAnsi="Bahnschrift SemiLight"/>
          <w:b/>
          <w:bCs/>
          <w:color w:val="2F5496" w:themeColor="accent1" w:themeShade="BF"/>
          <w:sz w:val="36"/>
          <w:szCs w:val="36"/>
        </w:rPr>
      </w:pPr>
      <w:r>
        <w:rPr>
          <w:rFonts w:ascii="Bahnschrift SemiLight" w:hAnsi="Bahnschrift SemiLight"/>
          <w:b/>
          <w:bCs/>
          <w:color w:val="2F5496" w:themeColor="accent1" w:themeShade="BF"/>
          <w:sz w:val="36"/>
          <w:szCs w:val="36"/>
        </w:rPr>
        <w:t>Heart and Diabetes prediction</w:t>
      </w:r>
    </w:p>
    <w:p w14:paraId="72E7BE9F" w14:textId="0A8B8A35" w:rsidR="004412C2" w:rsidRDefault="004412C2" w:rsidP="00D77FDA">
      <w:pPr>
        <w:rPr>
          <w:rFonts w:ascii="Sitka Subheading" w:hAnsi="Sitka Subheading"/>
          <w:b/>
          <w:bCs/>
          <w:color w:val="000000" w:themeColor="text1"/>
          <w:sz w:val="32"/>
          <w:szCs w:val="32"/>
        </w:rPr>
      </w:pPr>
      <w:r w:rsidRPr="00F910A6">
        <w:rPr>
          <w:rFonts w:ascii="Sitka Subheading" w:hAnsi="Sitka Subheading"/>
          <w:b/>
          <w:bCs/>
          <w:color w:val="000000" w:themeColor="text1"/>
          <w:sz w:val="32"/>
          <w:szCs w:val="32"/>
        </w:rPr>
        <w:t xml:space="preserve">Project Domain: Machine Learning </w:t>
      </w:r>
    </w:p>
    <w:p w14:paraId="06867DE3" w14:textId="67F331B5" w:rsidR="00D43D35" w:rsidRDefault="00D43D35" w:rsidP="00D77FDA">
      <w:pPr>
        <w:rPr>
          <w:rFonts w:ascii="Sitka Subheading" w:hAnsi="Sitka Subheading"/>
          <w:b/>
          <w:bCs/>
          <w:color w:val="000000" w:themeColor="text1"/>
          <w:sz w:val="32"/>
          <w:szCs w:val="32"/>
        </w:rPr>
      </w:pPr>
      <w:r>
        <w:rPr>
          <w:rFonts w:ascii="Sitka Subheading" w:hAnsi="Sitka Subheading"/>
          <w:b/>
          <w:bCs/>
          <w:color w:val="000000" w:themeColor="text1"/>
          <w:sz w:val="32"/>
          <w:szCs w:val="32"/>
        </w:rPr>
        <w:t>Tools :</w:t>
      </w:r>
      <w:r w:rsidR="00BB6B09">
        <w:rPr>
          <w:rFonts w:ascii="Sitka Subheading" w:hAnsi="Sitka Subheading"/>
          <w:b/>
          <w:bCs/>
          <w:color w:val="000000" w:themeColor="text1"/>
          <w:sz w:val="32"/>
          <w:szCs w:val="32"/>
        </w:rPr>
        <w:t xml:space="preserve"> Vs. Code</w:t>
      </w:r>
      <w:r>
        <w:rPr>
          <w:rFonts w:ascii="Sitka Subheading" w:hAnsi="Sitka Subheading"/>
          <w:b/>
          <w:bCs/>
          <w:color w:val="000000" w:themeColor="text1"/>
          <w:sz w:val="32"/>
          <w:szCs w:val="32"/>
        </w:rPr>
        <w:t xml:space="preserve"> </w:t>
      </w:r>
    </w:p>
    <w:p w14:paraId="01197B0F" w14:textId="7F46BCD5" w:rsidR="00D43D35" w:rsidRPr="00F910A6" w:rsidRDefault="00D43D35" w:rsidP="00D77FDA">
      <w:pPr>
        <w:rPr>
          <w:rFonts w:ascii="Sitka Subheading" w:hAnsi="Sitka Subheading"/>
          <w:b/>
          <w:bCs/>
          <w:color w:val="000000" w:themeColor="text1"/>
          <w:sz w:val="32"/>
          <w:szCs w:val="32"/>
        </w:rPr>
      </w:pPr>
      <w:r>
        <w:rPr>
          <w:rFonts w:ascii="Sitka Subheading" w:hAnsi="Sitka Subheading"/>
          <w:b/>
          <w:bCs/>
          <w:color w:val="000000" w:themeColor="text1"/>
          <w:sz w:val="32"/>
          <w:szCs w:val="32"/>
        </w:rPr>
        <w:t>Data</w:t>
      </w:r>
      <w:r w:rsidR="00BB6B09">
        <w:rPr>
          <w:rFonts w:ascii="Sitka Subheading" w:hAnsi="Sitka Subheading"/>
          <w:b/>
          <w:bCs/>
          <w:color w:val="000000" w:themeColor="text1"/>
          <w:sz w:val="32"/>
          <w:szCs w:val="32"/>
        </w:rPr>
        <w:t xml:space="preserve"> </w:t>
      </w:r>
      <w:r>
        <w:rPr>
          <w:rFonts w:ascii="Sitka Subheading" w:hAnsi="Sitka Subheading"/>
          <w:b/>
          <w:bCs/>
          <w:color w:val="000000" w:themeColor="text1"/>
          <w:sz w:val="32"/>
          <w:szCs w:val="32"/>
        </w:rPr>
        <w:t xml:space="preserve">Set: Heart.CSV, </w:t>
      </w:r>
      <w:r w:rsidR="00BB6B09">
        <w:rPr>
          <w:rFonts w:ascii="Sitka Subheading" w:hAnsi="Sitka Subheading"/>
          <w:b/>
          <w:bCs/>
          <w:color w:val="000000" w:themeColor="text1"/>
          <w:sz w:val="32"/>
          <w:szCs w:val="32"/>
        </w:rPr>
        <w:t xml:space="preserve">Diabetes.CSV </w:t>
      </w:r>
    </w:p>
    <w:p w14:paraId="7FA0302A" w14:textId="1A7A5507" w:rsidR="004412C2" w:rsidRDefault="00F910A6" w:rsidP="00D77FDA">
      <w:pPr>
        <w:rPr>
          <w:rFonts w:ascii="Bahnschrift SemiLight" w:hAnsi="Bahnschrift SemiLight"/>
          <w:b/>
          <w:bCs/>
          <w:color w:val="000000" w:themeColor="text1"/>
          <w:sz w:val="32"/>
          <w:szCs w:val="32"/>
        </w:rPr>
      </w:pPr>
      <w:r>
        <w:rPr>
          <w:rFonts w:ascii="Bahnschrift SemiLight" w:hAnsi="Bahnschrift SemiLight"/>
          <w:b/>
          <w:bCs/>
          <w:color w:val="000000" w:themeColor="text1"/>
          <w:sz w:val="32"/>
          <w:szCs w:val="32"/>
        </w:rPr>
        <w:t xml:space="preserve">                             </w:t>
      </w:r>
      <w:r>
        <w:rPr>
          <w:rFonts w:ascii="Bahnschrift SemiLight" w:hAnsi="Bahnschrift SemiLight"/>
          <w:noProof/>
          <w:color w:val="2F5496" w:themeColor="accent1" w:themeShade="BF"/>
          <w:sz w:val="44"/>
          <w:szCs w:val="44"/>
        </w:rPr>
        <w:drawing>
          <wp:inline distT="0" distB="0" distL="0" distR="0" wp14:anchorId="74EB340A" wp14:editId="7E3852AC">
            <wp:extent cx="1932305" cy="1749425"/>
            <wp:effectExtent l="0" t="0" r="0" b="3175"/>
            <wp:docPr id="522865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2305" cy="1749425"/>
                    </a:xfrm>
                    <a:prstGeom prst="rect">
                      <a:avLst/>
                    </a:prstGeom>
                    <a:noFill/>
                  </pic:spPr>
                </pic:pic>
              </a:graphicData>
            </a:graphic>
          </wp:inline>
        </w:drawing>
      </w:r>
    </w:p>
    <w:p w14:paraId="0031A4CB" w14:textId="3AD8E716" w:rsidR="00F910A6" w:rsidRPr="00F910A6" w:rsidRDefault="00F910A6" w:rsidP="00D77FDA">
      <w:pPr>
        <w:rPr>
          <w:rFonts w:ascii="Algerian" w:hAnsi="Algerian"/>
          <w:b/>
          <w:bCs/>
          <w:color w:val="000000" w:themeColor="text1"/>
          <w:sz w:val="36"/>
          <w:szCs w:val="36"/>
        </w:rPr>
      </w:pPr>
      <w:r w:rsidRPr="00F910A6">
        <w:rPr>
          <w:rFonts w:ascii="Algerian" w:hAnsi="Algerian"/>
          <w:b/>
          <w:bCs/>
          <w:color w:val="000000" w:themeColor="text1"/>
          <w:sz w:val="36"/>
          <w:szCs w:val="36"/>
        </w:rPr>
        <w:t xml:space="preserve">                           Session:2026-2027</w:t>
      </w:r>
    </w:p>
    <w:p w14:paraId="4E8082BB" w14:textId="744F305E" w:rsidR="00D77FDA" w:rsidRPr="00F910A6" w:rsidRDefault="00D77FDA" w:rsidP="00D77FDA">
      <w:pPr>
        <w:rPr>
          <w:rFonts w:ascii="Berlin Sans FB" w:hAnsi="Berlin Sans FB"/>
          <w:i/>
          <w:iCs/>
          <w:color w:val="2F5496" w:themeColor="accent1" w:themeShade="BF"/>
          <w:sz w:val="40"/>
          <w:szCs w:val="40"/>
        </w:rPr>
      </w:pPr>
      <w:r w:rsidRPr="00F910A6">
        <w:rPr>
          <w:rFonts w:ascii="Berlin Sans FB" w:hAnsi="Berlin Sans FB"/>
          <w:i/>
          <w:iCs/>
          <w:color w:val="2F5496" w:themeColor="accent1" w:themeShade="BF"/>
          <w:sz w:val="40"/>
          <w:szCs w:val="40"/>
        </w:rPr>
        <w:t>DEPARTMENT OF INFORMATION TECHNOLOGY</w:t>
      </w:r>
    </w:p>
    <w:p w14:paraId="6F2EDE36" w14:textId="27253CF7" w:rsidR="00D77FDA" w:rsidRDefault="00D77FDA" w:rsidP="00D77FDA">
      <w:pPr>
        <w:rPr>
          <w:rFonts w:ascii="Berlin Sans FB" w:hAnsi="Berlin Sans FB"/>
          <w:i/>
          <w:iCs/>
          <w:color w:val="2F5496" w:themeColor="accent1" w:themeShade="BF"/>
          <w:sz w:val="40"/>
          <w:szCs w:val="40"/>
        </w:rPr>
      </w:pPr>
      <w:r w:rsidRPr="00F910A6">
        <w:rPr>
          <w:rFonts w:ascii="Berlin Sans FB" w:hAnsi="Berlin Sans FB"/>
          <w:i/>
          <w:iCs/>
          <w:color w:val="2F5496" w:themeColor="accent1" w:themeShade="BF"/>
          <w:sz w:val="40"/>
          <w:szCs w:val="40"/>
        </w:rPr>
        <w:t xml:space="preserve">        HALDIA INSTITUTE OF TECHNOLOGY</w:t>
      </w:r>
    </w:p>
    <w:p w14:paraId="2E5EBF46" w14:textId="7CC9EE85" w:rsidR="00D77FDA" w:rsidRPr="00022ED5" w:rsidRDefault="00D77FDA" w:rsidP="00D77FDA">
      <w:pPr>
        <w:rPr>
          <w:rFonts w:ascii="Arial Rounded MT Bold" w:hAnsi="Arial Rounded MT Bold"/>
          <w:color w:val="000000" w:themeColor="text1"/>
          <w:sz w:val="40"/>
          <w:szCs w:val="40"/>
        </w:rPr>
      </w:pPr>
      <w:r w:rsidRPr="00022ED5">
        <w:rPr>
          <w:rFonts w:ascii="Arial Rounded MT Bold" w:hAnsi="Arial Rounded MT Bold"/>
          <w:color w:val="000000" w:themeColor="text1"/>
          <w:sz w:val="40"/>
          <w:szCs w:val="40"/>
        </w:rPr>
        <w:t>Submitted To: Debasish Sahoo</w:t>
      </w:r>
    </w:p>
    <w:p w14:paraId="7A1D5A87" w14:textId="0B765B72" w:rsidR="00D77FDA" w:rsidRDefault="00D77FDA" w:rsidP="00D77FDA">
      <w:pPr>
        <w:rPr>
          <w:rFonts w:ascii="Arial Rounded MT Bold" w:hAnsi="Arial Rounded MT Bold"/>
          <w:color w:val="000000" w:themeColor="text1"/>
          <w:sz w:val="40"/>
          <w:szCs w:val="40"/>
        </w:rPr>
      </w:pPr>
      <w:r w:rsidRPr="00022ED5">
        <w:rPr>
          <w:rFonts w:ascii="Arial Rounded MT Bold" w:hAnsi="Arial Rounded MT Bold"/>
          <w:color w:val="000000" w:themeColor="text1"/>
          <w:sz w:val="40"/>
          <w:szCs w:val="40"/>
        </w:rPr>
        <w:t>Submitted By :</w:t>
      </w:r>
    </w:p>
    <w:p w14:paraId="2703B50B" w14:textId="2AA6B868" w:rsidR="00D77FDA" w:rsidRPr="00022ED5" w:rsidRDefault="00022ED5" w:rsidP="00D43D35">
      <w:pPr>
        <w:ind w:left="1440" w:firstLine="720"/>
        <w:rPr>
          <w:rFonts w:ascii="Arial Rounded MT Bold" w:hAnsi="Arial Rounded MT Bold"/>
          <w:color w:val="000000" w:themeColor="text1"/>
          <w:sz w:val="40"/>
          <w:szCs w:val="40"/>
        </w:rPr>
      </w:pPr>
      <w:r w:rsidRPr="00022ED5">
        <w:rPr>
          <w:rFonts w:ascii="Arial Rounded MT Bold" w:hAnsi="Arial Rounded MT Bold"/>
          <w:color w:val="000000" w:themeColor="text1"/>
          <w:sz w:val="40"/>
          <w:szCs w:val="40"/>
        </w:rPr>
        <w:t>1.</w:t>
      </w:r>
      <w:r w:rsidR="006E4A27">
        <w:rPr>
          <w:rFonts w:ascii="Arial Rounded MT Bold" w:hAnsi="Arial Rounded MT Bold"/>
          <w:color w:val="000000" w:themeColor="text1"/>
          <w:sz w:val="40"/>
          <w:szCs w:val="40"/>
        </w:rPr>
        <w:t>Irfana Khatun</w:t>
      </w:r>
      <w:r w:rsidR="00D77FDA" w:rsidRPr="00022ED5">
        <w:rPr>
          <w:rFonts w:ascii="Arial Rounded MT Bold" w:hAnsi="Arial Rounded MT Bold"/>
          <w:color w:val="000000" w:themeColor="text1"/>
          <w:sz w:val="40"/>
          <w:szCs w:val="40"/>
        </w:rPr>
        <w:t>– 10300224</w:t>
      </w:r>
      <w:r w:rsidR="006E4A27">
        <w:rPr>
          <w:rFonts w:ascii="Arial Rounded MT Bold" w:hAnsi="Arial Rounded MT Bold"/>
          <w:color w:val="000000" w:themeColor="text1"/>
          <w:sz w:val="40"/>
          <w:szCs w:val="40"/>
        </w:rPr>
        <w:t>220</w:t>
      </w:r>
    </w:p>
    <w:p w14:paraId="6606CA61" w14:textId="08AC27B8" w:rsidR="00D77FDA" w:rsidRPr="00022ED5" w:rsidRDefault="00022ED5" w:rsidP="00D43D35">
      <w:pPr>
        <w:ind w:left="1440" w:firstLine="720"/>
        <w:rPr>
          <w:rFonts w:ascii="Arial Rounded MT Bold" w:hAnsi="Arial Rounded MT Bold"/>
          <w:color w:val="000000" w:themeColor="text1"/>
          <w:sz w:val="40"/>
          <w:szCs w:val="40"/>
        </w:rPr>
      </w:pPr>
      <w:r w:rsidRPr="00022ED5">
        <w:rPr>
          <w:rFonts w:ascii="Arial Rounded MT Bold" w:hAnsi="Arial Rounded MT Bold"/>
          <w:color w:val="000000" w:themeColor="text1"/>
          <w:sz w:val="40"/>
          <w:szCs w:val="40"/>
        </w:rPr>
        <w:t>2.</w:t>
      </w:r>
      <w:r w:rsidR="006E4A27">
        <w:rPr>
          <w:rFonts w:ascii="Arial Rounded MT Bold" w:hAnsi="Arial Rounded MT Bold"/>
          <w:color w:val="000000" w:themeColor="text1"/>
          <w:sz w:val="40"/>
          <w:szCs w:val="40"/>
        </w:rPr>
        <w:t>Manas Bhunia</w:t>
      </w:r>
      <w:r w:rsidR="00D77FDA" w:rsidRPr="00022ED5">
        <w:rPr>
          <w:rFonts w:ascii="Arial Rounded MT Bold" w:hAnsi="Arial Rounded MT Bold"/>
          <w:color w:val="000000" w:themeColor="text1"/>
          <w:sz w:val="40"/>
          <w:szCs w:val="40"/>
        </w:rPr>
        <w:t>– 10300224</w:t>
      </w:r>
      <w:r w:rsidR="006E4A27">
        <w:rPr>
          <w:rFonts w:ascii="Arial Rounded MT Bold" w:hAnsi="Arial Rounded MT Bold"/>
          <w:color w:val="000000" w:themeColor="text1"/>
          <w:sz w:val="40"/>
          <w:szCs w:val="40"/>
        </w:rPr>
        <w:t>222</w:t>
      </w:r>
    </w:p>
    <w:p w14:paraId="613B8771" w14:textId="68E32A9E" w:rsidR="00D77FDA" w:rsidRDefault="00022ED5" w:rsidP="00D43D35">
      <w:pPr>
        <w:ind w:left="1440" w:firstLine="720"/>
        <w:rPr>
          <w:rFonts w:ascii="Arial Rounded MT Bold" w:hAnsi="Arial Rounded MT Bold"/>
          <w:color w:val="000000" w:themeColor="text1"/>
          <w:sz w:val="40"/>
          <w:szCs w:val="40"/>
        </w:rPr>
      </w:pPr>
      <w:r>
        <w:rPr>
          <w:rFonts w:ascii="Arial Rounded MT Bold" w:hAnsi="Arial Rounded MT Bold"/>
          <w:color w:val="000000" w:themeColor="text1"/>
          <w:sz w:val="40"/>
          <w:szCs w:val="40"/>
        </w:rPr>
        <w:t>3.</w:t>
      </w:r>
      <w:r w:rsidR="006E4A27">
        <w:rPr>
          <w:rFonts w:ascii="Arial Rounded MT Bold" w:hAnsi="Arial Rounded MT Bold"/>
          <w:color w:val="000000" w:themeColor="text1"/>
          <w:sz w:val="40"/>
          <w:szCs w:val="40"/>
        </w:rPr>
        <w:t>Nibedita Maji</w:t>
      </w:r>
      <w:r w:rsidR="00D77FDA" w:rsidRPr="00022ED5">
        <w:rPr>
          <w:rFonts w:ascii="Arial Rounded MT Bold" w:hAnsi="Arial Rounded MT Bold"/>
          <w:color w:val="000000" w:themeColor="text1"/>
          <w:sz w:val="40"/>
          <w:szCs w:val="40"/>
        </w:rPr>
        <w:t xml:space="preserve"> </w:t>
      </w:r>
      <w:r w:rsidR="00E064BA">
        <w:rPr>
          <w:rFonts w:ascii="Arial Rounded MT Bold" w:hAnsi="Arial Rounded MT Bold"/>
          <w:color w:val="000000" w:themeColor="text1"/>
          <w:sz w:val="40"/>
          <w:szCs w:val="40"/>
        </w:rPr>
        <w:t>–</w:t>
      </w:r>
      <w:r w:rsidR="00D77FDA" w:rsidRPr="00022ED5">
        <w:rPr>
          <w:rFonts w:ascii="Arial Rounded MT Bold" w:hAnsi="Arial Rounded MT Bold"/>
          <w:color w:val="000000" w:themeColor="text1"/>
          <w:sz w:val="40"/>
          <w:szCs w:val="40"/>
        </w:rPr>
        <w:t xml:space="preserve"> 1030022</w:t>
      </w:r>
      <w:r w:rsidR="006E4A27">
        <w:rPr>
          <w:rFonts w:ascii="Arial Rounded MT Bold" w:hAnsi="Arial Rounded MT Bold"/>
          <w:color w:val="000000" w:themeColor="text1"/>
          <w:sz w:val="40"/>
          <w:szCs w:val="40"/>
        </w:rPr>
        <w:t>4227</w:t>
      </w:r>
    </w:p>
    <w:p w14:paraId="5541F6DB" w14:textId="77777777" w:rsidR="00A560D8" w:rsidRDefault="00A560D8" w:rsidP="00A560D8">
      <w:pPr>
        <w:ind w:left="1800" w:firstLine="360"/>
        <w:rPr>
          <w:rFonts w:ascii="Arial Rounded MT Bold" w:hAnsi="Arial Rounded MT Bold"/>
          <w:color w:val="000000" w:themeColor="text1"/>
          <w:sz w:val="40"/>
          <w:szCs w:val="40"/>
        </w:rPr>
      </w:pPr>
    </w:p>
    <w:p w14:paraId="22C97685" w14:textId="77777777" w:rsidR="00E064BA" w:rsidRPr="00022ED5" w:rsidRDefault="00E064BA" w:rsidP="00022ED5">
      <w:pPr>
        <w:ind w:left="360"/>
        <w:rPr>
          <w:rFonts w:ascii="Arial Rounded MT Bold" w:hAnsi="Arial Rounded MT Bold"/>
          <w:color w:val="000000" w:themeColor="text1"/>
          <w:sz w:val="40"/>
          <w:szCs w:val="40"/>
        </w:rPr>
      </w:pPr>
    </w:p>
    <w:p w14:paraId="7C63B287" w14:textId="7B67C6CA" w:rsidR="00D77FDA" w:rsidRDefault="00F910A6" w:rsidP="00D77FDA">
      <w:pPr>
        <w:rPr>
          <w:rFonts w:ascii="Arial Rounded MT Bold" w:hAnsi="Arial Rounded MT Bold"/>
          <w:color w:val="000000" w:themeColor="text1"/>
          <w:sz w:val="40"/>
          <w:szCs w:val="40"/>
        </w:rPr>
      </w:pPr>
      <w:r>
        <w:rPr>
          <w:rFonts w:ascii="Arial Rounded MT Bold" w:hAnsi="Arial Rounded MT Bold"/>
          <w:color w:val="000000" w:themeColor="text1"/>
          <w:sz w:val="40"/>
          <w:szCs w:val="40"/>
        </w:rPr>
        <w:t xml:space="preserve">                                 </w:t>
      </w:r>
      <w:r w:rsidRPr="00F910A6">
        <w:rPr>
          <w:rFonts w:ascii="Arial Rounded MT Bold" w:hAnsi="Arial Rounded MT Bold"/>
          <w:color w:val="000000" w:themeColor="text1"/>
          <w:sz w:val="40"/>
          <w:szCs w:val="40"/>
        </w:rPr>
        <w:t>Submission Date:</w:t>
      </w:r>
      <w:r>
        <w:rPr>
          <w:rFonts w:ascii="Arial Rounded MT Bold" w:hAnsi="Arial Rounded MT Bold"/>
          <w:color w:val="000000" w:themeColor="text1"/>
          <w:sz w:val="40"/>
          <w:szCs w:val="40"/>
        </w:rPr>
        <w:t xml:space="preserve"> 1</w:t>
      </w:r>
      <w:r w:rsidR="00F925B5">
        <w:rPr>
          <w:rFonts w:ascii="Arial Rounded MT Bold" w:hAnsi="Arial Rounded MT Bold"/>
          <w:color w:val="000000" w:themeColor="text1"/>
          <w:sz w:val="40"/>
          <w:szCs w:val="40"/>
        </w:rPr>
        <w:t>0</w:t>
      </w:r>
      <w:r>
        <w:rPr>
          <w:rFonts w:ascii="Arial Rounded MT Bold" w:hAnsi="Arial Rounded MT Bold"/>
          <w:color w:val="000000" w:themeColor="text1"/>
          <w:sz w:val="40"/>
          <w:szCs w:val="40"/>
        </w:rPr>
        <w:t>.02.2026</w:t>
      </w:r>
    </w:p>
    <w:p w14:paraId="207AE457" w14:textId="77777777" w:rsidR="00E064BA" w:rsidRDefault="00E064BA" w:rsidP="00D77FDA">
      <w:pPr>
        <w:rPr>
          <w:rFonts w:ascii="Arial Rounded MT Bold" w:hAnsi="Arial Rounded MT Bold"/>
          <w:color w:val="000000" w:themeColor="text1"/>
          <w:sz w:val="40"/>
          <w:szCs w:val="40"/>
        </w:rPr>
      </w:pPr>
    </w:p>
    <w:p w14:paraId="1EB5885E" w14:textId="77777777" w:rsidR="00E064BA" w:rsidRDefault="00E064BA" w:rsidP="00D77FDA">
      <w:pPr>
        <w:rPr>
          <w:rFonts w:ascii="Arial Rounded MT Bold" w:hAnsi="Arial Rounded MT Bold"/>
          <w:color w:val="000000" w:themeColor="text1"/>
          <w:sz w:val="40"/>
          <w:szCs w:val="40"/>
        </w:rPr>
      </w:pPr>
    </w:p>
    <w:p w14:paraId="622B44C5" w14:textId="77777777" w:rsidR="00F910A6" w:rsidRPr="00F910A6" w:rsidRDefault="00000000" w:rsidP="00F910A6">
      <w:pPr>
        <w:rPr>
          <w:rFonts w:ascii="Arial Rounded MT Bold" w:hAnsi="Arial Rounded MT Bold"/>
          <w:color w:val="000000" w:themeColor="text1"/>
          <w:sz w:val="40"/>
          <w:szCs w:val="40"/>
        </w:rPr>
      </w:pPr>
      <w:r>
        <w:rPr>
          <w:rFonts w:ascii="Arial Rounded MT Bold" w:hAnsi="Arial Rounded MT Bold"/>
          <w:color w:val="000000" w:themeColor="text1"/>
          <w:sz w:val="40"/>
          <w:szCs w:val="40"/>
        </w:rPr>
        <w:pict w14:anchorId="0DD5E7D3">
          <v:rect id="_x0000_i1025" style="width:0;height:1.5pt" o:hralign="center" o:hrstd="t" o:hr="t" fillcolor="#a0a0a0" stroked="f"/>
        </w:pict>
      </w:r>
    </w:p>
    <w:p w14:paraId="30FA1F78" w14:textId="77777777" w:rsidR="00F910A6" w:rsidRPr="00F910A6" w:rsidRDefault="00F910A6" w:rsidP="00F910A6">
      <w:pPr>
        <w:rPr>
          <w:rFonts w:ascii="Arial Rounded MT Bold" w:hAnsi="Arial Rounded MT Bold"/>
          <w:b/>
          <w:bCs/>
          <w:color w:val="2F5496" w:themeColor="accent1" w:themeShade="BF"/>
          <w:sz w:val="48"/>
          <w:szCs w:val="48"/>
        </w:rPr>
      </w:pPr>
      <w:r w:rsidRPr="00F910A6">
        <w:rPr>
          <w:rFonts w:ascii="Arial Rounded MT Bold" w:hAnsi="Arial Rounded MT Bold"/>
          <w:b/>
          <w:bCs/>
          <w:color w:val="2F5496" w:themeColor="accent1" w:themeShade="BF"/>
          <w:sz w:val="48"/>
          <w:szCs w:val="48"/>
        </w:rPr>
        <w:t>TABLE OF CONTENTS</w:t>
      </w:r>
    </w:p>
    <w:p w14:paraId="069619A3" w14:textId="77777777" w:rsidR="00F910A6" w:rsidRPr="00F910A6" w:rsidRDefault="00F910A6" w:rsidP="00F910A6">
      <w:pPr>
        <w:numPr>
          <w:ilvl w:val="0"/>
          <w:numId w:val="26"/>
        </w:numPr>
        <w:rPr>
          <w:rFonts w:ascii="Arial Rounded MT Bold" w:hAnsi="Arial Rounded MT Bold"/>
          <w:color w:val="000000" w:themeColor="text1"/>
          <w:sz w:val="40"/>
          <w:szCs w:val="40"/>
        </w:rPr>
      </w:pPr>
      <w:r w:rsidRPr="00F910A6">
        <w:rPr>
          <w:rFonts w:ascii="Arial Rounded MT Bold" w:hAnsi="Arial Rounded MT Bold"/>
          <w:color w:val="000000" w:themeColor="text1"/>
          <w:sz w:val="40"/>
          <w:szCs w:val="40"/>
        </w:rPr>
        <w:t>Introduction</w:t>
      </w:r>
    </w:p>
    <w:p w14:paraId="476229ED" w14:textId="77777777" w:rsidR="00F910A6" w:rsidRPr="00F910A6" w:rsidRDefault="00F910A6" w:rsidP="00F910A6">
      <w:pPr>
        <w:numPr>
          <w:ilvl w:val="0"/>
          <w:numId w:val="26"/>
        </w:numPr>
        <w:rPr>
          <w:rFonts w:ascii="Arial Rounded MT Bold" w:hAnsi="Arial Rounded MT Bold"/>
          <w:color w:val="000000" w:themeColor="text1"/>
          <w:sz w:val="40"/>
          <w:szCs w:val="40"/>
        </w:rPr>
      </w:pPr>
      <w:r w:rsidRPr="00F910A6">
        <w:rPr>
          <w:rFonts w:ascii="Arial Rounded MT Bold" w:hAnsi="Arial Rounded MT Bold"/>
          <w:color w:val="000000" w:themeColor="text1"/>
          <w:sz w:val="40"/>
          <w:szCs w:val="40"/>
        </w:rPr>
        <w:t>Problem Statement</w:t>
      </w:r>
    </w:p>
    <w:p w14:paraId="1BEF4D48" w14:textId="77777777" w:rsidR="00F910A6" w:rsidRPr="00F910A6" w:rsidRDefault="00F910A6" w:rsidP="00F910A6">
      <w:pPr>
        <w:numPr>
          <w:ilvl w:val="0"/>
          <w:numId w:val="26"/>
        </w:numPr>
        <w:rPr>
          <w:rFonts w:ascii="Arial Rounded MT Bold" w:hAnsi="Arial Rounded MT Bold"/>
          <w:color w:val="000000" w:themeColor="text1"/>
          <w:sz w:val="40"/>
          <w:szCs w:val="40"/>
        </w:rPr>
      </w:pPr>
      <w:r w:rsidRPr="00F910A6">
        <w:rPr>
          <w:rFonts w:ascii="Arial Rounded MT Bold" w:hAnsi="Arial Rounded MT Bold"/>
          <w:color w:val="000000" w:themeColor="text1"/>
          <w:sz w:val="40"/>
          <w:szCs w:val="40"/>
        </w:rPr>
        <w:t>Objectives</w:t>
      </w:r>
    </w:p>
    <w:p w14:paraId="47ACAED6" w14:textId="77777777" w:rsidR="006E4A27"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Aim of the project</w:t>
      </w:r>
    </w:p>
    <w:p w14:paraId="48F4E1C6" w14:textId="77777777" w:rsidR="006E4A27"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Dataset used</w:t>
      </w:r>
    </w:p>
    <w:p w14:paraId="44DC79AE" w14:textId="5C3E44FD" w:rsidR="006E4A27"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Methodology</w:t>
      </w:r>
    </w:p>
    <w:p w14:paraId="02E06634" w14:textId="77777777" w:rsidR="006E4A27" w:rsidRDefault="006E4A27" w:rsidP="006E4A27">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System Architecture</w:t>
      </w:r>
    </w:p>
    <w:p w14:paraId="41B0809C" w14:textId="6D7CB2B6" w:rsidR="0005110E" w:rsidRPr="006E4A27" w:rsidRDefault="006E4A27" w:rsidP="006E4A27">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Why ML</w:t>
      </w:r>
    </w:p>
    <w:p w14:paraId="03FDDA5B" w14:textId="5D32B36B" w:rsidR="00F910A6"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Understanding Disease</w:t>
      </w:r>
    </w:p>
    <w:p w14:paraId="65AC2259" w14:textId="0772CE87" w:rsidR="006E4A27"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Useful tools</w:t>
      </w:r>
    </w:p>
    <w:p w14:paraId="27C18730" w14:textId="2B4A2EBE" w:rsidR="006E4A27"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Predictive model</w:t>
      </w:r>
    </w:p>
    <w:p w14:paraId="2E547AAD" w14:textId="44B5774F" w:rsidR="006E4A27" w:rsidRDefault="006E4A27" w:rsidP="00F910A6">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Contribution to healthcare</w:t>
      </w:r>
    </w:p>
    <w:p w14:paraId="0FBE55AD" w14:textId="0FB4A1CC" w:rsidR="00F910A6" w:rsidRPr="006E4A27" w:rsidRDefault="006E4A27" w:rsidP="006E4A27">
      <w:pPr>
        <w:numPr>
          <w:ilvl w:val="0"/>
          <w:numId w:val="26"/>
        </w:numPr>
        <w:rPr>
          <w:rFonts w:ascii="Arial Rounded MT Bold" w:hAnsi="Arial Rounded MT Bold"/>
          <w:color w:val="000000" w:themeColor="text1"/>
          <w:sz w:val="40"/>
          <w:szCs w:val="40"/>
        </w:rPr>
      </w:pPr>
      <w:r>
        <w:rPr>
          <w:rFonts w:ascii="Arial Rounded MT Bold" w:hAnsi="Arial Rounded MT Bold"/>
          <w:color w:val="000000" w:themeColor="text1"/>
          <w:sz w:val="40"/>
          <w:szCs w:val="40"/>
        </w:rPr>
        <w:t>Future Scope</w:t>
      </w:r>
    </w:p>
    <w:p w14:paraId="13E9897E" w14:textId="77777777" w:rsidR="00F910A6" w:rsidRDefault="00F910A6" w:rsidP="00F910A6">
      <w:pPr>
        <w:numPr>
          <w:ilvl w:val="0"/>
          <w:numId w:val="26"/>
        </w:numPr>
        <w:rPr>
          <w:rFonts w:ascii="Arial Rounded MT Bold" w:hAnsi="Arial Rounded MT Bold"/>
          <w:color w:val="000000" w:themeColor="text1"/>
          <w:sz w:val="40"/>
          <w:szCs w:val="40"/>
        </w:rPr>
      </w:pPr>
      <w:r w:rsidRPr="00F910A6">
        <w:rPr>
          <w:rFonts w:ascii="Arial Rounded MT Bold" w:hAnsi="Arial Rounded MT Bold"/>
          <w:color w:val="000000" w:themeColor="text1"/>
          <w:sz w:val="40"/>
          <w:szCs w:val="40"/>
        </w:rPr>
        <w:t>Conclusion</w:t>
      </w:r>
    </w:p>
    <w:p w14:paraId="21C8CA7B" w14:textId="77777777" w:rsidR="00F925B5" w:rsidRPr="00F910A6" w:rsidRDefault="00F925B5" w:rsidP="00F925B5">
      <w:pPr>
        <w:ind w:left="720"/>
        <w:rPr>
          <w:rFonts w:ascii="Arial Rounded MT Bold" w:hAnsi="Arial Rounded MT Bold"/>
          <w:color w:val="000000" w:themeColor="text1"/>
          <w:sz w:val="40"/>
          <w:szCs w:val="40"/>
        </w:rPr>
      </w:pPr>
    </w:p>
    <w:p w14:paraId="014C70BB" w14:textId="401949E7" w:rsidR="00F910A6" w:rsidRPr="00F910A6" w:rsidRDefault="00F910A6" w:rsidP="0005110E">
      <w:pPr>
        <w:ind w:left="360"/>
        <w:rPr>
          <w:rFonts w:ascii="Arial Rounded MT Bold" w:hAnsi="Arial Rounded MT Bold"/>
          <w:color w:val="000000" w:themeColor="text1"/>
          <w:sz w:val="40"/>
          <w:szCs w:val="40"/>
        </w:rPr>
      </w:pPr>
    </w:p>
    <w:p w14:paraId="1BF21285" w14:textId="77777777" w:rsidR="00F910A6" w:rsidRDefault="00F910A6" w:rsidP="00D77FDA">
      <w:pPr>
        <w:rPr>
          <w:rFonts w:ascii="Arial Rounded MT Bold" w:hAnsi="Arial Rounded MT Bold"/>
          <w:color w:val="000000" w:themeColor="text1"/>
          <w:sz w:val="40"/>
          <w:szCs w:val="40"/>
        </w:rPr>
      </w:pPr>
    </w:p>
    <w:p w14:paraId="670BDC79" w14:textId="77777777" w:rsidR="00F910A6" w:rsidRDefault="00F910A6" w:rsidP="00D77FDA">
      <w:pPr>
        <w:rPr>
          <w:rFonts w:ascii="Arial Rounded MT Bold" w:hAnsi="Arial Rounded MT Bold"/>
          <w:color w:val="000000" w:themeColor="text1"/>
          <w:sz w:val="40"/>
          <w:szCs w:val="40"/>
        </w:rPr>
      </w:pPr>
    </w:p>
    <w:p w14:paraId="74797959" w14:textId="77777777" w:rsidR="0005110E" w:rsidRDefault="0005110E" w:rsidP="00D77FDA">
      <w:pPr>
        <w:rPr>
          <w:rFonts w:ascii="Arial Rounded MT Bold" w:hAnsi="Arial Rounded MT Bold"/>
          <w:color w:val="000000" w:themeColor="text1"/>
          <w:sz w:val="40"/>
          <w:szCs w:val="40"/>
        </w:rPr>
      </w:pPr>
    </w:p>
    <w:p w14:paraId="0489FDC8" w14:textId="32870636" w:rsidR="00D77FDA" w:rsidRPr="00022ED5" w:rsidRDefault="006E4A27" w:rsidP="00D77FDA">
      <w:pPr>
        <w:rPr>
          <w:rFonts w:ascii="Berlin Sans FB" w:hAnsi="Berlin Sans FB"/>
          <w:color w:val="000000" w:themeColor="text1"/>
          <w:sz w:val="48"/>
          <w:szCs w:val="48"/>
        </w:rPr>
      </w:pPr>
      <w:r>
        <w:rPr>
          <w:rFonts w:ascii="Berlin Sans FB" w:hAnsi="Berlin Sans FB"/>
          <w:color w:val="000000" w:themeColor="text1"/>
          <w:sz w:val="48"/>
          <w:szCs w:val="48"/>
        </w:rPr>
        <w:t xml:space="preserve">Disease Prediction </w:t>
      </w:r>
      <w:r w:rsidR="00022ED5" w:rsidRPr="00022ED5">
        <w:rPr>
          <w:rFonts w:ascii="Berlin Sans FB" w:hAnsi="Berlin Sans FB"/>
          <w:color w:val="000000" w:themeColor="text1"/>
          <w:sz w:val="48"/>
          <w:szCs w:val="48"/>
        </w:rPr>
        <w:t>Using Machine Learning</w:t>
      </w:r>
    </w:p>
    <w:p w14:paraId="31A13879" w14:textId="77777777" w:rsidR="00D77FDA" w:rsidRDefault="00D77FDA" w:rsidP="00D77FDA">
      <w:pPr>
        <w:rPr>
          <w:rFonts w:ascii="Berlin Sans FB" w:hAnsi="Berlin Sans FB"/>
          <w:color w:val="2F5496" w:themeColor="accent1" w:themeShade="BF"/>
          <w:sz w:val="40"/>
          <w:szCs w:val="40"/>
        </w:rPr>
      </w:pPr>
    </w:p>
    <w:p w14:paraId="00A2DD64" w14:textId="379F2A0F" w:rsidR="00D77FDA" w:rsidRDefault="00022ED5" w:rsidP="00022ED5">
      <w:pPr>
        <w:pStyle w:val="ListParagraph"/>
        <w:numPr>
          <w:ilvl w:val="0"/>
          <w:numId w:val="2"/>
        </w:numPr>
        <w:rPr>
          <w:rFonts w:ascii="Berlin Sans FB" w:hAnsi="Berlin Sans FB"/>
          <w:color w:val="2F5496" w:themeColor="accent1" w:themeShade="BF"/>
          <w:sz w:val="40"/>
          <w:szCs w:val="40"/>
        </w:rPr>
      </w:pPr>
      <w:r>
        <w:rPr>
          <w:rFonts w:ascii="Berlin Sans FB" w:hAnsi="Berlin Sans FB"/>
          <w:color w:val="2F5496" w:themeColor="accent1" w:themeShade="BF"/>
          <w:sz w:val="40"/>
          <w:szCs w:val="40"/>
        </w:rPr>
        <w:t xml:space="preserve">Introduction </w:t>
      </w:r>
    </w:p>
    <w:p w14:paraId="14B8D6BA" w14:textId="77777777" w:rsidR="00F841D4" w:rsidRDefault="00022ED5" w:rsidP="00F841D4">
      <w:pPr>
        <w:ind w:left="360"/>
        <w:rPr>
          <w:rFonts w:ascii="Sitka Subheading" w:hAnsi="Sitka Subheading"/>
          <w:color w:val="000000" w:themeColor="text1"/>
        </w:rPr>
      </w:pPr>
      <w:r w:rsidRPr="007617F3">
        <w:rPr>
          <w:rFonts w:ascii="Sitka Subheading" w:hAnsi="Sitka Subheading" w:cs="Times New Roman"/>
          <w:color w:val="000000" w:themeColor="text1"/>
        </w:rPr>
        <w:t xml:space="preserve">           </w:t>
      </w:r>
      <w:r w:rsidR="00F841D4" w:rsidRPr="00F841D4">
        <w:rPr>
          <w:rFonts w:ascii="Sitka Subheading" w:hAnsi="Sitka Subheading"/>
          <w:color w:val="000000" w:themeColor="text1"/>
        </w:rPr>
        <w:t xml:space="preserve">Heart disease and diabetes are among the leading causes of health problems globally. Early prediction of these diseases is essential for reducing complications and improving patient outcomes. </w:t>
      </w:r>
    </w:p>
    <w:p w14:paraId="7FCA2946" w14:textId="4A96C2B8" w:rsidR="00F841D4" w:rsidRPr="00F841D4" w:rsidRDefault="00F841D4" w:rsidP="00F841D4">
      <w:pPr>
        <w:ind w:left="720"/>
        <w:rPr>
          <w:rFonts w:ascii="Sitka Subheading" w:hAnsi="Sitka Subheading"/>
          <w:color w:val="000000" w:themeColor="text1"/>
        </w:rPr>
      </w:pPr>
      <w:r w:rsidRPr="00F841D4">
        <w:rPr>
          <w:rFonts w:ascii="Sitka Subheading" w:hAnsi="Sitka Subheading"/>
          <w:color w:val="000000" w:themeColor="text1"/>
        </w:rPr>
        <w:t>With the availability of medical data and advancements in machine learning, predictive systems can analyze health parameters to identify the risk of heart disease and diabetes. This project focuses on developing a prediction model that assists in early diagnosis and supports effective healthcare decision-making.</w:t>
      </w:r>
    </w:p>
    <w:p w14:paraId="39E40AD3" w14:textId="0AA3E6BA" w:rsidR="00022ED5" w:rsidRPr="00022ED5" w:rsidRDefault="00022ED5" w:rsidP="00022ED5">
      <w:pPr>
        <w:pStyle w:val="ListParagraph"/>
        <w:numPr>
          <w:ilvl w:val="0"/>
          <w:numId w:val="2"/>
        </w:numPr>
        <w:rPr>
          <w:rFonts w:ascii="Times New Roman" w:hAnsi="Times New Roman" w:cs="Times New Roman"/>
          <w:b/>
          <w:bCs/>
          <w:color w:val="2F5496" w:themeColor="accent1" w:themeShade="BF"/>
          <w:sz w:val="40"/>
          <w:szCs w:val="40"/>
        </w:rPr>
      </w:pPr>
      <w:r w:rsidRPr="00022ED5">
        <w:rPr>
          <w:rFonts w:ascii="Times New Roman" w:hAnsi="Times New Roman" w:cs="Times New Roman"/>
          <w:b/>
          <w:bCs/>
          <w:color w:val="2F5496" w:themeColor="accent1" w:themeShade="BF"/>
          <w:sz w:val="40"/>
          <w:szCs w:val="40"/>
        </w:rPr>
        <w:t>Problem Statement</w:t>
      </w:r>
    </w:p>
    <w:p w14:paraId="4251B904" w14:textId="77777777" w:rsidR="00F841D4" w:rsidRPr="00F841D4" w:rsidRDefault="00022ED5" w:rsidP="00F841D4">
      <w:pPr>
        <w:rPr>
          <w:rFonts w:ascii="Sitka Subheading" w:hAnsi="Sitka Subheading"/>
          <w:color w:val="000000" w:themeColor="text1"/>
        </w:rPr>
      </w:pPr>
      <w:r w:rsidRPr="00022ED5">
        <w:rPr>
          <w:rFonts w:ascii="Sitka Subheading" w:hAnsi="Sitka Subheading" w:cs="Times New Roman"/>
          <w:color w:val="000000" w:themeColor="text1"/>
        </w:rPr>
        <w:t xml:space="preserve">             </w:t>
      </w:r>
      <w:r w:rsidR="00F841D4" w:rsidRPr="00F841D4">
        <w:rPr>
          <w:rFonts w:ascii="Sitka Subheading" w:hAnsi="Sitka Subheading"/>
          <w:color w:val="000000" w:themeColor="text1"/>
        </w:rPr>
        <w:t>Heart disease and diabetes are major health concerns that often remain undiagnosed until serious complications occur. Traditional diagnostic methods can be time-consuming and may not always provide early or accurate predictions. There is a need for an efficient and reliable system that can analyze patient health data and predict the risk of heart disease and diabetes at an early stage. This project aims to develop a data-driven prediction model that assists healthcare professionals in timely diagnosis and preventive care.</w:t>
      </w:r>
    </w:p>
    <w:p w14:paraId="56C536B1" w14:textId="5433AE49" w:rsidR="007617F3" w:rsidRDefault="007617F3" w:rsidP="00F841D4">
      <w:pPr>
        <w:rPr>
          <w:rFonts w:ascii="Times New Roman" w:hAnsi="Times New Roman" w:cs="Times New Roman"/>
        </w:rPr>
      </w:pPr>
    </w:p>
    <w:p w14:paraId="5535B2A9" w14:textId="77777777" w:rsidR="007617F3" w:rsidRDefault="007617F3" w:rsidP="00022ED5">
      <w:pPr>
        <w:tabs>
          <w:tab w:val="left" w:pos="2196"/>
        </w:tabs>
        <w:rPr>
          <w:rFonts w:ascii="Times New Roman" w:hAnsi="Times New Roman" w:cs="Times New Roman"/>
        </w:rPr>
      </w:pPr>
    </w:p>
    <w:p w14:paraId="2DA8A66B" w14:textId="66D003FB" w:rsidR="00022ED5" w:rsidRDefault="00022ED5" w:rsidP="00022ED5">
      <w:pPr>
        <w:tabs>
          <w:tab w:val="left" w:pos="2196"/>
        </w:tabs>
        <w:rPr>
          <w:rFonts w:ascii="Times New Roman" w:hAnsi="Times New Roman" w:cs="Times New Roman"/>
        </w:rPr>
      </w:pPr>
      <w:r>
        <w:rPr>
          <w:rFonts w:ascii="Times New Roman" w:hAnsi="Times New Roman" w:cs="Times New Roman"/>
        </w:rPr>
        <w:tab/>
      </w:r>
    </w:p>
    <w:p w14:paraId="7E6D8D80" w14:textId="54A872D0" w:rsidR="007617F3" w:rsidRDefault="007617F3" w:rsidP="007617F3">
      <w:pPr>
        <w:pStyle w:val="ListParagraph"/>
        <w:numPr>
          <w:ilvl w:val="0"/>
          <w:numId w:val="2"/>
        </w:numPr>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t xml:space="preserve"> Objectives of the project</w:t>
      </w:r>
    </w:p>
    <w:p w14:paraId="5402C264" w14:textId="77777777" w:rsidR="007617F3" w:rsidRPr="007617F3" w:rsidRDefault="007617F3" w:rsidP="007617F3">
      <w:pPr>
        <w:ind w:left="360"/>
        <w:rPr>
          <w:rFonts w:ascii="Sitka Subheading" w:hAnsi="Sitka Subheading" w:cs="Times New Roman"/>
          <w:color w:val="000000" w:themeColor="text1"/>
        </w:rPr>
      </w:pPr>
      <w:r w:rsidRPr="007617F3">
        <w:rPr>
          <w:rFonts w:ascii="Sitka Subheading" w:hAnsi="Sitka Subheading" w:cs="Times New Roman"/>
          <w:color w:val="000000" w:themeColor="text1"/>
        </w:rPr>
        <w:t>The main objectives of this project are:</w:t>
      </w:r>
    </w:p>
    <w:p w14:paraId="0230B5D1" w14:textId="4FC4BF0E" w:rsidR="00F841D4" w:rsidRDefault="00F841D4" w:rsidP="00F841D4">
      <w:pPr>
        <w:pStyle w:val="NormalWeb"/>
        <w:ind w:firstLine="360"/>
      </w:pPr>
      <w:r>
        <w:rPr>
          <w:rFonts w:hAnsi="Symbol"/>
        </w:rPr>
        <w:t></w:t>
      </w:r>
      <w:r>
        <w:t xml:space="preserve">  To collect and preprocess patient health data related to heart disease and diabetes.</w:t>
      </w:r>
    </w:p>
    <w:p w14:paraId="21BBC428" w14:textId="52D10019" w:rsidR="00F841D4" w:rsidRDefault="00F841D4" w:rsidP="00F841D4">
      <w:pPr>
        <w:pStyle w:val="NormalWeb"/>
        <w:ind w:left="360"/>
      </w:pPr>
      <w:r>
        <w:rPr>
          <w:rFonts w:hAnsi="Symbol"/>
        </w:rPr>
        <w:lastRenderedPageBreak/>
        <w:t></w:t>
      </w:r>
      <w:r>
        <w:t xml:space="preserve">  To analyze key medical parameters such as age, blood pressure, cholesterol levels, glucose levels, and lifestyle factors.</w:t>
      </w:r>
    </w:p>
    <w:p w14:paraId="3B60F2F9" w14:textId="1E90D831" w:rsidR="00F841D4" w:rsidRDefault="00F841D4" w:rsidP="00F841D4">
      <w:pPr>
        <w:pStyle w:val="NormalWeb"/>
        <w:ind w:firstLine="360"/>
      </w:pPr>
      <w:r>
        <w:rPr>
          <w:rFonts w:hAnsi="Symbol"/>
        </w:rPr>
        <w:t></w:t>
      </w:r>
      <w:r>
        <w:t xml:space="preserve">  To design and implement machine learning models for predicting the risk of heart</w:t>
      </w:r>
      <w:r>
        <w:tab/>
        <w:t>disease and diabetes.</w:t>
      </w:r>
    </w:p>
    <w:p w14:paraId="11560D08" w14:textId="7149ECEE" w:rsidR="00F841D4" w:rsidRDefault="00F841D4" w:rsidP="006C36DD">
      <w:pPr>
        <w:pStyle w:val="NormalWeb"/>
        <w:ind w:left="360"/>
      </w:pPr>
      <w:r>
        <w:rPr>
          <w:rFonts w:hAnsi="Symbol"/>
        </w:rPr>
        <w:t></w:t>
      </w:r>
      <w:r>
        <w:t xml:space="preserve">  To evaluate the performance of the prediction models using accuracy and other </w:t>
      </w:r>
      <w:r w:rsidR="006C36DD">
        <w:t xml:space="preserve">      </w:t>
      </w:r>
      <w:r>
        <w:t>evaluation metrics.</w:t>
      </w:r>
    </w:p>
    <w:p w14:paraId="2D3EA5D4" w14:textId="77777777" w:rsidR="00F841D4" w:rsidRDefault="00F841D4" w:rsidP="00F841D4">
      <w:pPr>
        <w:pStyle w:val="NormalWeb"/>
        <w:ind w:left="360"/>
      </w:pPr>
      <w:r>
        <w:rPr>
          <w:rFonts w:hAnsi="Symbol"/>
        </w:rPr>
        <w:t></w:t>
      </w:r>
      <w:r>
        <w:t xml:space="preserve">  To provide early risk assessment to help in timely diagnosis and prevention of complications.</w:t>
      </w:r>
    </w:p>
    <w:p w14:paraId="576C7926" w14:textId="79C17B18" w:rsidR="00F841D4" w:rsidRDefault="00A560D8" w:rsidP="00A560D8">
      <w:pPr>
        <w:pStyle w:val="NormalWeb"/>
      </w:pPr>
      <w:r>
        <w:rPr>
          <w:rFonts w:hAnsi="Symbol"/>
        </w:rPr>
        <w:t xml:space="preserve">      </w:t>
      </w:r>
      <w:r w:rsidR="00F841D4">
        <w:rPr>
          <w:rFonts w:hAnsi="Symbol"/>
        </w:rPr>
        <w:t></w:t>
      </w:r>
      <w:r w:rsidR="00F841D4">
        <w:t xml:space="preserve">  To support healthcare professionals by offering a data-driven decision support system.</w:t>
      </w:r>
    </w:p>
    <w:p w14:paraId="77709D6A" w14:textId="4376CECE" w:rsidR="00F841D4" w:rsidRDefault="00A560D8" w:rsidP="00A560D8">
      <w:pPr>
        <w:pStyle w:val="NormalWeb"/>
      </w:pPr>
      <w:r>
        <w:rPr>
          <w:rFonts w:hAnsi="Symbol"/>
        </w:rPr>
        <w:t xml:space="preserve">      </w:t>
      </w:r>
      <w:r w:rsidR="00F841D4">
        <w:rPr>
          <w:rFonts w:hAnsi="Symbol"/>
        </w:rPr>
        <w:t></w:t>
      </w:r>
      <w:r w:rsidR="00F841D4">
        <w:t xml:space="preserve">  To improve awareness of preventive healthcare through early disease prediction.</w:t>
      </w:r>
    </w:p>
    <w:p w14:paraId="1FA8B146" w14:textId="21A2B3A4" w:rsidR="00F841D4" w:rsidRDefault="00F841D4" w:rsidP="00F841D4">
      <w:pPr>
        <w:pStyle w:val="NormalWeb"/>
        <w:ind w:left="720"/>
      </w:pPr>
    </w:p>
    <w:p w14:paraId="789E2BC9" w14:textId="69D07E2F" w:rsidR="00C026C2" w:rsidRPr="00A560D8" w:rsidRDefault="00F841D4" w:rsidP="00A560D8">
      <w:pPr>
        <w:pStyle w:val="ListParagraph"/>
        <w:numPr>
          <w:ilvl w:val="0"/>
          <w:numId w:val="2"/>
        </w:numPr>
        <w:tabs>
          <w:tab w:val="left" w:pos="2196"/>
        </w:tabs>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t>Aim of the project</w:t>
      </w:r>
    </w:p>
    <w:p w14:paraId="08AEA84F"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design and develop a prediction system for heart disease and diabetes.</w:t>
      </w:r>
    </w:p>
    <w:p w14:paraId="2F7B9493"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collect and analyze patient health data, including medical and lifestyle parameters.</w:t>
      </w:r>
    </w:p>
    <w:p w14:paraId="32FF95E2"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apply machine learning techniques to identify patterns and risk factors.</w:t>
      </w:r>
    </w:p>
    <w:p w14:paraId="1225C7B6"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provide early detection of heart disease and diabetes.</w:t>
      </w:r>
    </w:p>
    <w:p w14:paraId="4E6B44F8"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assist healthcare professionals in timely and accurate diagnosis.</w:t>
      </w:r>
    </w:p>
    <w:p w14:paraId="0441AC3F"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support preventive healthcare and reduce complications.</w:t>
      </w:r>
    </w:p>
    <w:p w14:paraId="6679B1AB" w14:textId="77777777" w:rsidR="006C36DD" w:rsidRPr="006C36DD" w:rsidRDefault="006C36DD" w:rsidP="006C36DD">
      <w:pPr>
        <w:pStyle w:val="ListParagraph"/>
        <w:numPr>
          <w:ilvl w:val="0"/>
          <w:numId w:val="32"/>
        </w:numPr>
        <w:tabs>
          <w:tab w:val="left" w:pos="2196"/>
        </w:tabs>
        <w:rPr>
          <w:rFonts w:ascii="Sitka Subheading" w:hAnsi="Sitka Subheading" w:cs="Times New Roman"/>
          <w:color w:val="000000" w:themeColor="text1"/>
        </w:rPr>
      </w:pPr>
      <w:r w:rsidRPr="006C36DD">
        <w:rPr>
          <w:rFonts w:ascii="Sitka Subheading" w:hAnsi="Sitka Subheading" w:cs="Times New Roman"/>
          <w:color w:val="000000" w:themeColor="text1"/>
        </w:rPr>
        <w:t>To demonstrate the effectiveness of data-driven approaches in healthcare.</w:t>
      </w:r>
    </w:p>
    <w:p w14:paraId="410E17E2" w14:textId="22054714" w:rsidR="00C026C2" w:rsidRDefault="00C026C2" w:rsidP="00C026C2">
      <w:pPr>
        <w:pStyle w:val="ListParagraph"/>
        <w:tabs>
          <w:tab w:val="left" w:pos="2196"/>
        </w:tabs>
        <w:rPr>
          <w:rFonts w:ascii="Sitka Subheading" w:hAnsi="Sitka Subheading" w:cs="Times New Roman"/>
          <w:color w:val="000000" w:themeColor="text1"/>
        </w:rPr>
      </w:pPr>
    </w:p>
    <w:p w14:paraId="0DC0C236" w14:textId="77777777" w:rsidR="00C026C2" w:rsidRPr="00C026C2" w:rsidRDefault="00C026C2" w:rsidP="00C026C2">
      <w:pPr>
        <w:tabs>
          <w:tab w:val="left" w:pos="2196"/>
        </w:tabs>
        <w:rPr>
          <w:rFonts w:ascii="Times New Roman" w:hAnsi="Times New Roman" w:cs="Times New Roman"/>
          <w:b/>
          <w:bCs/>
          <w:color w:val="2F5496" w:themeColor="accent1" w:themeShade="BF"/>
          <w:sz w:val="40"/>
          <w:szCs w:val="40"/>
        </w:rPr>
      </w:pPr>
    </w:p>
    <w:p w14:paraId="6F096FB0" w14:textId="0E6F05C4" w:rsidR="00C026C2" w:rsidRPr="00C026C2" w:rsidRDefault="006C36DD" w:rsidP="00C026C2">
      <w:pPr>
        <w:pStyle w:val="ListParagraph"/>
        <w:numPr>
          <w:ilvl w:val="0"/>
          <w:numId w:val="2"/>
        </w:numPr>
        <w:tabs>
          <w:tab w:val="left" w:pos="2196"/>
        </w:tabs>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t>Dataset used</w:t>
      </w:r>
    </w:p>
    <w:p w14:paraId="5D0741D6" w14:textId="77777777" w:rsidR="006C36DD" w:rsidRPr="006C36DD" w:rsidRDefault="006C36DD" w:rsidP="006C36DD">
      <w:pPr>
        <w:tabs>
          <w:tab w:val="left" w:pos="2196"/>
        </w:tabs>
        <w:ind w:left="360"/>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t xml:space="preserve">1. </w:t>
      </w:r>
      <w:r w:rsidRPr="00A560D8">
        <w:rPr>
          <w:rFonts w:ascii="Times New Roman" w:hAnsi="Times New Roman" w:cs="Times New Roman"/>
          <w:b/>
          <w:bCs/>
          <w:color w:val="000000" w:themeColor="text1"/>
          <w:sz w:val="32"/>
          <w:szCs w:val="32"/>
        </w:rPr>
        <w:t>Heart Disease Dataset:</w:t>
      </w:r>
    </w:p>
    <w:p w14:paraId="7A7584AF" w14:textId="77777777" w:rsidR="006C36DD" w:rsidRPr="006C36DD" w:rsidRDefault="006C36DD" w:rsidP="006C36DD">
      <w:pPr>
        <w:numPr>
          <w:ilvl w:val="0"/>
          <w:numId w:val="33"/>
        </w:numPr>
        <w:tabs>
          <w:tab w:val="left" w:pos="2196"/>
        </w:tabs>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t>Commonly used dataset: Cleveland Heart Disease Dataset from the UCI Machine Learning Repository.</w:t>
      </w:r>
    </w:p>
    <w:p w14:paraId="09701488" w14:textId="77777777" w:rsidR="006C36DD" w:rsidRPr="006C36DD" w:rsidRDefault="006C36DD" w:rsidP="006C36DD">
      <w:pPr>
        <w:numPr>
          <w:ilvl w:val="0"/>
          <w:numId w:val="33"/>
        </w:numPr>
        <w:tabs>
          <w:tab w:val="left" w:pos="2196"/>
        </w:tabs>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t>Contains 14 key attributes such as age, sex, blood pressure, cholesterol, maximum heart rate, and chest pain type.</w:t>
      </w:r>
    </w:p>
    <w:p w14:paraId="2BD048B3" w14:textId="77777777" w:rsidR="006C36DD" w:rsidRPr="006C36DD" w:rsidRDefault="006C36DD" w:rsidP="006C36DD">
      <w:pPr>
        <w:numPr>
          <w:ilvl w:val="0"/>
          <w:numId w:val="33"/>
        </w:numPr>
        <w:tabs>
          <w:tab w:val="left" w:pos="2196"/>
        </w:tabs>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t>Target attribute indicates presence or absence of heart disease.</w:t>
      </w:r>
    </w:p>
    <w:p w14:paraId="7081C3B5" w14:textId="77777777" w:rsidR="006C36DD" w:rsidRPr="00A560D8" w:rsidRDefault="006C36DD" w:rsidP="006C36DD">
      <w:pPr>
        <w:tabs>
          <w:tab w:val="left" w:pos="2196"/>
        </w:tabs>
        <w:ind w:left="360"/>
        <w:rPr>
          <w:rFonts w:ascii="Times New Roman" w:hAnsi="Times New Roman" w:cs="Times New Roman"/>
          <w:b/>
          <w:bCs/>
          <w:color w:val="000000" w:themeColor="text1"/>
          <w:sz w:val="32"/>
          <w:szCs w:val="32"/>
        </w:rPr>
      </w:pPr>
      <w:r w:rsidRPr="00A560D8">
        <w:rPr>
          <w:rFonts w:ascii="Times New Roman" w:hAnsi="Times New Roman" w:cs="Times New Roman"/>
          <w:b/>
          <w:bCs/>
          <w:color w:val="000000" w:themeColor="text1"/>
          <w:sz w:val="32"/>
          <w:szCs w:val="32"/>
        </w:rPr>
        <w:t>2. Diabetes Dataset:</w:t>
      </w:r>
    </w:p>
    <w:p w14:paraId="3D3DD7F0" w14:textId="77777777" w:rsidR="006C36DD" w:rsidRPr="006C36DD" w:rsidRDefault="006C36DD" w:rsidP="006C36DD">
      <w:pPr>
        <w:numPr>
          <w:ilvl w:val="0"/>
          <w:numId w:val="34"/>
        </w:numPr>
        <w:tabs>
          <w:tab w:val="left" w:pos="2196"/>
        </w:tabs>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lastRenderedPageBreak/>
        <w:t>Commonly used dataset: Pima Indians Diabetes Dataset from the UCI Machine Learning Repository.</w:t>
      </w:r>
    </w:p>
    <w:p w14:paraId="0891DC4C" w14:textId="77777777" w:rsidR="006C36DD" w:rsidRPr="006C36DD" w:rsidRDefault="006C36DD" w:rsidP="006C36DD">
      <w:pPr>
        <w:numPr>
          <w:ilvl w:val="0"/>
          <w:numId w:val="34"/>
        </w:numPr>
        <w:tabs>
          <w:tab w:val="left" w:pos="2196"/>
        </w:tabs>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t>Contains 8 features such as pregnancies, glucose level, blood pressure, skin thickness, insulin, BMI, age, and family history.</w:t>
      </w:r>
    </w:p>
    <w:p w14:paraId="5EBCF55F" w14:textId="77777777" w:rsidR="006C36DD" w:rsidRDefault="006C36DD" w:rsidP="006C36DD">
      <w:pPr>
        <w:numPr>
          <w:ilvl w:val="0"/>
          <w:numId w:val="34"/>
        </w:numPr>
        <w:tabs>
          <w:tab w:val="left" w:pos="2196"/>
        </w:tabs>
        <w:rPr>
          <w:rFonts w:ascii="Times New Roman" w:hAnsi="Times New Roman" w:cs="Times New Roman"/>
          <w:b/>
          <w:bCs/>
          <w:color w:val="000000" w:themeColor="text1"/>
          <w:sz w:val="28"/>
          <w:szCs w:val="28"/>
        </w:rPr>
      </w:pPr>
      <w:r w:rsidRPr="006C36DD">
        <w:rPr>
          <w:rFonts w:ascii="Times New Roman" w:hAnsi="Times New Roman" w:cs="Times New Roman"/>
          <w:b/>
          <w:bCs/>
          <w:color w:val="000000" w:themeColor="text1"/>
          <w:sz w:val="28"/>
          <w:szCs w:val="28"/>
        </w:rPr>
        <w:t>Target attribute indicates whether the patient has diabetes.</w:t>
      </w:r>
    </w:p>
    <w:p w14:paraId="2A56F606" w14:textId="77777777" w:rsidR="00A560D8" w:rsidRPr="006C36DD" w:rsidRDefault="00A560D8" w:rsidP="00A560D8">
      <w:pPr>
        <w:tabs>
          <w:tab w:val="left" w:pos="2196"/>
        </w:tabs>
        <w:ind w:left="720"/>
        <w:rPr>
          <w:rFonts w:ascii="Times New Roman" w:hAnsi="Times New Roman" w:cs="Times New Roman"/>
          <w:b/>
          <w:bCs/>
          <w:color w:val="000000" w:themeColor="text1"/>
          <w:sz w:val="28"/>
          <w:szCs w:val="28"/>
        </w:rPr>
      </w:pPr>
    </w:p>
    <w:p w14:paraId="2B441B0E" w14:textId="2F65CE41" w:rsidR="00C026C2" w:rsidRDefault="006C36DD" w:rsidP="00C026C2">
      <w:pPr>
        <w:pStyle w:val="ListParagraph"/>
        <w:numPr>
          <w:ilvl w:val="0"/>
          <w:numId w:val="2"/>
        </w:numPr>
        <w:tabs>
          <w:tab w:val="left" w:pos="2196"/>
        </w:tabs>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t>Methodology</w:t>
      </w:r>
    </w:p>
    <w:p w14:paraId="74D28CFC" w14:textId="74FC6D3A" w:rsidR="006C36DD" w:rsidRPr="006C36DD" w:rsidRDefault="006C36DD" w:rsidP="006C36DD">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 xml:space="preserve"> </w:t>
      </w:r>
      <w:r w:rsidR="00A560D8">
        <w:rPr>
          <w:rFonts w:ascii="Sitka Subheading" w:hAnsi="Sitka Subheading" w:cs="Times New Roman"/>
          <w:b/>
          <w:bCs/>
          <w:color w:val="000000" w:themeColor="text1"/>
        </w:rPr>
        <w:t>1.</w:t>
      </w:r>
      <w:r w:rsidRPr="006C36DD">
        <w:rPr>
          <w:rFonts w:ascii="Sitka Subheading" w:hAnsi="Sitka Subheading" w:cs="Times New Roman"/>
          <w:b/>
          <w:bCs/>
          <w:color w:val="000000" w:themeColor="text1"/>
        </w:rPr>
        <w:t>Data Collection:</w:t>
      </w:r>
    </w:p>
    <w:p w14:paraId="232FE666" w14:textId="77777777" w:rsidR="006C36DD" w:rsidRPr="006C36DD" w:rsidRDefault="006C36DD" w:rsidP="006C36DD">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2. Data Preprocessing:</w:t>
      </w:r>
    </w:p>
    <w:p w14:paraId="4F454095" w14:textId="77777777" w:rsidR="006C36DD" w:rsidRPr="006C36DD" w:rsidRDefault="006C36DD" w:rsidP="006C36DD">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3. Exploratory Data Analysis (EDA):</w:t>
      </w:r>
    </w:p>
    <w:p w14:paraId="00FB5D75" w14:textId="46B4E61B" w:rsidR="006C36DD" w:rsidRPr="00A560D8" w:rsidRDefault="006C36DD" w:rsidP="00A560D8">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4. Feature Selection:</w:t>
      </w:r>
    </w:p>
    <w:p w14:paraId="463CFAF0" w14:textId="77777777" w:rsidR="006C36DD" w:rsidRPr="006C36DD" w:rsidRDefault="006C36DD" w:rsidP="006C36DD">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5. Model Selection and Training:</w:t>
      </w:r>
    </w:p>
    <w:p w14:paraId="73544DC6" w14:textId="6951FD25" w:rsidR="006C36DD" w:rsidRPr="00A560D8" w:rsidRDefault="006C36DD" w:rsidP="00A560D8">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6. Model Evaluation:</w:t>
      </w:r>
    </w:p>
    <w:p w14:paraId="04388DC2" w14:textId="77777777" w:rsidR="006C36DD" w:rsidRPr="006C36DD" w:rsidRDefault="006C36DD" w:rsidP="006C36DD">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7. Prediction and Result Analysis:</w:t>
      </w:r>
    </w:p>
    <w:p w14:paraId="4895AFE4" w14:textId="77777777" w:rsidR="006C36DD" w:rsidRPr="006C36DD" w:rsidRDefault="006C36DD" w:rsidP="006C36DD">
      <w:pPr>
        <w:numPr>
          <w:ilvl w:val="0"/>
          <w:numId w:val="16"/>
        </w:num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8. Deployment (Optional):</w:t>
      </w:r>
    </w:p>
    <w:p w14:paraId="5B8C190A" w14:textId="77777777" w:rsidR="00B93D39" w:rsidRPr="00B93D39" w:rsidRDefault="00000000" w:rsidP="00B93D39">
      <w:pPr>
        <w:tabs>
          <w:tab w:val="left" w:pos="2196"/>
        </w:tabs>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pict w14:anchorId="3FD7F984">
          <v:rect id="_x0000_i1026" style="width:0;height:1.5pt" o:hralign="center" o:hrstd="t" o:hr="t" fillcolor="#a0a0a0" stroked="f"/>
        </w:pict>
      </w:r>
    </w:p>
    <w:p w14:paraId="28A9778A" w14:textId="1DC9447F" w:rsidR="00B93D39" w:rsidRPr="00B93D39" w:rsidRDefault="00B93D39" w:rsidP="00B93D39">
      <w:pPr>
        <w:tabs>
          <w:tab w:val="left" w:pos="2196"/>
        </w:tabs>
        <w:rPr>
          <w:rFonts w:ascii="Times New Roman" w:hAnsi="Times New Roman" w:cs="Times New Roman"/>
          <w:b/>
          <w:bCs/>
          <w:color w:val="2F5496" w:themeColor="accent1" w:themeShade="BF"/>
          <w:sz w:val="40"/>
          <w:szCs w:val="40"/>
        </w:rPr>
      </w:pPr>
      <w:r w:rsidRPr="00B93D39">
        <w:rPr>
          <w:rFonts w:ascii="Times New Roman" w:hAnsi="Times New Roman" w:cs="Times New Roman"/>
          <w:b/>
          <w:bCs/>
          <w:color w:val="2F5496" w:themeColor="accent1" w:themeShade="BF"/>
          <w:sz w:val="40"/>
          <w:szCs w:val="40"/>
        </w:rPr>
        <w:t xml:space="preserve">7. </w:t>
      </w:r>
      <w:r w:rsidR="006C36DD">
        <w:rPr>
          <w:rFonts w:ascii="Times New Roman" w:hAnsi="Times New Roman" w:cs="Times New Roman"/>
          <w:b/>
          <w:bCs/>
          <w:color w:val="2F5496" w:themeColor="accent1" w:themeShade="BF"/>
          <w:sz w:val="40"/>
          <w:szCs w:val="40"/>
        </w:rPr>
        <w:t>System architecture</w:t>
      </w:r>
    </w:p>
    <w:p w14:paraId="42AB43B4" w14:textId="3C0907B3" w:rsidR="006C36DD" w:rsidRPr="006C36DD" w:rsidRDefault="00B93D39" w:rsidP="006C36DD">
      <w:pPr>
        <w:tabs>
          <w:tab w:val="left" w:pos="2196"/>
        </w:tabs>
        <w:rPr>
          <w:rFonts w:ascii="Sitka Subheading" w:hAnsi="Sitka Subheading" w:cs="Times New Roman"/>
          <w:color w:val="000000" w:themeColor="text1"/>
        </w:rPr>
      </w:pPr>
      <w:r>
        <w:rPr>
          <w:rFonts w:ascii="Sitka Subheading" w:hAnsi="Sitka Subheading" w:cs="Times New Roman"/>
          <w:color w:val="000000" w:themeColor="text1"/>
        </w:rPr>
        <w:t xml:space="preserve">  </w:t>
      </w:r>
      <w:r w:rsidR="006C36DD" w:rsidRPr="006C36DD">
        <w:rPr>
          <w:rFonts w:ascii="Sitka Subheading" w:hAnsi="Sitka Subheading" w:cs="Times New Roman"/>
          <w:color w:val="000000" w:themeColor="text1"/>
        </w:rPr>
        <w:t>The system architecture defines the flow of data and the components involved in predicting heart disease and diabetes. It is designed to process patient data, analyze it, and provide accurate predictions.</w:t>
      </w:r>
    </w:p>
    <w:p w14:paraId="3F512DAD" w14:textId="77777777" w:rsidR="006C36DD" w:rsidRPr="006C36DD" w:rsidRDefault="006C36DD" w:rsidP="006C36DD">
      <w:p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1. User Input:</w:t>
      </w:r>
    </w:p>
    <w:p w14:paraId="26189015" w14:textId="77777777" w:rsidR="006C36DD" w:rsidRPr="006C36DD" w:rsidRDefault="006C36DD" w:rsidP="006C36DD">
      <w:p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2. Data Preprocessing:</w:t>
      </w:r>
    </w:p>
    <w:p w14:paraId="3BFE72E5" w14:textId="77777777" w:rsidR="006C36DD" w:rsidRPr="006C36DD" w:rsidRDefault="006C36DD" w:rsidP="006C36DD">
      <w:p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3. Machine Learning Model:</w:t>
      </w:r>
    </w:p>
    <w:p w14:paraId="6BE73F2A" w14:textId="77777777" w:rsidR="006C36DD" w:rsidRPr="006C36DD" w:rsidRDefault="006C36DD" w:rsidP="006C36DD">
      <w:p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4. Prediction Engine:</w:t>
      </w:r>
    </w:p>
    <w:p w14:paraId="7A906731" w14:textId="77777777" w:rsidR="006C36DD" w:rsidRPr="006C36DD" w:rsidRDefault="006C36DD" w:rsidP="006C36DD">
      <w:pPr>
        <w:tabs>
          <w:tab w:val="left" w:pos="2196"/>
        </w:tabs>
        <w:rPr>
          <w:rFonts w:ascii="Sitka Subheading" w:hAnsi="Sitka Subheading" w:cs="Times New Roman"/>
          <w:color w:val="000000" w:themeColor="text1"/>
        </w:rPr>
      </w:pPr>
      <w:r w:rsidRPr="006C36DD">
        <w:rPr>
          <w:rFonts w:ascii="Sitka Subheading" w:hAnsi="Sitka Subheading" w:cs="Times New Roman"/>
          <w:b/>
          <w:bCs/>
          <w:color w:val="000000" w:themeColor="text1"/>
        </w:rPr>
        <w:t>5. Result Output:</w:t>
      </w:r>
    </w:p>
    <w:p w14:paraId="0D3DC88A" w14:textId="164306FD" w:rsidR="00A560D8" w:rsidRDefault="006C36DD" w:rsidP="006C36DD">
      <w:pPr>
        <w:tabs>
          <w:tab w:val="left" w:pos="2196"/>
        </w:tabs>
        <w:rPr>
          <w:rFonts w:ascii="Sitka Subheading" w:hAnsi="Sitka Subheading" w:cs="Times New Roman"/>
          <w:b/>
          <w:bCs/>
          <w:color w:val="000000" w:themeColor="text1"/>
        </w:rPr>
      </w:pPr>
      <w:r w:rsidRPr="006C36DD">
        <w:rPr>
          <w:rFonts w:ascii="Sitka Subheading" w:hAnsi="Sitka Subheading" w:cs="Times New Roman"/>
          <w:b/>
          <w:bCs/>
          <w:color w:val="000000" w:themeColor="text1"/>
        </w:rPr>
        <w:t>6. Feedback/Update (Optional):</w:t>
      </w:r>
    </w:p>
    <w:p w14:paraId="0ECF8595" w14:textId="77777777" w:rsidR="00A560D8" w:rsidRPr="00A560D8" w:rsidRDefault="00A560D8" w:rsidP="006C36DD">
      <w:pPr>
        <w:tabs>
          <w:tab w:val="left" w:pos="2196"/>
        </w:tabs>
        <w:rPr>
          <w:rFonts w:ascii="Sitka Subheading" w:hAnsi="Sitka Subheading" w:cs="Times New Roman"/>
          <w:b/>
          <w:bCs/>
          <w:color w:val="000000" w:themeColor="text1"/>
        </w:rPr>
      </w:pPr>
    </w:p>
    <w:p w14:paraId="0F3DA80D" w14:textId="4D1E3D3F" w:rsidR="00B93D39" w:rsidRPr="006C36DD" w:rsidRDefault="006C36DD" w:rsidP="00B93D39">
      <w:pPr>
        <w:tabs>
          <w:tab w:val="left" w:pos="2196"/>
        </w:tabs>
        <w:rPr>
          <w:rFonts w:ascii="Sitka Subheading" w:hAnsi="Sitka Subheading" w:cs="Times New Roman"/>
          <w:color w:val="000000" w:themeColor="text1"/>
        </w:rPr>
      </w:pPr>
      <w:r w:rsidRPr="00A560D8">
        <w:rPr>
          <w:rFonts w:ascii="Sitka Subheading" w:hAnsi="Sitka Subheading" w:cs="Times New Roman"/>
          <w:b/>
          <w:bCs/>
          <w:color w:val="000000" w:themeColor="text1"/>
          <w:sz w:val="32"/>
          <w:szCs w:val="32"/>
        </w:rPr>
        <w:lastRenderedPageBreak/>
        <w:t>Flow Summary:</w:t>
      </w:r>
      <w:r w:rsidRPr="00A560D8">
        <w:rPr>
          <w:rFonts w:ascii="Sitka Subheading" w:hAnsi="Sitka Subheading" w:cs="Times New Roman"/>
          <w:b/>
          <w:bCs/>
          <w:color w:val="000000" w:themeColor="text1"/>
        </w:rPr>
        <w:br/>
      </w:r>
      <w:r w:rsidRPr="006C36DD">
        <w:rPr>
          <w:rFonts w:ascii="Sitka Subheading" w:hAnsi="Sitka Subheading" w:cs="Times New Roman"/>
          <w:b/>
          <w:bCs/>
          <w:color w:val="000000" w:themeColor="text1"/>
        </w:rPr>
        <w:t xml:space="preserve">User Input </w:t>
      </w:r>
      <w:r w:rsidRPr="006C36DD">
        <w:rPr>
          <w:rFonts w:ascii="Times New Roman" w:hAnsi="Times New Roman" w:cs="Times New Roman"/>
          <w:b/>
          <w:bCs/>
          <w:color w:val="000000" w:themeColor="text1"/>
        </w:rPr>
        <w:t>→</w:t>
      </w:r>
      <w:r w:rsidRPr="006C36DD">
        <w:rPr>
          <w:rFonts w:ascii="Sitka Subheading" w:hAnsi="Sitka Subheading" w:cs="Times New Roman"/>
          <w:b/>
          <w:bCs/>
          <w:color w:val="000000" w:themeColor="text1"/>
        </w:rPr>
        <w:t xml:space="preserve"> Data Preprocessing </w:t>
      </w:r>
      <w:r w:rsidRPr="006C36DD">
        <w:rPr>
          <w:rFonts w:ascii="Times New Roman" w:hAnsi="Times New Roman" w:cs="Times New Roman"/>
          <w:b/>
          <w:bCs/>
          <w:color w:val="000000" w:themeColor="text1"/>
        </w:rPr>
        <w:t>→</w:t>
      </w:r>
      <w:r w:rsidRPr="006C36DD">
        <w:rPr>
          <w:rFonts w:ascii="Sitka Subheading" w:hAnsi="Sitka Subheading" w:cs="Times New Roman"/>
          <w:b/>
          <w:bCs/>
          <w:color w:val="000000" w:themeColor="text1"/>
        </w:rPr>
        <w:t xml:space="preserve"> Machine Learning Model </w:t>
      </w:r>
      <w:r w:rsidRPr="006C36DD">
        <w:rPr>
          <w:rFonts w:ascii="Times New Roman" w:hAnsi="Times New Roman" w:cs="Times New Roman"/>
          <w:b/>
          <w:bCs/>
          <w:color w:val="000000" w:themeColor="text1"/>
        </w:rPr>
        <w:t>→</w:t>
      </w:r>
      <w:r w:rsidRPr="006C36DD">
        <w:rPr>
          <w:rFonts w:ascii="Sitka Subheading" w:hAnsi="Sitka Subheading" w:cs="Times New Roman"/>
          <w:b/>
          <w:bCs/>
          <w:color w:val="000000" w:themeColor="text1"/>
        </w:rPr>
        <w:t xml:space="preserve"> Prediction Engine </w:t>
      </w:r>
      <w:r w:rsidRPr="006C36DD">
        <w:rPr>
          <w:rFonts w:ascii="Times New Roman" w:hAnsi="Times New Roman" w:cs="Times New Roman"/>
          <w:b/>
          <w:bCs/>
          <w:color w:val="000000" w:themeColor="text1"/>
        </w:rPr>
        <w:t>→</w:t>
      </w:r>
      <w:r w:rsidRPr="006C36DD">
        <w:rPr>
          <w:rFonts w:ascii="Sitka Subheading" w:hAnsi="Sitka Subheading" w:cs="Times New Roman"/>
          <w:b/>
          <w:bCs/>
          <w:color w:val="000000" w:themeColor="text1"/>
        </w:rPr>
        <w:t xml:space="preserve"> Result Output </w:t>
      </w:r>
      <w:r w:rsidRPr="006C36DD">
        <w:rPr>
          <w:rFonts w:ascii="Times New Roman" w:hAnsi="Times New Roman" w:cs="Times New Roman"/>
          <w:b/>
          <w:bCs/>
          <w:color w:val="000000" w:themeColor="text1"/>
        </w:rPr>
        <w:t>→</w:t>
      </w:r>
      <w:r w:rsidRPr="006C36DD">
        <w:rPr>
          <w:rFonts w:ascii="Sitka Subheading" w:hAnsi="Sitka Subheading" w:cs="Times New Roman"/>
          <w:b/>
          <w:bCs/>
          <w:color w:val="000000" w:themeColor="text1"/>
        </w:rPr>
        <w:t xml:space="preserve"> Feedback/Update</w:t>
      </w:r>
      <w:r w:rsidR="00000000">
        <w:rPr>
          <w:rFonts w:ascii="Times New Roman" w:hAnsi="Times New Roman" w:cs="Times New Roman"/>
          <w:b/>
          <w:bCs/>
          <w:color w:val="2F5496" w:themeColor="accent1" w:themeShade="BF"/>
          <w:sz w:val="40"/>
          <w:szCs w:val="40"/>
        </w:rPr>
        <w:pict w14:anchorId="33779FE3">
          <v:rect id="_x0000_i1027" style="width:0;height:1.5pt" o:hralign="center" o:hrstd="t" o:hr="t" fillcolor="#a0a0a0" stroked="f"/>
        </w:pict>
      </w:r>
    </w:p>
    <w:p w14:paraId="4B64B35E" w14:textId="50FD38C6" w:rsidR="00B93D39" w:rsidRPr="00B93D39" w:rsidRDefault="00B93D39" w:rsidP="00B93D39">
      <w:pPr>
        <w:tabs>
          <w:tab w:val="left" w:pos="2196"/>
        </w:tabs>
        <w:rPr>
          <w:rFonts w:ascii="Times New Roman" w:hAnsi="Times New Roman" w:cs="Times New Roman"/>
          <w:b/>
          <w:bCs/>
          <w:color w:val="2F5496" w:themeColor="accent1" w:themeShade="BF"/>
          <w:sz w:val="40"/>
          <w:szCs w:val="40"/>
        </w:rPr>
      </w:pPr>
      <w:r w:rsidRPr="00B93D39">
        <w:rPr>
          <w:rFonts w:ascii="Times New Roman" w:hAnsi="Times New Roman" w:cs="Times New Roman"/>
          <w:b/>
          <w:bCs/>
          <w:color w:val="2F5496" w:themeColor="accent1" w:themeShade="BF"/>
          <w:sz w:val="40"/>
          <w:szCs w:val="40"/>
        </w:rPr>
        <w:t xml:space="preserve">8. </w:t>
      </w:r>
      <w:r w:rsidR="006C36DD">
        <w:rPr>
          <w:rFonts w:ascii="Times New Roman" w:hAnsi="Times New Roman" w:cs="Times New Roman"/>
          <w:b/>
          <w:bCs/>
          <w:color w:val="2F5496" w:themeColor="accent1" w:themeShade="BF"/>
          <w:sz w:val="40"/>
          <w:szCs w:val="40"/>
        </w:rPr>
        <w:t>Why ML</w:t>
      </w:r>
    </w:p>
    <w:p w14:paraId="0E1E2255" w14:textId="77777777" w:rsidR="001319A0" w:rsidRPr="001319A0" w:rsidRDefault="001319A0" w:rsidP="001319A0">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 xml:space="preserve">  </w:t>
      </w:r>
      <w:r w:rsidRPr="001319A0">
        <w:rPr>
          <w:rFonts w:ascii="Sitka Subheading" w:hAnsi="Sitka Subheading" w:cs="Times New Roman"/>
          <w:b/>
          <w:bCs/>
          <w:color w:val="000000" w:themeColor="text1"/>
        </w:rPr>
        <w:t>Accuracy:</w:t>
      </w:r>
      <w:r w:rsidRPr="001319A0">
        <w:rPr>
          <w:rFonts w:ascii="Sitka Subheading" w:hAnsi="Sitka Subheading" w:cs="Times New Roman"/>
          <w:color w:val="000000" w:themeColor="text1"/>
        </w:rPr>
        <w:t xml:space="preserve"> ML models can identify subtle patterns and correlations in medical data that are difficult for humans to detect.</w:t>
      </w:r>
    </w:p>
    <w:p w14:paraId="3517CF9A" w14:textId="77777777" w:rsidR="001319A0" w:rsidRPr="001319A0" w:rsidRDefault="001319A0" w:rsidP="001319A0">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 xml:space="preserve">  </w:t>
      </w:r>
      <w:r w:rsidRPr="001319A0">
        <w:rPr>
          <w:rFonts w:ascii="Sitka Subheading" w:hAnsi="Sitka Subheading" w:cs="Times New Roman"/>
          <w:b/>
          <w:bCs/>
          <w:color w:val="000000" w:themeColor="text1"/>
        </w:rPr>
        <w:t>Automation:</w:t>
      </w:r>
      <w:r w:rsidRPr="001319A0">
        <w:rPr>
          <w:rFonts w:ascii="Sitka Subheading" w:hAnsi="Sitka Subheading" w:cs="Times New Roman"/>
          <w:color w:val="000000" w:themeColor="text1"/>
        </w:rPr>
        <w:t xml:space="preserve"> Once trained, ML models can automatically predict disease risk without manual intervention.</w:t>
      </w:r>
    </w:p>
    <w:p w14:paraId="6D840DAD" w14:textId="77777777" w:rsidR="001319A0" w:rsidRPr="001319A0" w:rsidRDefault="001319A0" w:rsidP="001319A0">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 xml:space="preserve">  </w:t>
      </w:r>
      <w:r w:rsidRPr="001319A0">
        <w:rPr>
          <w:rFonts w:ascii="Sitka Subheading" w:hAnsi="Sitka Subheading" w:cs="Times New Roman"/>
          <w:b/>
          <w:bCs/>
          <w:color w:val="000000" w:themeColor="text1"/>
        </w:rPr>
        <w:t>Early Detection:</w:t>
      </w:r>
      <w:r w:rsidRPr="001319A0">
        <w:rPr>
          <w:rFonts w:ascii="Sitka Subheading" w:hAnsi="Sitka Subheading" w:cs="Times New Roman"/>
          <w:color w:val="000000" w:themeColor="text1"/>
        </w:rPr>
        <w:t xml:space="preserve"> ML enables early prediction of heart disease and diabetes, helping in timely preventive care.</w:t>
      </w:r>
    </w:p>
    <w:p w14:paraId="7E0D91AA" w14:textId="77777777" w:rsidR="001319A0" w:rsidRPr="001319A0" w:rsidRDefault="001319A0" w:rsidP="001319A0">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 xml:space="preserve">  </w:t>
      </w:r>
      <w:r w:rsidRPr="001319A0">
        <w:rPr>
          <w:rFonts w:ascii="Sitka Subheading" w:hAnsi="Sitka Subheading" w:cs="Times New Roman"/>
          <w:b/>
          <w:bCs/>
          <w:color w:val="000000" w:themeColor="text1"/>
        </w:rPr>
        <w:t>Adaptability:</w:t>
      </w:r>
      <w:r w:rsidRPr="001319A0">
        <w:rPr>
          <w:rFonts w:ascii="Sitka Subheading" w:hAnsi="Sitka Subheading" w:cs="Times New Roman"/>
          <w:color w:val="000000" w:themeColor="text1"/>
        </w:rPr>
        <w:t xml:space="preserve"> ML models can improve over time as more patient data becomes available.</w:t>
      </w:r>
    </w:p>
    <w:p w14:paraId="699A35A5" w14:textId="77777777" w:rsidR="001319A0" w:rsidRPr="001319A0" w:rsidRDefault="001319A0" w:rsidP="001319A0">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 xml:space="preserve">  </w:t>
      </w:r>
      <w:r w:rsidRPr="001319A0">
        <w:rPr>
          <w:rFonts w:ascii="Sitka Subheading" w:hAnsi="Sitka Subheading" w:cs="Times New Roman"/>
          <w:b/>
          <w:bCs/>
          <w:color w:val="000000" w:themeColor="text1"/>
        </w:rPr>
        <w:t>Handling Complex Data:</w:t>
      </w:r>
      <w:r w:rsidRPr="001319A0">
        <w:rPr>
          <w:rFonts w:ascii="Sitka Subheading" w:hAnsi="Sitka Subheading" w:cs="Times New Roman"/>
          <w:color w:val="000000" w:themeColor="text1"/>
        </w:rPr>
        <w:t xml:space="preserve"> ML can efficiently process large datasets with multiple features (age, blood pressure, glucose, cholesterol, etc.).</w:t>
      </w:r>
    </w:p>
    <w:p w14:paraId="2DE0E64A" w14:textId="74BC8B59" w:rsidR="00B93D39" w:rsidRPr="00B93D39" w:rsidRDefault="00DF6333" w:rsidP="00B93D39">
      <w:pPr>
        <w:tabs>
          <w:tab w:val="left" w:pos="2196"/>
        </w:tabs>
        <w:rPr>
          <w:rFonts w:ascii="Sitka Subheading" w:hAnsi="Sitka Subheading" w:cs="Times New Roman"/>
          <w:color w:val="000000" w:themeColor="text1"/>
        </w:rPr>
      </w:pPr>
      <w:r>
        <w:rPr>
          <w:rFonts w:ascii="Sitka Subheading" w:hAnsi="Sitka Subheading" w:cs="Times New Roman"/>
          <w:color w:val="000000" w:themeColor="text1"/>
        </w:rPr>
        <w:t>.</w:t>
      </w:r>
    </w:p>
    <w:p w14:paraId="05B0BA14" w14:textId="77777777" w:rsidR="00B93D39" w:rsidRDefault="00B93D39" w:rsidP="00B93D39">
      <w:pPr>
        <w:tabs>
          <w:tab w:val="left" w:pos="2196"/>
        </w:tabs>
        <w:rPr>
          <w:rFonts w:ascii="Times New Roman" w:hAnsi="Times New Roman" w:cs="Times New Roman"/>
          <w:b/>
          <w:bCs/>
          <w:color w:val="2F5496" w:themeColor="accent1" w:themeShade="BF"/>
          <w:sz w:val="40"/>
          <w:szCs w:val="40"/>
        </w:rPr>
      </w:pPr>
    </w:p>
    <w:p w14:paraId="6B52ECD2" w14:textId="77777777" w:rsidR="00DF6333" w:rsidRPr="00DF6333" w:rsidRDefault="00000000" w:rsidP="00DF6333">
      <w:pPr>
        <w:tabs>
          <w:tab w:val="left" w:pos="2196"/>
        </w:tabs>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pict w14:anchorId="58310328">
          <v:rect id="_x0000_i1028" style="width:0;height:1.5pt" o:hralign="center" o:hrstd="t" o:hr="t" fillcolor="#a0a0a0" stroked="f"/>
        </w:pict>
      </w:r>
    </w:p>
    <w:p w14:paraId="2232912F" w14:textId="2B3691FE" w:rsidR="00DF6333" w:rsidRPr="00A560D8" w:rsidRDefault="00DF6333" w:rsidP="00DF6333">
      <w:pPr>
        <w:tabs>
          <w:tab w:val="left" w:pos="2196"/>
        </w:tabs>
        <w:rPr>
          <w:rFonts w:ascii="Times New Roman" w:hAnsi="Times New Roman" w:cs="Times New Roman"/>
          <w:b/>
          <w:bCs/>
          <w:color w:val="2F5496" w:themeColor="accent1" w:themeShade="BF"/>
          <w:sz w:val="40"/>
          <w:szCs w:val="40"/>
        </w:rPr>
      </w:pPr>
      <w:r w:rsidRPr="00DF6333">
        <w:rPr>
          <w:rFonts w:ascii="Times New Roman" w:hAnsi="Times New Roman" w:cs="Times New Roman"/>
          <w:b/>
          <w:bCs/>
          <w:color w:val="2F5496" w:themeColor="accent1" w:themeShade="BF"/>
          <w:sz w:val="40"/>
          <w:szCs w:val="40"/>
        </w:rPr>
        <w:t xml:space="preserve">9. </w:t>
      </w:r>
      <w:r w:rsidR="006C36DD">
        <w:rPr>
          <w:rFonts w:ascii="Times New Roman" w:hAnsi="Times New Roman" w:cs="Times New Roman"/>
          <w:b/>
          <w:bCs/>
          <w:color w:val="2F5496" w:themeColor="accent1" w:themeShade="BF"/>
          <w:sz w:val="40"/>
          <w:szCs w:val="40"/>
        </w:rPr>
        <w:t>Understanding Disease</w:t>
      </w:r>
    </w:p>
    <w:p w14:paraId="64CAEFB5" w14:textId="708E1FBB" w:rsidR="001319A0" w:rsidRPr="00A560D8" w:rsidRDefault="001319A0" w:rsidP="001319A0">
      <w:pPr>
        <w:tabs>
          <w:tab w:val="left" w:pos="2196"/>
        </w:tabs>
        <w:rPr>
          <w:rFonts w:ascii="Sitka Subheading" w:hAnsi="Sitka Subheading"/>
          <w:color w:val="000000" w:themeColor="text1"/>
          <w:sz w:val="28"/>
          <w:szCs w:val="28"/>
        </w:rPr>
      </w:pPr>
      <w:r w:rsidRPr="00A560D8">
        <w:rPr>
          <w:rFonts w:ascii="Sitka Subheading" w:hAnsi="Sitka Subheading"/>
          <w:b/>
          <w:bCs/>
          <w:color w:val="000000" w:themeColor="text1"/>
          <w:sz w:val="28"/>
          <w:szCs w:val="28"/>
        </w:rPr>
        <w:t>Heart Disease:</w:t>
      </w:r>
    </w:p>
    <w:p w14:paraId="585AD715" w14:textId="77777777" w:rsidR="001319A0" w:rsidRPr="001319A0" w:rsidRDefault="001319A0" w:rsidP="001319A0">
      <w:pPr>
        <w:numPr>
          <w:ilvl w:val="0"/>
          <w:numId w:val="50"/>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Affects the heart and blood vessels (e.g., coronary artery disease, heart failure).</w:t>
      </w:r>
    </w:p>
    <w:p w14:paraId="2FFA22C9" w14:textId="77777777" w:rsidR="001319A0" w:rsidRPr="001319A0" w:rsidRDefault="001319A0" w:rsidP="001319A0">
      <w:pPr>
        <w:numPr>
          <w:ilvl w:val="0"/>
          <w:numId w:val="50"/>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Causes: high blood pressure, high cholesterol, obesity, smoking, sedentary lifestyle.</w:t>
      </w:r>
    </w:p>
    <w:p w14:paraId="2A1550E9" w14:textId="77777777" w:rsidR="001319A0" w:rsidRPr="001319A0" w:rsidRDefault="001319A0" w:rsidP="001319A0">
      <w:pPr>
        <w:numPr>
          <w:ilvl w:val="0"/>
          <w:numId w:val="50"/>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Symptoms: chest pain, shortness of breath, fatigue, irregular heartbeat.</w:t>
      </w:r>
    </w:p>
    <w:p w14:paraId="0ECDD6F6" w14:textId="77777777" w:rsidR="001319A0" w:rsidRPr="001319A0" w:rsidRDefault="001319A0" w:rsidP="001319A0">
      <w:pPr>
        <w:numPr>
          <w:ilvl w:val="0"/>
          <w:numId w:val="50"/>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Early detection helps prevent serious complications like heart attacks.</w:t>
      </w:r>
    </w:p>
    <w:p w14:paraId="09BC4674" w14:textId="77777777" w:rsidR="001319A0" w:rsidRPr="00A560D8" w:rsidRDefault="001319A0" w:rsidP="001319A0">
      <w:pPr>
        <w:tabs>
          <w:tab w:val="left" w:pos="2196"/>
        </w:tabs>
        <w:rPr>
          <w:rFonts w:ascii="Sitka Subheading" w:hAnsi="Sitka Subheading" w:cs="Times New Roman"/>
          <w:color w:val="000000" w:themeColor="text1"/>
          <w:sz w:val="28"/>
          <w:szCs w:val="28"/>
        </w:rPr>
      </w:pPr>
      <w:r w:rsidRPr="00A560D8">
        <w:rPr>
          <w:rFonts w:ascii="Sitka Subheading" w:hAnsi="Sitka Subheading" w:cs="Times New Roman"/>
          <w:b/>
          <w:bCs/>
          <w:color w:val="000000" w:themeColor="text1"/>
          <w:sz w:val="28"/>
          <w:szCs w:val="28"/>
        </w:rPr>
        <w:t>Diabetes:</w:t>
      </w:r>
    </w:p>
    <w:p w14:paraId="16E794A1" w14:textId="77777777" w:rsidR="001319A0" w:rsidRPr="001319A0" w:rsidRDefault="001319A0" w:rsidP="001319A0">
      <w:pPr>
        <w:numPr>
          <w:ilvl w:val="0"/>
          <w:numId w:val="51"/>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Metabolic disorder with high blood sugar levels.</w:t>
      </w:r>
    </w:p>
    <w:p w14:paraId="4D3D98B6" w14:textId="77777777" w:rsidR="001319A0" w:rsidRPr="001319A0" w:rsidRDefault="001319A0" w:rsidP="001319A0">
      <w:pPr>
        <w:numPr>
          <w:ilvl w:val="0"/>
          <w:numId w:val="51"/>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lastRenderedPageBreak/>
        <w:t>Types: Type 1 (insulin deficiency), Type 2 (insulin resistance).</w:t>
      </w:r>
    </w:p>
    <w:p w14:paraId="4F186F1C" w14:textId="77777777" w:rsidR="001319A0" w:rsidRPr="001319A0" w:rsidRDefault="001319A0" w:rsidP="001319A0">
      <w:pPr>
        <w:numPr>
          <w:ilvl w:val="0"/>
          <w:numId w:val="51"/>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Causes: obesity, poor diet, lack of exercise, genetics.</w:t>
      </w:r>
    </w:p>
    <w:p w14:paraId="776B5BB6" w14:textId="77777777" w:rsidR="001319A0" w:rsidRPr="001319A0" w:rsidRDefault="001319A0" w:rsidP="001319A0">
      <w:pPr>
        <w:numPr>
          <w:ilvl w:val="0"/>
          <w:numId w:val="51"/>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Symptoms: frequent urination, excessive thirst, fatigue, blurred vision.</w:t>
      </w:r>
    </w:p>
    <w:p w14:paraId="6CAA4D73" w14:textId="77777777" w:rsidR="001319A0" w:rsidRPr="001319A0" w:rsidRDefault="001319A0" w:rsidP="001319A0">
      <w:pPr>
        <w:numPr>
          <w:ilvl w:val="0"/>
          <w:numId w:val="51"/>
        </w:num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Early detection prevents complications like kidney damage and cardiovascular issues.</w:t>
      </w:r>
    </w:p>
    <w:p w14:paraId="7AB64631" w14:textId="77777777" w:rsidR="00B93D39" w:rsidRDefault="00B93D39" w:rsidP="00B93D39">
      <w:pPr>
        <w:tabs>
          <w:tab w:val="left" w:pos="2196"/>
        </w:tabs>
        <w:rPr>
          <w:rFonts w:ascii="Times New Roman" w:hAnsi="Times New Roman" w:cs="Times New Roman"/>
          <w:b/>
          <w:bCs/>
          <w:color w:val="2F5496" w:themeColor="accent1" w:themeShade="BF"/>
          <w:sz w:val="40"/>
          <w:szCs w:val="40"/>
        </w:rPr>
      </w:pPr>
    </w:p>
    <w:p w14:paraId="70F376A6" w14:textId="77777777" w:rsidR="00DF6333" w:rsidRDefault="00DF6333" w:rsidP="00DF6333">
      <w:pPr>
        <w:tabs>
          <w:tab w:val="left" w:pos="2196"/>
        </w:tabs>
        <w:rPr>
          <w:rFonts w:ascii="Times New Roman" w:hAnsi="Times New Roman" w:cs="Times New Roman"/>
          <w:b/>
          <w:bCs/>
          <w:color w:val="2F5496" w:themeColor="accent1" w:themeShade="BF"/>
          <w:sz w:val="40"/>
          <w:szCs w:val="40"/>
        </w:rPr>
      </w:pPr>
    </w:p>
    <w:p w14:paraId="27472B31" w14:textId="294F5A6A" w:rsidR="00DF6333" w:rsidRPr="001319A0" w:rsidRDefault="00DF6333" w:rsidP="00DF6333">
      <w:pPr>
        <w:tabs>
          <w:tab w:val="left" w:pos="2196"/>
        </w:tabs>
        <w:rPr>
          <w:rFonts w:ascii="Times New Roman" w:hAnsi="Times New Roman" w:cs="Times New Roman"/>
          <w:b/>
          <w:bCs/>
          <w:color w:val="2F5496" w:themeColor="accent1" w:themeShade="BF"/>
          <w:sz w:val="40"/>
          <w:szCs w:val="40"/>
        </w:rPr>
      </w:pPr>
      <w:r w:rsidRPr="00DF6333">
        <w:rPr>
          <w:rFonts w:ascii="Times New Roman" w:hAnsi="Times New Roman" w:cs="Times New Roman"/>
          <w:b/>
          <w:bCs/>
          <w:color w:val="2F5496" w:themeColor="accent1" w:themeShade="BF"/>
          <w:sz w:val="40"/>
          <w:szCs w:val="40"/>
        </w:rPr>
        <w:t xml:space="preserve">10. </w:t>
      </w:r>
      <w:r w:rsidR="006C36DD">
        <w:rPr>
          <w:rFonts w:ascii="Times New Roman" w:hAnsi="Times New Roman" w:cs="Times New Roman"/>
          <w:b/>
          <w:bCs/>
          <w:color w:val="2F5496" w:themeColor="accent1" w:themeShade="BF"/>
          <w:sz w:val="40"/>
          <w:szCs w:val="40"/>
        </w:rPr>
        <w:t>useful tools</w:t>
      </w:r>
    </w:p>
    <w:p w14:paraId="66667960" w14:textId="77777777" w:rsidR="001319A0" w:rsidRPr="001319A0" w:rsidRDefault="001319A0" w:rsidP="001319A0">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To develop the disease prediction system, the following tools and technologies are commonly used:</w:t>
      </w:r>
    </w:p>
    <w:p w14:paraId="044B3E9B" w14:textId="77777777" w:rsidR="001319A0" w:rsidRPr="001319A0" w:rsidRDefault="001319A0" w:rsidP="001319A0">
      <w:pPr>
        <w:numPr>
          <w:ilvl w:val="0"/>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Programming Languages:</w:t>
      </w:r>
    </w:p>
    <w:p w14:paraId="55AD74E8" w14:textId="77777777" w:rsidR="001319A0" w:rsidRP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Python</w:t>
      </w:r>
      <w:r w:rsidRPr="001319A0">
        <w:rPr>
          <w:rFonts w:ascii="Sitka Subheading" w:hAnsi="Sitka Subheading" w:cs="Times New Roman"/>
          <w:color w:val="000000" w:themeColor="text1"/>
        </w:rPr>
        <w:t xml:space="preserve"> – widely used for data analysis, machine learning, and model development.</w:t>
      </w:r>
    </w:p>
    <w:p w14:paraId="7A6AD5C0" w14:textId="0A8BB2BB" w:rsidR="001319A0" w:rsidRPr="001319A0" w:rsidRDefault="001319A0" w:rsidP="00A560D8">
      <w:pPr>
        <w:tabs>
          <w:tab w:val="left" w:pos="2196"/>
        </w:tabs>
        <w:ind w:left="1440"/>
        <w:rPr>
          <w:rFonts w:ascii="Sitka Subheading" w:hAnsi="Sitka Subheading" w:cs="Times New Roman"/>
          <w:color w:val="000000" w:themeColor="text1"/>
        </w:rPr>
      </w:pPr>
    </w:p>
    <w:p w14:paraId="6F970F0C" w14:textId="77777777" w:rsidR="001319A0" w:rsidRPr="001319A0" w:rsidRDefault="001319A0" w:rsidP="001319A0">
      <w:pPr>
        <w:numPr>
          <w:ilvl w:val="0"/>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Machine Learning Libraries:</w:t>
      </w:r>
    </w:p>
    <w:p w14:paraId="11293992" w14:textId="77777777" w:rsidR="001319A0" w:rsidRP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Scikit-learn</w:t>
      </w:r>
      <w:r w:rsidRPr="001319A0">
        <w:rPr>
          <w:rFonts w:ascii="Sitka Subheading" w:hAnsi="Sitka Subheading" w:cs="Times New Roman"/>
          <w:color w:val="000000" w:themeColor="text1"/>
        </w:rPr>
        <w:t xml:space="preserve"> – for building and evaluating ML models like Logistic Regression, Random Forest, and SVM.</w:t>
      </w:r>
    </w:p>
    <w:p w14:paraId="09968D8F" w14:textId="77777777" w:rsidR="001319A0" w:rsidRP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Pandas &amp; NumPy</w:t>
      </w:r>
      <w:r w:rsidRPr="001319A0">
        <w:rPr>
          <w:rFonts w:ascii="Sitka Subheading" w:hAnsi="Sitka Subheading" w:cs="Times New Roman"/>
          <w:color w:val="000000" w:themeColor="text1"/>
        </w:rPr>
        <w:t xml:space="preserve"> – for data manipulation and preprocessing.</w:t>
      </w:r>
    </w:p>
    <w:p w14:paraId="6FC1533B" w14:textId="77777777" w:rsidR="001319A0" w:rsidRPr="001319A0" w:rsidRDefault="001319A0" w:rsidP="001319A0">
      <w:pPr>
        <w:numPr>
          <w:ilvl w:val="0"/>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Data Visualization Tools:</w:t>
      </w:r>
    </w:p>
    <w:p w14:paraId="66A2E5AF" w14:textId="77777777" w:rsidR="001319A0" w:rsidRP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Matplotlib &amp; Seaborn</w:t>
      </w:r>
      <w:r w:rsidRPr="001319A0">
        <w:rPr>
          <w:rFonts w:ascii="Sitka Subheading" w:hAnsi="Sitka Subheading" w:cs="Times New Roman"/>
          <w:color w:val="000000" w:themeColor="text1"/>
        </w:rPr>
        <w:t xml:space="preserve"> – for graphs, charts, and visual analysis.</w:t>
      </w:r>
    </w:p>
    <w:p w14:paraId="1252501B" w14:textId="77777777" w:rsidR="001319A0" w:rsidRPr="001319A0" w:rsidRDefault="001319A0" w:rsidP="001319A0">
      <w:pPr>
        <w:numPr>
          <w:ilvl w:val="0"/>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Integrated Development Environment (IDE):</w:t>
      </w:r>
    </w:p>
    <w:p w14:paraId="7AD7D400" w14:textId="77777777" w:rsidR="001319A0" w:rsidRP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Jupyter Notebook</w:t>
      </w:r>
      <w:r w:rsidRPr="001319A0">
        <w:rPr>
          <w:rFonts w:ascii="Sitka Subheading" w:hAnsi="Sitka Subheading" w:cs="Times New Roman"/>
          <w:color w:val="000000" w:themeColor="text1"/>
        </w:rPr>
        <w:t xml:space="preserve"> – interactive coding and visualization.</w:t>
      </w:r>
    </w:p>
    <w:p w14:paraId="44ED0D0B" w14:textId="209152BC" w:rsidR="001319A0" w:rsidRP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 xml:space="preserve">VS Code </w:t>
      </w:r>
      <w:r w:rsidRPr="001319A0">
        <w:rPr>
          <w:rFonts w:ascii="Sitka Subheading" w:hAnsi="Sitka Subheading" w:cs="Times New Roman"/>
          <w:color w:val="000000" w:themeColor="text1"/>
        </w:rPr>
        <w:t xml:space="preserve"> – for coding and project development.</w:t>
      </w:r>
    </w:p>
    <w:p w14:paraId="551A4160" w14:textId="77777777" w:rsidR="001319A0" w:rsidRPr="001319A0" w:rsidRDefault="001319A0" w:rsidP="001319A0">
      <w:pPr>
        <w:numPr>
          <w:ilvl w:val="0"/>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Dataset Sources:</w:t>
      </w:r>
    </w:p>
    <w:p w14:paraId="6B4AECAB" w14:textId="77777777" w:rsidR="001319A0" w:rsidRDefault="001319A0" w:rsidP="001319A0">
      <w:pPr>
        <w:numPr>
          <w:ilvl w:val="1"/>
          <w:numId w:val="53"/>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UCI Machine Learning Repository</w:t>
      </w:r>
      <w:r w:rsidRPr="001319A0">
        <w:rPr>
          <w:rFonts w:ascii="Sitka Subheading" w:hAnsi="Sitka Subheading" w:cs="Times New Roman"/>
          <w:color w:val="000000" w:themeColor="text1"/>
        </w:rPr>
        <w:t xml:space="preserve"> – Cleveland Heart Disease Dataset, Pima Indians Diabetes Dataset.</w:t>
      </w:r>
    </w:p>
    <w:p w14:paraId="16CBF68F" w14:textId="77777777" w:rsidR="00A560D8" w:rsidRDefault="00A560D8" w:rsidP="00A560D8">
      <w:pPr>
        <w:tabs>
          <w:tab w:val="left" w:pos="2196"/>
        </w:tabs>
        <w:rPr>
          <w:rFonts w:ascii="Sitka Subheading" w:hAnsi="Sitka Subheading" w:cs="Times New Roman"/>
          <w:color w:val="000000" w:themeColor="text1"/>
        </w:rPr>
      </w:pPr>
    </w:p>
    <w:p w14:paraId="0FDA36DB" w14:textId="77777777" w:rsidR="00A560D8" w:rsidRPr="001319A0" w:rsidRDefault="00A560D8" w:rsidP="00A560D8">
      <w:pPr>
        <w:tabs>
          <w:tab w:val="left" w:pos="2196"/>
        </w:tabs>
        <w:rPr>
          <w:rFonts w:ascii="Sitka Subheading" w:hAnsi="Sitka Subheading" w:cs="Times New Roman"/>
          <w:color w:val="000000" w:themeColor="text1"/>
        </w:rPr>
      </w:pPr>
    </w:p>
    <w:p w14:paraId="7EFA5799" w14:textId="0B2C5F61" w:rsidR="00DF6333" w:rsidRDefault="00DF6333" w:rsidP="00DF6333">
      <w:pPr>
        <w:tabs>
          <w:tab w:val="left" w:pos="2196"/>
        </w:tabs>
        <w:rPr>
          <w:rFonts w:ascii="Times New Roman" w:hAnsi="Times New Roman" w:cs="Times New Roman"/>
          <w:b/>
          <w:bCs/>
          <w:color w:val="2F5496" w:themeColor="accent1" w:themeShade="BF"/>
          <w:sz w:val="40"/>
          <w:szCs w:val="40"/>
        </w:rPr>
      </w:pPr>
      <w:r w:rsidRPr="00DF6333">
        <w:rPr>
          <w:rFonts w:ascii="Times New Roman" w:hAnsi="Times New Roman" w:cs="Times New Roman"/>
          <w:b/>
          <w:bCs/>
          <w:color w:val="2F5496" w:themeColor="accent1" w:themeShade="BF"/>
          <w:sz w:val="40"/>
          <w:szCs w:val="40"/>
        </w:rPr>
        <w:lastRenderedPageBreak/>
        <w:t xml:space="preserve">11. </w:t>
      </w:r>
      <w:r w:rsidR="006C36DD">
        <w:rPr>
          <w:rFonts w:ascii="Times New Roman" w:hAnsi="Times New Roman" w:cs="Times New Roman"/>
          <w:b/>
          <w:bCs/>
          <w:color w:val="2F5496" w:themeColor="accent1" w:themeShade="BF"/>
          <w:sz w:val="40"/>
          <w:szCs w:val="40"/>
        </w:rPr>
        <w:t>Predictive model</w:t>
      </w:r>
    </w:p>
    <w:p w14:paraId="58468629" w14:textId="77777777" w:rsidR="001319A0" w:rsidRDefault="001319A0" w:rsidP="00DF6333">
      <w:pPr>
        <w:tabs>
          <w:tab w:val="left" w:pos="2196"/>
        </w:tabs>
        <w:rPr>
          <w:rFonts w:ascii="Times New Roman" w:hAnsi="Times New Roman" w:cs="Times New Roman"/>
          <w:b/>
          <w:bCs/>
          <w:color w:val="2F5496" w:themeColor="accent1" w:themeShade="BF"/>
          <w:sz w:val="40"/>
          <w:szCs w:val="40"/>
        </w:rPr>
      </w:pPr>
    </w:p>
    <w:p w14:paraId="145A3BA2" w14:textId="114B5BD0" w:rsidR="001319A0" w:rsidRPr="001319A0" w:rsidRDefault="001319A0" w:rsidP="001319A0">
      <w:pPr>
        <w:numPr>
          <w:ilvl w:val="0"/>
          <w:numId w:val="55"/>
        </w:numPr>
        <w:tabs>
          <w:tab w:val="left" w:pos="2196"/>
        </w:tabs>
        <w:rPr>
          <w:rFonts w:ascii="Sitka Subheading" w:hAnsi="Sitka Subheading"/>
          <w:color w:val="000000" w:themeColor="text1"/>
        </w:rPr>
      </w:pPr>
      <w:r w:rsidRPr="001319A0">
        <w:rPr>
          <w:rFonts w:ascii="Sitka Subheading" w:hAnsi="Sitka Subheading"/>
          <w:b/>
          <w:bCs/>
          <w:color w:val="000000" w:themeColor="text1"/>
        </w:rPr>
        <w:t>Data Collection:</w:t>
      </w:r>
      <w:r w:rsidRPr="001319A0">
        <w:rPr>
          <w:rFonts w:ascii="Sitka Subheading" w:hAnsi="Sitka Subheading"/>
          <w:color w:val="000000" w:themeColor="text1"/>
        </w:rPr>
        <w:t xml:space="preserve"> Gather patient datasets for heart disease and diabetes.</w:t>
      </w:r>
    </w:p>
    <w:p w14:paraId="64AE7DA2" w14:textId="77777777" w:rsidR="001319A0" w:rsidRPr="001319A0" w:rsidRDefault="001319A0" w:rsidP="001319A0">
      <w:pPr>
        <w:numPr>
          <w:ilvl w:val="0"/>
          <w:numId w:val="55"/>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Data Preprocessing:</w:t>
      </w:r>
      <w:r w:rsidRPr="001319A0">
        <w:rPr>
          <w:rFonts w:ascii="Sitka Subheading" w:hAnsi="Sitka Subheading" w:cs="Times New Roman"/>
          <w:color w:val="000000" w:themeColor="text1"/>
        </w:rPr>
        <w:t xml:space="preserve"> Clean, normalize, and prepare data for modeling.</w:t>
      </w:r>
    </w:p>
    <w:p w14:paraId="15168A25" w14:textId="77777777" w:rsidR="001319A0" w:rsidRPr="001319A0" w:rsidRDefault="001319A0" w:rsidP="001319A0">
      <w:pPr>
        <w:numPr>
          <w:ilvl w:val="0"/>
          <w:numId w:val="55"/>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Feature Selection:</w:t>
      </w:r>
      <w:r w:rsidRPr="001319A0">
        <w:rPr>
          <w:rFonts w:ascii="Sitka Subheading" w:hAnsi="Sitka Subheading" w:cs="Times New Roman"/>
          <w:color w:val="000000" w:themeColor="text1"/>
        </w:rPr>
        <w:t xml:space="preserve"> Identify important health parameters like age, blood pressure, cholesterol, glucose, and BMI.</w:t>
      </w:r>
    </w:p>
    <w:p w14:paraId="1CBE5C33" w14:textId="77777777" w:rsidR="001319A0" w:rsidRPr="001319A0" w:rsidRDefault="001319A0" w:rsidP="001319A0">
      <w:pPr>
        <w:numPr>
          <w:ilvl w:val="0"/>
          <w:numId w:val="55"/>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Model Training:</w:t>
      </w:r>
      <w:r w:rsidRPr="001319A0">
        <w:rPr>
          <w:rFonts w:ascii="Sitka Subheading" w:hAnsi="Sitka Subheading" w:cs="Times New Roman"/>
          <w:color w:val="000000" w:themeColor="text1"/>
        </w:rPr>
        <w:t xml:space="preserve"> Train ML algorithms such as Logistic Regression, Decision Tree, Random Forest, SVM, or KNN.</w:t>
      </w:r>
    </w:p>
    <w:p w14:paraId="4DE3D131" w14:textId="77777777" w:rsidR="001319A0" w:rsidRPr="001319A0" w:rsidRDefault="001319A0" w:rsidP="001319A0">
      <w:pPr>
        <w:numPr>
          <w:ilvl w:val="0"/>
          <w:numId w:val="55"/>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Prediction:</w:t>
      </w:r>
      <w:r w:rsidRPr="001319A0">
        <w:rPr>
          <w:rFonts w:ascii="Sitka Subheading" w:hAnsi="Sitka Subheading" w:cs="Times New Roman"/>
          <w:color w:val="000000" w:themeColor="text1"/>
        </w:rPr>
        <w:t xml:space="preserve"> Use the trained model to estimate disease risk for new patients.</w:t>
      </w:r>
    </w:p>
    <w:p w14:paraId="37DD1546" w14:textId="77777777" w:rsidR="001319A0" w:rsidRPr="001319A0" w:rsidRDefault="001319A0" w:rsidP="001319A0">
      <w:pPr>
        <w:numPr>
          <w:ilvl w:val="0"/>
          <w:numId w:val="55"/>
        </w:numPr>
        <w:tabs>
          <w:tab w:val="left" w:pos="2196"/>
        </w:tabs>
        <w:rPr>
          <w:rFonts w:ascii="Sitka Subheading" w:hAnsi="Sitka Subheading" w:cs="Times New Roman"/>
          <w:color w:val="000000" w:themeColor="text1"/>
        </w:rPr>
      </w:pPr>
      <w:r w:rsidRPr="001319A0">
        <w:rPr>
          <w:rFonts w:ascii="Sitka Subheading" w:hAnsi="Sitka Subheading" w:cs="Times New Roman"/>
          <w:b/>
          <w:bCs/>
          <w:color w:val="000000" w:themeColor="text1"/>
        </w:rPr>
        <w:t>Evaluation:</w:t>
      </w:r>
      <w:r w:rsidRPr="001319A0">
        <w:rPr>
          <w:rFonts w:ascii="Sitka Subheading" w:hAnsi="Sitka Subheading" w:cs="Times New Roman"/>
          <w:color w:val="000000" w:themeColor="text1"/>
        </w:rPr>
        <w:t xml:space="preserve"> Assess model performance using metrics like accuracy, precision, recall, and F1-score.</w:t>
      </w:r>
    </w:p>
    <w:p w14:paraId="3785FB6B" w14:textId="609DFDCF" w:rsidR="001319A0" w:rsidRPr="001319A0" w:rsidRDefault="001319A0" w:rsidP="001319A0">
      <w:pPr>
        <w:tabs>
          <w:tab w:val="left" w:pos="2196"/>
        </w:tabs>
        <w:rPr>
          <w:rFonts w:ascii="Sitka Subheading" w:hAnsi="Sitka Subheading" w:cs="Times New Roman"/>
          <w:color w:val="000000" w:themeColor="text1"/>
        </w:rPr>
      </w:pPr>
    </w:p>
    <w:p w14:paraId="64FF7D05" w14:textId="2A0AFB4F" w:rsidR="00DF6333" w:rsidRPr="00DF6333" w:rsidRDefault="00DF6333" w:rsidP="00DF6333">
      <w:pPr>
        <w:tabs>
          <w:tab w:val="left" w:pos="2196"/>
        </w:tabs>
        <w:rPr>
          <w:rFonts w:ascii="Sitka Subheading" w:hAnsi="Sitka Subheading" w:cs="Times New Roman"/>
          <w:color w:val="000000" w:themeColor="text1"/>
        </w:rPr>
      </w:pPr>
    </w:p>
    <w:p w14:paraId="2E5B3F84" w14:textId="5EE805D4" w:rsidR="006C36DD" w:rsidRDefault="006C36DD" w:rsidP="001319A0">
      <w:pPr>
        <w:tabs>
          <w:tab w:val="left" w:pos="2196"/>
        </w:tabs>
        <w:rPr>
          <w:rFonts w:ascii="Sitka Subheading" w:hAnsi="Sitka Subheading" w:cs="Times New Roman"/>
          <w:b/>
          <w:bCs/>
          <w:color w:val="2E74B5" w:themeColor="accent5" w:themeShade="BF"/>
          <w:sz w:val="40"/>
          <w:szCs w:val="40"/>
        </w:rPr>
      </w:pPr>
      <w:r w:rsidRPr="001319A0">
        <w:rPr>
          <w:rFonts w:ascii="Sitka Subheading" w:hAnsi="Sitka Subheading" w:cs="Times New Roman"/>
          <w:b/>
          <w:bCs/>
          <w:color w:val="2E74B5" w:themeColor="accent5" w:themeShade="BF"/>
          <w:sz w:val="40"/>
          <w:szCs w:val="40"/>
        </w:rPr>
        <w:t>12.</w:t>
      </w:r>
      <w:r w:rsidR="001319A0" w:rsidRPr="001319A0">
        <w:rPr>
          <w:rFonts w:ascii="Sitka Subheading" w:hAnsi="Sitka Subheading" w:cs="Times New Roman"/>
          <w:b/>
          <w:bCs/>
          <w:color w:val="2E74B5" w:themeColor="accent5" w:themeShade="BF"/>
          <w:sz w:val="40"/>
          <w:szCs w:val="40"/>
        </w:rPr>
        <w:t>Contribution to healthcare</w:t>
      </w:r>
    </w:p>
    <w:p w14:paraId="41482F03" w14:textId="77777777" w:rsidR="001319A0" w:rsidRPr="001319A0" w:rsidRDefault="001319A0" w:rsidP="001319A0">
      <w:pPr>
        <w:tabs>
          <w:tab w:val="left" w:pos="2196"/>
        </w:tabs>
        <w:rPr>
          <w:rFonts w:ascii="Sitka Subheading" w:hAnsi="Sitka Subheading" w:cs="Times New Roman"/>
          <w:b/>
          <w:bCs/>
        </w:rPr>
      </w:pPr>
      <w:r w:rsidRPr="001319A0">
        <w:rPr>
          <w:rFonts w:ascii="Sitka Subheading" w:hAnsi="Sitka Subheading" w:cs="Times New Roman"/>
          <w:b/>
          <w:bCs/>
        </w:rPr>
        <w:t>  Early Detection: Helps identify heart disease and diabetes at an early stage, reducing the risk of severe complications.</w:t>
      </w:r>
    </w:p>
    <w:p w14:paraId="094053A5" w14:textId="77777777" w:rsidR="001319A0" w:rsidRPr="001319A0" w:rsidRDefault="001319A0" w:rsidP="001319A0">
      <w:pPr>
        <w:tabs>
          <w:tab w:val="left" w:pos="2196"/>
        </w:tabs>
        <w:rPr>
          <w:rFonts w:ascii="Sitka Subheading" w:hAnsi="Sitka Subheading" w:cs="Times New Roman"/>
          <w:b/>
          <w:bCs/>
        </w:rPr>
      </w:pPr>
      <w:r w:rsidRPr="001319A0">
        <w:rPr>
          <w:rFonts w:ascii="Sitka Subheading" w:hAnsi="Sitka Subheading" w:cs="Times New Roman"/>
          <w:b/>
          <w:bCs/>
        </w:rPr>
        <w:t>  Support for Doctors: Assists healthcare professionals in making informed decisions by providing data-driven insights.</w:t>
      </w:r>
    </w:p>
    <w:p w14:paraId="03D59459" w14:textId="77777777" w:rsidR="001319A0" w:rsidRPr="001319A0" w:rsidRDefault="001319A0" w:rsidP="001319A0">
      <w:pPr>
        <w:tabs>
          <w:tab w:val="left" w:pos="2196"/>
        </w:tabs>
        <w:rPr>
          <w:rFonts w:ascii="Sitka Subheading" w:hAnsi="Sitka Subheading" w:cs="Times New Roman"/>
          <w:b/>
          <w:bCs/>
        </w:rPr>
      </w:pPr>
      <w:r w:rsidRPr="001319A0">
        <w:rPr>
          <w:rFonts w:ascii="Sitka Subheading" w:hAnsi="Sitka Subheading" w:cs="Times New Roman"/>
          <w:b/>
          <w:bCs/>
        </w:rPr>
        <w:t>  Preventive Care: Encourages timely lifestyle changes and interventions to prevent disease progression.</w:t>
      </w:r>
    </w:p>
    <w:p w14:paraId="33A8BEAC" w14:textId="77777777" w:rsidR="001319A0" w:rsidRPr="001319A0" w:rsidRDefault="001319A0" w:rsidP="001319A0">
      <w:pPr>
        <w:tabs>
          <w:tab w:val="left" w:pos="2196"/>
        </w:tabs>
        <w:rPr>
          <w:rFonts w:ascii="Sitka Subheading" w:hAnsi="Sitka Subheading" w:cs="Times New Roman"/>
          <w:b/>
          <w:bCs/>
        </w:rPr>
      </w:pPr>
      <w:r w:rsidRPr="001319A0">
        <w:rPr>
          <w:rFonts w:ascii="Sitka Subheading" w:hAnsi="Sitka Subheading" w:cs="Times New Roman"/>
          <w:b/>
          <w:bCs/>
        </w:rPr>
        <w:t>  Efficient Resource Use: Reduces unnecessary tests and hospital visits by highlighting high-risk patients.</w:t>
      </w:r>
    </w:p>
    <w:p w14:paraId="6BA7A9FE" w14:textId="77777777" w:rsidR="001319A0" w:rsidRPr="001319A0" w:rsidRDefault="001319A0" w:rsidP="001319A0">
      <w:pPr>
        <w:tabs>
          <w:tab w:val="left" w:pos="2196"/>
        </w:tabs>
        <w:rPr>
          <w:rFonts w:ascii="Sitka Subheading" w:hAnsi="Sitka Subheading" w:cs="Times New Roman"/>
          <w:b/>
          <w:bCs/>
        </w:rPr>
      </w:pPr>
      <w:r w:rsidRPr="001319A0">
        <w:rPr>
          <w:rFonts w:ascii="Sitka Subheading" w:hAnsi="Sitka Subheading" w:cs="Times New Roman"/>
          <w:b/>
          <w:bCs/>
        </w:rPr>
        <w:t>  Patient Awareness: Educates patients about their health risks and promotes proactive management.</w:t>
      </w:r>
    </w:p>
    <w:p w14:paraId="1A31697D" w14:textId="77777777" w:rsidR="001319A0" w:rsidRPr="001319A0" w:rsidRDefault="001319A0" w:rsidP="001319A0">
      <w:pPr>
        <w:tabs>
          <w:tab w:val="left" w:pos="2196"/>
        </w:tabs>
        <w:rPr>
          <w:rFonts w:ascii="Sitka Subheading" w:hAnsi="Sitka Subheading" w:cs="Times New Roman"/>
          <w:b/>
          <w:bCs/>
        </w:rPr>
      </w:pPr>
      <w:r w:rsidRPr="001319A0">
        <w:rPr>
          <w:rFonts w:ascii="Sitka Subheading" w:hAnsi="Sitka Subheading" w:cs="Times New Roman"/>
          <w:b/>
          <w:bCs/>
        </w:rPr>
        <w:t>  Scalability: Can be expanded to monitor larger populations and other chronic diseases, improving overall healthcare quality.</w:t>
      </w:r>
    </w:p>
    <w:p w14:paraId="2CF20C57" w14:textId="378ED4F5" w:rsidR="001319A0" w:rsidRPr="001319A0" w:rsidRDefault="001319A0" w:rsidP="001319A0">
      <w:pPr>
        <w:tabs>
          <w:tab w:val="left" w:pos="2196"/>
        </w:tabs>
        <w:rPr>
          <w:rFonts w:ascii="Sitka Subheading" w:hAnsi="Sitka Subheading" w:cs="Times New Roman"/>
          <w:b/>
          <w:bCs/>
        </w:rPr>
      </w:pPr>
    </w:p>
    <w:p w14:paraId="1C8DD7A1" w14:textId="77777777" w:rsidR="00B93D39" w:rsidRDefault="00B93D39" w:rsidP="00B93D39">
      <w:pPr>
        <w:tabs>
          <w:tab w:val="left" w:pos="2196"/>
        </w:tabs>
        <w:rPr>
          <w:rFonts w:ascii="Times New Roman" w:hAnsi="Times New Roman" w:cs="Times New Roman"/>
          <w:b/>
          <w:bCs/>
          <w:color w:val="2F5496" w:themeColor="accent1" w:themeShade="BF"/>
          <w:sz w:val="40"/>
          <w:szCs w:val="40"/>
        </w:rPr>
      </w:pPr>
    </w:p>
    <w:p w14:paraId="277EA5D5" w14:textId="07AE60B0" w:rsidR="00DF6333" w:rsidRPr="00DF6333" w:rsidRDefault="00DF6333" w:rsidP="00DF6333">
      <w:pPr>
        <w:tabs>
          <w:tab w:val="left" w:pos="2196"/>
        </w:tabs>
        <w:rPr>
          <w:rFonts w:ascii="Times New Roman" w:hAnsi="Times New Roman" w:cs="Times New Roman"/>
          <w:b/>
          <w:bCs/>
          <w:color w:val="2F5496" w:themeColor="accent1" w:themeShade="BF"/>
          <w:sz w:val="40"/>
          <w:szCs w:val="40"/>
        </w:rPr>
      </w:pPr>
      <w:r w:rsidRPr="00DF6333">
        <w:rPr>
          <w:rFonts w:ascii="Times New Roman" w:hAnsi="Times New Roman" w:cs="Times New Roman"/>
          <w:b/>
          <w:bCs/>
          <w:color w:val="2F5496" w:themeColor="accent1" w:themeShade="BF"/>
          <w:sz w:val="40"/>
          <w:szCs w:val="40"/>
        </w:rPr>
        <w:lastRenderedPageBreak/>
        <w:t>1</w:t>
      </w:r>
      <w:r w:rsidR="001319A0">
        <w:rPr>
          <w:rFonts w:ascii="Times New Roman" w:hAnsi="Times New Roman" w:cs="Times New Roman"/>
          <w:b/>
          <w:bCs/>
          <w:color w:val="2F5496" w:themeColor="accent1" w:themeShade="BF"/>
          <w:sz w:val="40"/>
          <w:szCs w:val="40"/>
        </w:rPr>
        <w:t>3</w:t>
      </w:r>
      <w:r w:rsidRPr="00DF6333">
        <w:rPr>
          <w:rFonts w:ascii="Times New Roman" w:hAnsi="Times New Roman" w:cs="Times New Roman"/>
          <w:b/>
          <w:bCs/>
          <w:color w:val="2F5496" w:themeColor="accent1" w:themeShade="BF"/>
          <w:sz w:val="40"/>
          <w:szCs w:val="40"/>
        </w:rPr>
        <w:t xml:space="preserve">. Future </w:t>
      </w:r>
      <w:r w:rsidR="006C36DD">
        <w:rPr>
          <w:rFonts w:ascii="Times New Roman" w:hAnsi="Times New Roman" w:cs="Times New Roman"/>
          <w:b/>
          <w:bCs/>
          <w:color w:val="2F5496" w:themeColor="accent1" w:themeShade="BF"/>
          <w:sz w:val="40"/>
          <w:szCs w:val="40"/>
        </w:rPr>
        <w:t>Scope</w:t>
      </w:r>
    </w:p>
    <w:p w14:paraId="061DA5B3" w14:textId="281ECF62" w:rsidR="001319A0" w:rsidRPr="001319A0" w:rsidRDefault="00A560D8" w:rsidP="001319A0">
      <w:pPr>
        <w:numPr>
          <w:ilvl w:val="0"/>
          <w:numId w:val="54"/>
        </w:numPr>
        <w:tabs>
          <w:tab w:val="left" w:pos="2196"/>
        </w:tabs>
        <w:rPr>
          <w:rFonts w:ascii="Sitka Subheading" w:hAnsi="Sitka Subheading"/>
          <w:color w:val="000000" w:themeColor="text1"/>
          <w:sz w:val="28"/>
          <w:szCs w:val="28"/>
        </w:rPr>
      </w:pPr>
      <w:r>
        <w:rPr>
          <w:rFonts w:ascii="Sitka Subheading" w:hAnsi="Sitka Subheading"/>
          <w:b/>
          <w:bCs/>
          <w:color w:val="000000" w:themeColor="text1"/>
          <w:sz w:val="28"/>
          <w:szCs w:val="28"/>
        </w:rPr>
        <w:t>I</w:t>
      </w:r>
      <w:r w:rsidR="001319A0" w:rsidRPr="001319A0">
        <w:rPr>
          <w:rFonts w:ascii="Sitka Subheading" w:hAnsi="Sitka Subheading"/>
          <w:b/>
          <w:bCs/>
          <w:color w:val="000000" w:themeColor="text1"/>
          <w:sz w:val="28"/>
          <w:szCs w:val="28"/>
        </w:rPr>
        <w:t>ntegration with Real-Time Systems:</w:t>
      </w:r>
      <w:r w:rsidR="001319A0" w:rsidRPr="001319A0">
        <w:rPr>
          <w:rFonts w:ascii="Sitka Subheading" w:hAnsi="Sitka Subheading"/>
          <w:color w:val="000000" w:themeColor="text1"/>
          <w:sz w:val="28"/>
          <w:szCs w:val="28"/>
        </w:rPr>
        <w:t xml:space="preserve"> The model can be integrated into wearable devices or health apps for continuous monitoring of patient health.</w:t>
      </w:r>
    </w:p>
    <w:p w14:paraId="3A6A6692" w14:textId="77777777" w:rsidR="001319A0" w:rsidRPr="001319A0" w:rsidRDefault="001319A0" w:rsidP="001319A0">
      <w:pPr>
        <w:numPr>
          <w:ilvl w:val="0"/>
          <w:numId w:val="54"/>
        </w:numPr>
        <w:tabs>
          <w:tab w:val="left" w:pos="2196"/>
        </w:tabs>
        <w:rPr>
          <w:rFonts w:ascii="Sitka Subheading" w:hAnsi="Sitka Subheading" w:cs="Times New Roman"/>
          <w:color w:val="000000" w:themeColor="text1"/>
          <w:sz w:val="28"/>
          <w:szCs w:val="28"/>
        </w:rPr>
      </w:pPr>
      <w:r w:rsidRPr="001319A0">
        <w:rPr>
          <w:rFonts w:ascii="Sitka Subheading" w:hAnsi="Sitka Subheading" w:cs="Times New Roman"/>
          <w:b/>
          <w:bCs/>
          <w:color w:val="000000" w:themeColor="text1"/>
          <w:sz w:val="28"/>
          <w:szCs w:val="28"/>
        </w:rPr>
        <w:t>Incorporation of More Data:</w:t>
      </w:r>
      <w:r w:rsidRPr="001319A0">
        <w:rPr>
          <w:rFonts w:ascii="Sitka Subheading" w:hAnsi="Sitka Subheading" w:cs="Times New Roman"/>
          <w:color w:val="000000" w:themeColor="text1"/>
          <w:sz w:val="28"/>
          <w:szCs w:val="28"/>
        </w:rPr>
        <w:t xml:space="preserve"> Using larger and more diverse datasets can improve prediction accuracy and generalization.</w:t>
      </w:r>
    </w:p>
    <w:p w14:paraId="1EEDBEC4" w14:textId="77777777" w:rsidR="001319A0" w:rsidRPr="001319A0" w:rsidRDefault="001319A0" w:rsidP="001319A0">
      <w:pPr>
        <w:numPr>
          <w:ilvl w:val="0"/>
          <w:numId w:val="54"/>
        </w:numPr>
        <w:tabs>
          <w:tab w:val="left" w:pos="2196"/>
        </w:tabs>
        <w:rPr>
          <w:rFonts w:ascii="Sitka Subheading" w:hAnsi="Sitka Subheading" w:cs="Times New Roman"/>
          <w:color w:val="000000" w:themeColor="text1"/>
          <w:sz w:val="28"/>
          <w:szCs w:val="28"/>
        </w:rPr>
      </w:pPr>
      <w:r w:rsidRPr="001319A0">
        <w:rPr>
          <w:rFonts w:ascii="Sitka Subheading" w:hAnsi="Sitka Subheading" w:cs="Times New Roman"/>
          <w:b/>
          <w:bCs/>
          <w:color w:val="000000" w:themeColor="text1"/>
          <w:sz w:val="28"/>
          <w:szCs w:val="28"/>
        </w:rPr>
        <w:t>Advanced Algorithms:</w:t>
      </w:r>
      <w:r w:rsidRPr="001319A0">
        <w:rPr>
          <w:rFonts w:ascii="Sitka Subheading" w:hAnsi="Sitka Subheading" w:cs="Times New Roman"/>
          <w:color w:val="000000" w:themeColor="text1"/>
          <w:sz w:val="28"/>
          <w:szCs w:val="28"/>
        </w:rPr>
        <w:t xml:space="preserve"> Implementing deep learning or hybrid models can enhance performance for complex cases.</w:t>
      </w:r>
    </w:p>
    <w:p w14:paraId="21BC22DF" w14:textId="77777777" w:rsidR="001319A0" w:rsidRPr="001319A0" w:rsidRDefault="001319A0" w:rsidP="001319A0">
      <w:pPr>
        <w:numPr>
          <w:ilvl w:val="0"/>
          <w:numId w:val="54"/>
        </w:numPr>
        <w:tabs>
          <w:tab w:val="left" w:pos="2196"/>
        </w:tabs>
        <w:rPr>
          <w:rFonts w:ascii="Sitka Subheading" w:hAnsi="Sitka Subheading" w:cs="Times New Roman"/>
          <w:color w:val="000000" w:themeColor="text1"/>
          <w:sz w:val="28"/>
          <w:szCs w:val="28"/>
        </w:rPr>
      </w:pPr>
      <w:r w:rsidRPr="001319A0">
        <w:rPr>
          <w:rFonts w:ascii="Sitka Subheading" w:hAnsi="Sitka Subheading" w:cs="Times New Roman"/>
          <w:b/>
          <w:bCs/>
          <w:color w:val="000000" w:themeColor="text1"/>
          <w:sz w:val="28"/>
          <w:szCs w:val="28"/>
        </w:rPr>
        <w:t>Personalized Healthcare:</w:t>
      </w:r>
      <w:r w:rsidRPr="001319A0">
        <w:rPr>
          <w:rFonts w:ascii="Sitka Subheading" w:hAnsi="Sitka Subheading" w:cs="Times New Roman"/>
          <w:color w:val="000000" w:themeColor="text1"/>
          <w:sz w:val="28"/>
          <w:szCs w:val="28"/>
        </w:rPr>
        <w:t xml:space="preserve"> Predictions can be combined with lifestyle and diet recommendations for individualized preventive care.</w:t>
      </w:r>
    </w:p>
    <w:p w14:paraId="49928B4B" w14:textId="77777777" w:rsidR="001319A0" w:rsidRPr="001319A0" w:rsidRDefault="001319A0" w:rsidP="001319A0">
      <w:pPr>
        <w:numPr>
          <w:ilvl w:val="0"/>
          <w:numId w:val="54"/>
        </w:numPr>
        <w:tabs>
          <w:tab w:val="left" w:pos="2196"/>
        </w:tabs>
        <w:rPr>
          <w:rFonts w:ascii="Sitka Subheading" w:hAnsi="Sitka Subheading" w:cs="Times New Roman"/>
          <w:color w:val="000000" w:themeColor="text1"/>
          <w:sz w:val="28"/>
          <w:szCs w:val="28"/>
        </w:rPr>
      </w:pPr>
      <w:r w:rsidRPr="001319A0">
        <w:rPr>
          <w:rFonts w:ascii="Sitka Subheading" w:hAnsi="Sitka Subheading" w:cs="Times New Roman"/>
          <w:b/>
          <w:bCs/>
          <w:color w:val="000000" w:themeColor="text1"/>
          <w:sz w:val="28"/>
          <w:szCs w:val="28"/>
        </w:rPr>
        <w:t>Mobile and Web Applications:</w:t>
      </w:r>
      <w:r w:rsidRPr="001319A0">
        <w:rPr>
          <w:rFonts w:ascii="Sitka Subheading" w:hAnsi="Sitka Subheading" w:cs="Times New Roman"/>
          <w:color w:val="000000" w:themeColor="text1"/>
          <w:sz w:val="28"/>
          <w:szCs w:val="28"/>
        </w:rPr>
        <w:t xml:space="preserve"> Developing user-friendly applications can make the system accessible to patients and doctors worldwide.</w:t>
      </w:r>
    </w:p>
    <w:p w14:paraId="15F6A4A0" w14:textId="77777777" w:rsidR="001319A0" w:rsidRPr="001319A0" w:rsidRDefault="001319A0" w:rsidP="001319A0">
      <w:pPr>
        <w:numPr>
          <w:ilvl w:val="0"/>
          <w:numId w:val="54"/>
        </w:numPr>
        <w:tabs>
          <w:tab w:val="left" w:pos="2196"/>
        </w:tabs>
        <w:rPr>
          <w:rFonts w:ascii="Sitka Subheading" w:hAnsi="Sitka Subheading" w:cs="Times New Roman"/>
          <w:color w:val="000000" w:themeColor="text1"/>
          <w:sz w:val="28"/>
          <w:szCs w:val="28"/>
        </w:rPr>
      </w:pPr>
      <w:r w:rsidRPr="001319A0">
        <w:rPr>
          <w:rFonts w:ascii="Sitka Subheading" w:hAnsi="Sitka Subheading" w:cs="Times New Roman"/>
          <w:b/>
          <w:bCs/>
          <w:color w:val="000000" w:themeColor="text1"/>
          <w:sz w:val="28"/>
          <w:szCs w:val="28"/>
        </w:rPr>
        <w:t>Predicting Other Diseases:</w:t>
      </w:r>
      <w:r w:rsidRPr="001319A0">
        <w:rPr>
          <w:rFonts w:ascii="Sitka Subheading" w:hAnsi="Sitka Subheading" w:cs="Times New Roman"/>
          <w:color w:val="000000" w:themeColor="text1"/>
          <w:sz w:val="28"/>
          <w:szCs w:val="28"/>
        </w:rPr>
        <w:t xml:space="preserve"> The framework can be extended to predict other chronic diseases such as kidney disease, hypertension, or cancer.</w:t>
      </w:r>
    </w:p>
    <w:p w14:paraId="40ACA895" w14:textId="32164293" w:rsidR="00DF6333" w:rsidRPr="00DF6333" w:rsidRDefault="00DF6333" w:rsidP="00DF6333">
      <w:pPr>
        <w:tabs>
          <w:tab w:val="left" w:pos="2196"/>
        </w:tabs>
        <w:rPr>
          <w:rFonts w:ascii="Sitka Subheading" w:hAnsi="Sitka Subheading" w:cs="Times New Roman"/>
          <w:color w:val="000000" w:themeColor="text1"/>
          <w:sz w:val="28"/>
          <w:szCs w:val="28"/>
        </w:rPr>
      </w:pPr>
    </w:p>
    <w:p w14:paraId="4EB01773" w14:textId="2A17F91D" w:rsidR="00DF6333" w:rsidRPr="00DF6333" w:rsidRDefault="00DF6333" w:rsidP="00DF6333">
      <w:pPr>
        <w:tabs>
          <w:tab w:val="left" w:pos="2196"/>
        </w:tabs>
        <w:rPr>
          <w:rFonts w:ascii="Times New Roman" w:hAnsi="Times New Roman" w:cs="Times New Roman"/>
          <w:b/>
          <w:bCs/>
          <w:color w:val="2F5496" w:themeColor="accent1" w:themeShade="BF"/>
          <w:sz w:val="40"/>
          <w:szCs w:val="40"/>
        </w:rPr>
      </w:pPr>
      <w:r w:rsidRPr="00DF6333">
        <w:rPr>
          <w:rFonts w:ascii="Times New Roman" w:hAnsi="Times New Roman" w:cs="Times New Roman"/>
          <w:b/>
          <w:bCs/>
          <w:color w:val="2F5496" w:themeColor="accent1" w:themeShade="BF"/>
          <w:sz w:val="40"/>
          <w:szCs w:val="40"/>
        </w:rPr>
        <w:t>1</w:t>
      </w:r>
      <w:r w:rsidR="001319A0">
        <w:rPr>
          <w:rFonts w:ascii="Times New Roman" w:hAnsi="Times New Roman" w:cs="Times New Roman"/>
          <w:b/>
          <w:bCs/>
          <w:color w:val="2F5496" w:themeColor="accent1" w:themeShade="BF"/>
          <w:sz w:val="40"/>
          <w:szCs w:val="40"/>
        </w:rPr>
        <w:t>4</w:t>
      </w:r>
      <w:r w:rsidRPr="00DF6333">
        <w:rPr>
          <w:rFonts w:ascii="Times New Roman" w:hAnsi="Times New Roman" w:cs="Times New Roman"/>
          <w:b/>
          <w:bCs/>
          <w:color w:val="2F5496" w:themeColor="accent1" w:themeShade="BF"/>
          <w:sz w:val="40"/>
          <w:szCs w:val="40"/>
        </w:rPr>
        <w:t>. Conclusion</w:t>
      </w:r>
    </w:p>
    <w:p w14:paraId="61C008CA" w14:textId="2FAF9003" w:rsidR="00DF6333" w:rsidRPr="00DF6333" w:rsidRDefault="001319A0" w:rsidP="00DF6333">
      <w:pPr>
        <w:tabs>
          <w:tab w:val="left" w:pos="2196"/>
        </w:tabs>
        <w:rPr>
          <w:rFonts w:ascii="Sitka Subheading" w:hAnsi="Sitka Subheading" w:cs="Times New Roman"/>
          <w:color w:val="000000" w:themeColor="text1"/>
        </w:rPr>
      </w:pPr>
      <w:r w:rsidRPr="001319A0">
        <w:rPr>
          <w:rFonts w:ascii="Sitka Subheading" w:hAnsi="Sitka Subheading" w:cs="Times New Roman"/>
          <w:color w:val="000000" w:themeColor="text1"/>
        </w:rPr>
        <w:t>This project demonstrates the effectiveness of machine learning in predicting heart disease and diabetes using patient health data. By analyzing key medical parameters, the system can provide early detection, helping healthcare professionals make informed decisions and enabling preventive care. The predictive model shows that data-driven approaches can improve diagnosis accuracy, reduce complications, and support better overall healthcare management. In the future, integrating more patient data and advanced algorithms can further enhance prediction reliability and contribute to healthier lives</w:t>
      </w:r>
      <w:r w:rsidR="00DF6333" w:rsidRPr="00DF6333">
        <w:rPr>
          <w:rFonts w:ascii="Sitka Subheading" w:hAnsi="Sitka Subheading" w:cs="Times New Roman"/>
          <w:color w:val="000000" w:themeColor="text1"/>
        </w:rPr>
        <w:t>.</w:t>
      </w:r>
    </w:p>
    <w:p w14:paraId="178B1CD3" w14:textId="77777777" w:rsidR="00B93D39" w:rsidRPr="00B93D39" w:rsidRDefault="00B93D39" w:rsidP="00B93D39">
      <w:pPr>
        <w:tabs>
          <w:tab w:val="left" w:pos="2196"/>
        </w:tabs>
        <w:rPr>
          <w:rFonts w:ascii="Times New Roman" w:hAnsi="Times New Roman" w:cs="Times New Roman"/>
          <w:b/>
          <w:bCs/>
          <w:color w:val="2F5496" w:themeColor="accent1" w:themeShade="BF"/>
          <w:sz w:val="40"/>
          <w:szCs w:val="40"/>
        </w:rPr>
      </w:pPr>
    </w:p>
    <w:sectPr w:rsidR="00B93D39" w:rsidRPr="00B93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ahnschrift SemiLight">
    <w:panose1 w:val="020B0502040204020203"/>
    <w:charset w:val="00"/>
    <w:family w:val="swiss"/>
    <w:pitch w:val="variable"/>
    <w:sig w:usb0="A00002C7" w:usb1="00000002" w:usb2="00000000" w:usb3="00000000" w:csb0="0000019F" w:csb1="00000000"/>
  </w:font>
  <w:font w:name="Sitka Subheading">
    <w:panose1 w:val="00000000000000000000"/>
    <w:charset w:val="00"/>
    <w:family w:val="auto"/>
    <w:pitch w:val="variable"/>
    <w:sig w:usb0="A00002EF" w:usb1="4000204B"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0F0"/>
    <w:multiLevelType w:val="multilevel"/>
    <w:tmpl w:val="4FCA6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07301"/>
    <w:multiLevelType w:val="hybridMultilevel"/>
    <w:tmpl w:val="6E7637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2B77E7"/>
    <w:multiLevelType w:val="multilevel"/>
    <w:tmpl w:val="4AF6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723D4"/>
    <w:multiLevelType w:val="multilevel"/>
    <w:tmpl w:val="71A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34DEB"/>
    <w:multiLevelType w:val="multilevel"/>
    <w:tmpl w:val="CF9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314F7"/>
    <w:multiLevelType w:val="multilevel"/>
    <w:tmpl w:val="D43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D2F0D"/>
    <w:multiLevelType w:val="hybridMultilevel"/>
    <w:tmpl w:val="84EA6F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27F54C8"/>
    <w:multiLevelType w:val="multilevel"/>
    <w:tmpl w:val="90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42220"/>
    <w:multiLevelType w:val="multilevel"/>
    <w:tmpl w:val="A11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B3B2A"/>
    <w:multiLevelType w:val="multilevel"/>
    <w:tmpl w:val="03C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E22A8"/>
    <w:multiLevelType w:val="multilevel"/>
    <w:tmpl w:val="785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53CD0"/>
    <w:multiLevelType w:val="multilevel"/>
    <w:tmpl w:val="4A8A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61461"/>
    <w:multiLevelType w:val="multilevel"/>
    <w:tmpl w:val="08946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04922"/>
    <w:multiLevelType w:val="multilevel"/>
    <w:tmpl w:val="DBB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715C1"/>
    <w:multiLevelType w:val="multilevel"/>
    <w:tmpl w:val="7D9E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3308B"/>
    <w:multiLevelType w:val="multilevel"/>
    <w:tmpl w:val="1D6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E5106"/>
    <w:multiLevelType w:val="multilevel"/>
    <w:tmpl w:val="147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C3C98"/>
    <w:multiLevelType w:val="multilevel"/>
    <w:tmpl w:val="AFF0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C35E4D"/>
    <w:multiLevelType w:val="hybridMultilevel"/>
    <w:tmpl w:val="094859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827A36"/>
    <w:multiLevelType w:val="hybridMultilevel"/>
    <w:tmpl w:val="91500C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EE550D2"/>
    <w:multiLevelType w:val="multilevel"/>
    <w:tmpl w:val="7E8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644D9"/>
    <w:multiLevelType w:val="multilevel"/>
    <w:tmpl w:val="0E30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F1DCE"/>
    <w:multiLevelType w:val="hybridMultilevel"/>
    <w:tmpl w:val="17BA7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164713"/>
    <w:multiLevelType w:val="multilevel"/>
    <w:tmpl w:val="F18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D3C79"/>
    <w:multiLevelType w:val="multilevel"/>
    <w:tmpl w:val="6DDE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63588"/>
    <w:multiLevelType w:val="multilevel"/>
    <w:tmpl w:val="DD1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4A0F64"/>
    <w:multiLevelType w:val="multilevel"/>
    <w:tmpl w:val="565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D013F"/>
    <w:multiLevelType w:val="multilevel"/>
    <w:tmpl w:val="FC5E7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57C2D"/>
    <w:multiLevelType w:val="multilevel"/>
    <w:tmpl w:val="42F0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715B5"/>
    <w:multiLevelType w:val="multilevel"/>
    <w:tmpl w:val="CC4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7A2E23"/>
    <w:multiLevelType w:val="multilevel"/>
    <w:tmpl w:val="5D3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02509"/>
    <w:multiLevelType w:val="multilevel"/>
    <w:tmpl w:val="EFA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C6DE3"/>
    <w:multiLevelType w:val="multilevel"/>
    <w:tmpl w:val="0FAED47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D61635"/>
    <w:multiLevelType w:val="hybridMultilevel"/>
    <w:tmpl w:val="3DC078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6B658A"/>
    <w:multiLevelType w:val="multilevel"/>
    <w:tmpl w:val="7398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66FD0"/>
    <w:multiLevelType w:val="hybridMultilevel"/>
    <w:tmpl w:val="17BA7E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0D41EEB"/>
    <w:multiLevelType w:val="multilevel"/>
    <w:tmpl w:val="C1C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37FE4"/>
    <w:multiLevelType w:val="multilevel"/>
    <w:tmpl w:val="214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762AC"/>
    <w:multiLevelType w:val="multilevel"/>
    <w:tmpl w:val="72F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D6975"/>
    <w:multiLevelType w:val="hybridMultilevel"/>
    <w:tmpl w:val="E2BCEC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57EA66F6"/>
    <w:multiLevelType w:val="multilevel"/>
    <w:tmpl w:val="66CE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465032"/>
    <w:multiLevelType w:val="multilevel"/>
    <w:tmpl w:val="BCCA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EC1511"/>
    <w:multiLevelType w:val="multilevel"/>
    <w:tmpl w:val="E57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3C0E03"/>
    <w:multiLevelType w:val="multilevel"/>
    <w:tmpl w:val="75AA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8337E3"/>
    <w:multiLevelType w:val="multilevel"/>
    <w:tmpl w:val="781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E37A07"/>
    <w:multiLevelType w:val="multilevel"/>
    <w:tmpl w:val="5B90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26F97"/>
    <w:multiLevelType w:val="multilevel"/>
    <w:tmpl w:val="9988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81BEE"/>
    <w:multiLevelType w:val="multilevel"/>
    <w:tmpl w:val="657CD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B02AB4"/>
    <w:multiLevelType w:val="multilevel"/>
    <w:tmpl w:val="E13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9078A"/>
    <w:multiLevelType w:val="multilevel"/>
    <w:tmpl w:val="B91C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443554"/>
    <w:multiLevelType w:val="hybridMultilevel"/>
    <w:tmpl w:val="16AE5F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D4F41BA"/>
    <w:multiLevelType w:val="multilevel"/>
    <w:tmpl w:val="73F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B82C4C"/>
    <w:multiLevelType w:val="multilevel"/>
    <w:tmpl w:val="2B4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235A4F"/>
    <w:multiLevelType w:val="multilevel"/>
    <w:tmpl w:val="A68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676A25"/>
    <w:multiLevelType w:val="multilevel"/>
    <w:tmpl w:val="D964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077789">
    <w:abstractNumId w:val="18"/>
  </w:num>
  <w:num w:numId="2" w16cid:durableId="652566934">
    <w:abstractNumId w:val="22"/>
  </w:num>
  <w:num w:numId="3" w16cid:durableId="2068726434">
    <w:abstractNumId w:val="1"/>
  </w:num>
  <w:num w:numId="4" w16cid:durableId="1556311760">
    <w:abstractNumId w:val="50"/>
  </w:num>
  <w:num w:numId="5" w16cid:durableId="237862515">
    <w:abstractNumId w:val="33"/>
  </w:num>
  <w:num w:numId="6" w16cid:durableId="218709250">
    <w:abstractNumId w:val="27"/>
  </w:num>
  <w:num w:numId="7" w16cid:durableId="1325470806">
    <w:abstractNumId w:val="35"/>
  </w:num>
  <w:num w:numId="8" w16cid:durableId="1329283394">
    <w:abstractNumId w:val="32"/>
  </w:num>
  <w:num w:numId="9" w16cid:durableId="823594633">
    <w:abstractNumId w:val="3"/>
  </w:num>
  <w:num w:numId="10" w16cid:durableId="1433158964">
    <w:abstractNumId w:val="26"/>
  </w:num>
  <w:num w:numId="11" w16cid:durableId="734016297">
    <w:abstractNumId w:val="14"/>
  </w:num>
  <w:num w:numId="12" w16cid:durableId="1686588070">
    <w:abstractNumId w:val="47"/>
  </w:num>
  <w:num w:numId="13" w16cid:durableId="1062100491">
    <w:abstractNumId w:val="10"/>
  </w:num>
  <w:num w:numId="14" w16cid:durableId="197592582">
    <w:abstractNumId w:val="30"/>
  </w:num>
  <w:num w:numId="15" w16cid:durableId="239170506">
    <w:abstractNumId w:val="17"/>
  </w:num>
  <w:num w:numId="16" w16cid:durableId="675231854">
    <w:abstractNumId w:val="15"/>
  </w:num>
  <w:num w:numId="17" w16cid:durableId="1978879880">
    <w:abstractNumId w:val="11"/>
  </w:num>
  <w:num w:numId="18" w16cid:durableId="1478454255">
    <w:abstractNumId w:val="0"/>
  </w:num>
  <w:num w:numId="19" w16cid:durableId="1765807190">
    <w:abstractNumId w:val="2"/>
  </w:num>
  <w:num w:numId="20" w16cid:durableId="1809975740">
    <w:abstractNumId w:val="21"/>
  </w:num>
  <w:num w:numId="21" w16cid:durableId="711032376">
    <w:abstractNumId w:val="9"/>
  </w:num>
  <w:num w:numId="22" w16cid:durableId="389505170">
    <w:abstractNumId w:val="51"/>
  </w:num>
  <w:num w:numId="23" w16cid:durableId="755516424">
    <w:abstractNumId w:val="16"/>
  </w:num>
  <w:num w:numId="24" w16cid:durableId="167134610">
    <w:abstractNumId w:val="34"/>
  </w:num>
  <w:num w:numId="25" w16cid:durableId="1918783991">
    <w:abstractNumId w:val="44"/>
  </w:num>
  <w:num w:numId="26" w16cid:durableId="1418555009">
    <w:abstractNumId w:val="54"/>
  </w:num>
  <w:num w:numId="27" w16cid:durableId="253326998">
    <w:abstractNumId w:val="19"/>
  </w:num>
  <w:num w:numId="28" w16cid:durableId="509032731">
    <w:abstractNumId w:val="29"/>
  </w:num>
  <w:num w:numId="29" w16cid:durableId="1370380072">
    <w:abstractNumId w:val="39"/>
  </w:num>
  <w:num w:numId="30" w16cid:durableId="1394886297">
    <w:abstractNumId w:val="6"/>
  </w:num>
  <w:num w:numId="31" w16cid:durableId="1688407922">
    <w:abstractNumId w:val="41"/>
  </w:num>
  <w:num w:numId="32" w16cid:durableId="1225339240">
    <w:abstractNumId w:val="23"/>
  </w:num>
  <w:num w:numId="33" w16cid:durableId="952783905">
    <w:abstractNumId w:val="25"/>
  </w:num>
  <w:num w:numId="34" w16cid:durableId="1540243893">
    <w:abstractNumId w:val="31"/>
  </w:num>
  <w:num w:numId="35" w16cid:durableId="1653370005">
    <w:abstractNumId w:val="5"/>
  </w:num>
  <w:num w:numId="36" w16cid:durableId="1993636530">
    <w:abstractNumId w:val="7"/>
  </w:num>
  <w:num w:numId="37" w16cid:durableId="832718514">
    <w:abstractNumId w:val="38"/>
  </w:num>
  <w:num w:numId="38" w16cid:durableId="413092644">
    <w:abstractNumId w:val="46"/>
  </w:num>
  <w:num w:numId="39" w16cid:durableId="1756901100">
    <w:abstractNumId w:val="42"/>
  </w:num>
  <w:num w:numId="40" w16cid:durableId="1503157814">
    <w:abstractNumId w:val="40"/>
  </w:num>
  <w:num w:numId="41" w16cid:durableId="29578688">
    <w:abstractNumId w:val="8"/>
  </w:num>
  <w:num w:numId="42" w16cid:durableId="327447004">
    <w:abstractNumId w:val="48"/>
  </w:num>
  <w:num w:numId="43" w16cid:durableId="660472005">
    <w:abstractNumId w:val="43"/>
  </w:num>
  <w:num w:numId="44" w16cid:durableId="919608121">
    <w:abstractNumId w:val="37"/>
  </w:num>
  <w:num w:numId="45" w16cid:durableId="32509372">
    <w:abstractNumId w:val="53"/>
  </w:num>
  <w:num w:numId="46" w16cid:durableId="238634748">
    <w:abstractNumId w:val="13"/>
  </w:num>
  <w:num w:numId="47" w16cid:durableId="832334312">
    <w:abstractNumId w:val="45"/>
  </w:num>
  <w:num w:numId="48" w16cid:durableId="1901821746">
    <w:abstractNumId w:val="28"/>
  </w:num>
  <w:num w:numId="49" w16cid:durableId="1714040115">
    <w:abstractNumId w:val="52"/>
  </w:num>
  <w:num w:numId="50" w16cid:durableId="427965324">
    <w:abstractNumId w:val="4"/>
  </w:num>
  <w:num w:numId="51" w16cid:durableId="269438661">
    <w:abstractNumId w:val="24"/>
  </w:num>
  <w:num w:numId="52" w16cid:durableId="660085524">
    <w:abstractNumId w:val="20"/>
  </w:num>
  <w:num w:numId="53" w16cid:durableId="472799404">
    <w:abstractNumId w:val="12"/>
  </w:num>
  <w:num w:numId="54" w16cid:durableId="341395286">
    <w:abstractNumId w:val="36"/>
  </w:num>
  <w:num w:numId="55" w16cid:durableId="20521826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2C"/>
    <w:rsid w:val="00022ED5"/>
    <w:rsid w:val="000369C4"/>
    <w:rsid w:val="0005110E"/>
    <w:rsid w:val="00122DE6"/>
    <w:rsid w:val="001319A0"/>
    <w:rsid w:val="003E5CBC"/>
    <w:rsid w:val="004412C2"/>
    <w:rsid w:val="005F5032"/>
    <w:rsid w:val="006C36DD"/>
    <w:rsid w:val="006E4A27"/>
    <w:rsid w:val="007617F3"/>
    <w:rsid w:val="0081723D"/>
    <w:rsid w:val="00A560D8"/>
    <w:rsid w:val="00A57C69"/>
    <w:rsid w:val="00B93D39"/>
    <w:rsid w:val="00BB1A2C"/>
    <w:rsid w:val="00BB6B09"/>
    <w:rsid w:val="00C01584"/>
    <w:rsid w:val="00C026C2"/>
    <w:rsid w:val="00CE2662"/>
    <w:rsid w:val="00D43D35"/>
    <w:rsid w:val="00D77FDA"/>
    <w:rsid w:val="00DF6333"/>
    <w:rsid w:val="00E064BA"/>
    <w:rsid w:val="00F841D4"/>
    <w:rsid w:val="00F910A6"/>
    <w:rsid w:val="00F92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8B3A"/>
  <w15:chartTrackingRefBased/>
  <w15:docId w15:val="{95FCABDF-B48A-4F3D-A3AC-0055948F5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1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1A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1A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1A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1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1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1A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1A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1A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1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A2C"/>
    <w:rPr>
      <w:rFonts w:eastAsiaTheme="majorEastAsia" w:cstheme="majorBidi"/>
      <w:color w:val="272727" w:themeColor="text1" w:themeTint="D8"/>
    </w:rPr>
  </w:style>
  <w:style w:type="paragraph" w:styleId="Title">
    <w:name w:val="Title"/>
    <w:basedOn w:val="Normal"/>
    <w:next w:val="Normal"/>
    <w:link w:val="TitleChar"/>
    <w:uiPriority w:val="10"/>
    <w:qFormat/>
    <w:rsid w:val="00BB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A2C"/>
    <w:pPr>
      <w:spacing w:before="160"/>
      <w:jc w:val="center"/>
    </w:pPr>
    <w:rPr>
      <w:i/>
      <w:iCs/>
      <w:color w:val="404040" w:themeColor="text1" w:themeTint="BF"/>
    </w:rPr>
  </w:style>
  <w:style w:type="character" w:customStyle="1" w:styleId="QuoteChar">
    <w:name w:val="Quote Char"/>
    <w:basedOn w:val="DefaultParagraphFont"/>
    <w:link w:val="Quote"/>
    <w:uiPriority w:val="29"/>
    <w:rsid w:val="00BB1A2C"/>
    <w:rPr>
      <w:i/>
      <w:iCs/>
      <w:color w:val="404040" w:themeColor="text1" w:themeTint="BF"/>
    </w:rPr>
  </w:style>
  <w:style w:type="paragraph" w:styleId="ListParagraph">
    <w:name w:val="List Paragraph"/>
    <w:basedOn w:val="Normal"/>
    <w:uiPriority w:val="34"/>
    <w:qFormat/>
    <w:rsid w:val="00BB1A2C"/>
    <w:pPr>
      <w:ind w:left="720"/>
      <w:contextualSpacing/>
    </w:pPr>
  </w:style>
  <w:style w:type="character" w:styleId="IntenseEmphasis">
    <w:name w:val="Intense Emphasis"/>
    <w:basedOn w:val="DefaultParagraphFont"/>
    <w:uiPriority w:val="21"/>
    <w:qFormat/>
    <w:rsid w:val="00BB1A2C"/>
    <w:rPr>
      <w:i/>
      <w:iCs/>
      <w:color w:val="2F5496" w:themeColor="accent1" w:themeShade="BF"/>
    </w:rPr>
  </w:style>
  <w:style w:type="paragraph" w:styleId="IntenseQuote">
    <w:name w:val="Intense Quote"/>
    <w:basedOn w:val="Normal"/>
    <w:next w:val="Normal"/>
    <w:link w:val="IntenseQuoteChar"/>
    <w:uiPriority w:val="30"/>
    <w:qFormat/>
    <w:rsid w:val="00BB1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1A2C"/>
    <w:rPr>
      <w:i/>
      <w:iCs/>
      <w:color w:val="2F5496" w:themeColor="accent1" w:themeShade="BF"/>
    </w:rPr>
  </w:style>
  <w:style w:type="character" w:styleId="IntenseReference">
    <w:name w:val="Intense Reference"/>
    <w:basedOn w:val="DefaultParagraphFont"/>
    <w:uiPriority w:val="32"/>
    <w:qFormat/>
    <w:rsid w:val="00BB1A2C"/>
    <w:rPr>
      <w:b/>
      <w:bCs/>
      <w:smallCaps/>
      <w:color w:val="2F5496" w:themeColor="accent1" w:themeShade="BF"/>
      <w:spacing w:val="5"/>
    </w:rPr>
  </w:style>
  <w:style w:type="paragraph" w:styleId="NormalWeb">
    <w:name w:val="Normal (Web)"/>
    <w:basedOn w:val="Normal"/>
    <w:uiPriority w:val="99"/>
    <w:semiHidden/>
    <w:unhideWhenUsed/>
    <w:rsid w:val="00022E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22E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9</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Pal</dc:creator>
  <cp:keywords/>
  <dc:description/>
  <cp:lastModifiedBy>Nibedita Maji</cp:lastModifiedBy>
  <cp:revision>9</cp:revision>
  <dcterms:created xsi:type="dcterms:W3CDTF">2026-02-07T13:43:00Z</dcterms:created>
  <dcterms:modified xsi:type="dcterms:W3CDTF">2026-02-09T06:08:00Z</dcterms:modified>
</cp:coreProperties>
</file>