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pPr>
      <w:r>
        <w:t>Prediction of Mobile Model Price Using Machine Learning Techniques</w:t>
      </w:r>
    </w:p>
    <w:p>
      <w:pPr>
        <w:pStyle w:val="7"/>
      </w:pPr>
    </w:p>
    <w:p>
      <w:pPr>
        <w:sectPr>
          <w:footerReference r:id="rId3" w:type="default"/>
          <w:type w:val="continuous"/>
          <w:pgSz w:w="11910" w:h="16840"/>
          <w:pgMar w:top="851" w:right="220" w:bottom="1040" w:left="620" w:header="723" w:footer="859" w:gutter="0"/>
          <w:pgNumType w:start="1024"/>
          <w:cols w:space="720" w:num="1"/>
        </w:sectPr>
      </w:pPr>
    </w:p>
    <w:p>
      <w:pPr>
        <w:pStyle w:val="7"/>
        <w:spacing w:before="3"/>
      </w:pPr>
    </w:p>
    <w:p>
      <w:pPr>
        <w:pStyle w:val="7"/>
        <w:ind w:left="560" w:right="16"/>
        <w:jc w:val="center"/>
        <w:rPr>
          <w:rFonts w:hint="default"/>
          <w:lang w:val="en-US"/>
        </w:rPr>
      </w:pPr>
      <w:r>
        <w:rPr>
          <w:rFonts w:hint="default"/>
          <w:lang w:val="en-US"/>
        </w:rPr>
        <w:t>Manas Nayan Mukherjee</w:t>
      </w:r>
    </w:p>
    <w:p>
      <w:pPr>
        <w:pStyle w:val="7"/>
        <w:ind w:left="560" w:right="16"/>
        <w:jc w:val="center"/>
      </w:pPr>
      <w:r>
        <w:t>Coh</w:t>
      </w:r>
      <w:r>
        <w:rPr>
          <w:rFonts w:hint="default"/>
          <w:lang w:val="en-US"/>
        </w:rPr>
        <w:t>o</w:t>
      </w:r>
      <w:r>
        <w:t>rt-Boston</w:t>
      </w:r>
    </w:p>
    <w:p>
      <w:pPr>
        <w:pStyle w:val="7"/>
        <w:spacing w:before="3"/>
      </w:pPr>
      <w:r>
        <w:br w:type="column"/>
      </w:r>
    </w:p>
    <w:p>
      <w:pPr>
        <w:jc w:val="center"/>
        <w:sectPr>
          <w:type w:val="continuous"/>
          <w:pgSz w:w="11910" w:h="16840"/>
          <w:pgMar w:top="1300" w:right="220" w:bottom="1040" w:left="620" w:header="720" w:footer="720" w:gutter="0"/>
          <w:cols w:equalWidth="0" w:num="2">
            <w:col w:w="4528" w:space="1066"/>
            <w:col w:w="5476"/>
          </w:cols>
        </w:sectPr>
      </w:pPr>
    </w:p>
    <w:p>
      <w:pPr>
        <w:pStyle w:val="7"/>
        <w:spacing w:before="6"/>
      </w:pPr>
    </w:p>
    <w:p>
      <w:pPr>
        <w:pStyle w:val="2"/>
        <w:ind w:right="38"/>
        <w:jc w:val="both"/>
        <w:rPr>
          <w:b w:val="0"/>
          <w:sz w:val="19"/>
        </w:rPr>
      </w:pPr>
      <w:r>
        <w:t xml:space="preserve">Abstract: - </w:t>
      </w:r>
      <w:r>
        <w:rPr>
          <w:iCs/>
          <w:sz w:val="18"/>
        </w:rPr>
        <w:t>Mobile phone has become a common commodity and usually the most common purchased item. Thousands of types of mobiles are released every year with new features and new specification</w:t>
      </w:r>
      <w:r>
        <w:rPr>
          <w:iCs/>
          <w:spacing w:val="-5"/>
          <w:sz w:val="18"/>
        </w:rPr>
        <w:t xml:space="preserve"> </w:t>
      </w:r>
      <w:r>
        <w:rPr>
          <w:iCs/>
          <w:sz w:val="18"/>
        </w:rPr>
        <w:t>and</w:t>
      </w:r>
      <w:r>
        <w:rPr>
          <w:iCs/>
          <w:spacing w:val="-2"/>
          <w:sz w:val="18"/>
        </w:rPr>
        <w:t xml:space="preserve"> </w:t>
      </w:r>
      <w:r>
        <w:rPr>
          <w:iCs/>
          <w:sz w:val="18"/>
        </w:rPr>
        <w:t>new</w:t>
      </w:r>
      <w:r>
        <w:rPr>
          <w:iCs/>
          <w:spacing w:val="-6"/>
          <w:sz w:val="18"/>
        </w:rPr>
        <w:t xml:space="preserve"> </w:t>
      </w:r>
      <w:r>
        <w:rPr>
          <w:iCs/>
          <w:sz w:val="18"/>
        </w:rPr>
        <w:t>designs.</w:t>
      </w:r>
      <w:r>
        <w:rPr>
          <w:iCs/>
          <w:spacing w:val="-5"/>
          <w:sz w:val="18"/>
        </w:rPr>
        <w:t xml:space="preserve"> </w:t>
      </w:r>
      <w:r>
        <w:rPr>
          <w:iCs/>
          <w:sz w:val="18"/>
        </w:rPr>
        <w:t>So,</w:t>
      </w:r>
      <w:r>
        <w:rPr>
          <w:iCs/>
          <w:spacing w:val="-2"/>
          <w:sz w:val="18"/>
        </w:rPr>
        <w:t xml:space="preserve"> </w:t>
      </w:r>
      <w:r>
        <w:rPr>
          <w:iCs/>
          <w:sz w:val="18"/>
        </w:rPr>
        <w:t>the</w:t>
      </w:r>
      <w:r>
        <w:rPr>
          <w:iCs/>
          <w:spacing w:val="-4"/>
          <w:sz w:val="18"/>
        </w:rPr>
        <w:t xml:space="preserve"> </w:t>
      </w:r>
      <w:r>
        <w:rPr>
          <w:iCs/>
          <w:sz w:val="18"/>
        </w:rPr>
        <w:t>real</w:t>
      </w:r>
      <w:r>
        <w:rPr>
          <w:iCs/>
          <w:spacing w:val="-5"/>
          <w:sz w:val="18"/>
        </w:rPr>
        <w:t xml:space="preserve"> </w:t>
      </w:r>
      <w:r>
        <w:rPr>
          <w:iCs/>
          <w:sz w:val="18"/>
        </w:rPr>
        <w:t>question</w:t>
      </w:r>
      <w:r>
        <w:rPr>
          <w:iCs/>
          <w:spacing w:val="-3"/>
          <w:sz w:val="18"/>
        </w:rPr>
        <w:t xml:space="preserve"> </w:t>
      </w:r>
      <w:r>
        <w:rPr>
          <w:iCs/>
          <w:sz w:val="18"/>
        </w:rPr>
        <w:t>is</w:t>
      </w:r>
      <w:r>
        <w:rPr>
          <w:iCs/>
          <w:spacing w:val="-6"/>
          <w:sz w:val="18"/>
        </w:rPr>
        <w:t xml:space="preserve"> </w:t>
      </w:r>
      <w:r>
        <w:rPr>
          <w:iCs/>
          <w:sz w:val="18"/>
        </w:rPr>
        <w:t>prediction</w:t>
      </w:r>
      <w:r>
        <w:rPr>
          <w:iCs/>
          <w:spacing w:val="-3"/>
          <w:sz w:val="18"/>
        </w:rPr>
        <w:t xml:space="preserve"> </w:t>
      </w:r>
      <w:r>
        <w:rPr>
          <w:iCs/>
          <w:sz w:val="18"/>
        </w:rPr>
        <w:t>is that what is the real price of the mobile and to estimate the price of the mobile within the market for optimal marketing and successful</w:t>
      </w:r>
      <w:r>
        <w:rPr>
          <w:iCs/>
          <w:spacing w:val="-3"/>
          <w:sz w:val="18"/>
        </w:rPr>
        <w:t xml:space="preserve"> </w:t>
      </w:r>
      <w:r>
        <w:rPr>
          <w:iCs/>
          <w:sz w:val="18"/>
        </w:rPr>
        <w:t>launch</w:t>
      </w:r>
      <w:r>
        <w:rPr>
          <w:iCs/>
          <w:spacing w:val="-5"/>
          <w:sz w:val="18"/>
        </w:rPr>
        <w:t xml:space="preserve"> </w:t>
      </w:r>
      <w:r>
        <w:rPr>
          <w:iCs/>
          <w:sz w:val="18"/>
        </w:rPr>
        <w:t>of</w:t>
      </w:r>
      <w:r>
        <w:rPr>
          <w:iCs/>
          <w:spacing w:val="-5"/>
          <w:sz w:val="18"/>
        </w:rPr>
        <w:t xml:space="preserve"> </w:t>
      </w:r>
      <w:r>
        <w:rPr>
          <w:iCs/>
          <w:sz w:val="18"/>
        </w:rPr>
        <w:t>the</w:t>
      </w:r>
      <w:r>
        <w:rPr>
          <w:iCs/>
          <w:spacing w:val="-5"/>
          <w:sz w:val="18"/>
        </w:rPr>
        <w:t xml:space="preserve"> </w:t>
      </w:r>
      <w:r>
        <w:rPr>
          <w:iCs/>
          <w:sz w:val="18"/>
        </w:rPr>
        <w:t>product.</w:t>
      </w:r>
      <w:r>
        <w:rPr>
          <w:iCs/>
          <w:spacing w:val="-3"/>
          <w:sz w:val="18"/>
        </w:rPr>
        <w:t xml:space="preserve"> </w:t>
      </w:r>
      <w:r>
        <w:rPr>
          <w:iCs/>
          <w:sz w:val="18"/>
        </w:rPr>
        <w:t>Price</w:t>
      </w:r>
      <w:r>
        <w:rPr>
          <w:iCs/>
          <w:spacing w:val="-4"/>
          <w:sz w:val="18"/>
        </w:rPr>
        <w:t xml:space="preserve"> </w:t>
      </w:r>
      <w:r>
        <w:rPr>
          <w:iCs/>
          <w:sz w:val="18"/>
        </w:rPr>
        <w:t>has</w:t>
      </w:r>
      <w:r>
        <w:rPr>
          <w:iCs/>
          <w:spacing w:val="-5"/>
          <w:sz w:val="18"/>
        </w:rPr>
        <w:t xml:space="preserve"> </w:t>
      </w:r>
      <w:r>
        <w:rPr>
          <w:iCs/>
          <w:sz w:val="18"/>
        </w:rPr>
        <w:t>become</w:t>
      </w:r>
      <w:r>
        <w:rPr>
          <w:iCs/>
          <w:spacing w:val="-6"/>
          <w:sz w:val="18"/>
        </w:rPr>
        <w:t xml:space="preserve"> </w:t>
      </w:r>
      <w:r>
        <w:rPr>
          <w:iCs/>
          <w:sz w:val="18"/>
        </w:rPr>
        <w:t>a</w:t>
      </w:r>
      <w:r>
        <w:rPr>
          <w:iCs/>
          <w:spacing w:val="-1"/>
          <w:sz w:val="18"/>
        </w:rPr>
        <w:t xml:space="preserve"> </w:t>
      </w:r>
      <w:r>
        <w:rPr>
          <w:iCs/>
          <w:sz w:val="18"/>
        </w:rPr>
        <w:t>major</w:t>
      </w:r>
      <w:r>
        <w:rPr>
          <w:iCs/>
          <w:spacing w:val="-6"/>
          <w:sz w:val="18"/>
        </w:rPr>
        <w:t xml:space="preserve"> </w:t>
      </w:r>
      <w:r>
        <w:rPr>
          <w:iCs/>
          <w:sz w:val="18"/>
        </w:rPr>
        <w:t>factor for development of any product and its sustainability in the market.</w:t>
      </w:r>
      <w:r>
        <w:rPr>
          <w:iCs/>
          <w:spacing w:val="-6"/>
          <w:sz w:val="18"/>
        </w:rPr>
        <w:t xml:space="preserve"> </w:t>
      </w:r>
      <w:r>
        <w:rPr>
          <w:iCs/>
          <w:sz w:val="18"/>
        </w:rPr>
        <w:t>Mobile</w:t>
      </w:r>
      <w:r>
        <w:rPr>
          <w:iCs/>
          <w:spacing w:val="-7"/>
          <w:sz w:val="18"/>
        </w:rPr>
        <w:t xml:space="preserve"> </w:t>
      </w:r>
      <w:r>
        <w:rPr>
          <w:iCs/>
          <w:sz w:val="18"/>
        </w:rPr>
        <w:t>prices</w:t>
      </w:r>
      <w:r>
        <w:rPr>
          <w:iCs/>
          <w:spacing w:val="-6"/>
          <w:sz w:val="18"/>
        </w:rPr>
        <w:t xml:space="preserve"> </w:t>
      </w:r>
      <w:r>
        <w:rPr>
          <w:iCs/>
          <w:sz w:val="18"/>
        </w:rPr>
        <w:t>also</w:t>
      </w:r>
      <w:r>
        <w:rPr>
          <w:iCs/>
          <w:spacing w:val="-6"/>
          <w:sz w:val="18"/>
        </w:rPr>
        <w:t xml:space="preserve"> </w:t>
      </w:r>
      <w:r>
        <w:rPr>
          <w:iCs/>
          <w:sz w:val="18"/>
        </w:rPr>
        <w:t>impact</w:t>
      </w:r>
      <w:r>
        <w:rPr>
          <w:iCs/>
          <w:spacing w:val="-5"/>
          <w:sz w:val="18"/>
        </w:rPr>
        <w:t xml:space="preserve"> </w:t>
      </w:r>
      <w:r>
        <w:rPr>
          <w:iCs/>
          <w:sz w:val="18"/>
        </w:rPr>
        <w:t>the</w:t>
      </w:r>
      <w:r>
        <w:rPr>
          <w:iCs/>
          <w:spacing w:val="-7"/>
          <w:sz w:val="18"/>
        </w:rPr>
        <w:t xml:space="preserve"> </w:t>
      </w:r>
      <w:r>
        <w:rPr>
          <w:iCs/>
          <w:sz w:val="18"/>
        </w:rPr>
        <w:t>marketing</w:t>
      </w:r>
      <w:r>
        <w:rPr>
          <w:iCs/>
          <w:spacing w:val="-7"/>
          <w:sz w:val="18"/>
        </w:rPr>
        <w:t xml:space="preserve"> </w:t>
      </w:r>
      <w:r>
        <w:rPr>
          <w:iCs/>
          <w:sz w:val="18"/>
        </w:rPr>
        <w:t>of</w:t>
      </w:r>
      <w:r>
        <w:rPr>
          <w:iCs/>
          <w:spacing w:val="-9"/>
          <w:sz w:val="18"/>
        </w:rPr>
        <w:t xml:space="preserve"> </w:t>
      </w:r>
      <w:r>
        <w:rPr>
          <w:iCs/>
          <w:sz w:val="18"/>
        </w:rPr>
        <w:t>the</w:t>
      </w:r>
      <w:r>
        <w:rPr>
          <w:iCs/>
          <w:spacing w:val="-6"/>
          <w:sz w:val="18"/>
        </w:rPr>
        <w:t xml:space="preserve"> </w:t>
      </w:r>
      <w:r>
        <w:rPr>
          <w:iCs/>
          <w:sz w:val="18"/>
        </w:rPr>
        <w:t>mobile</w:t>
      </w:r>
      <w:r>
        <w:rPr>
          <w:iCs/>
          <w:spacing w:val="-10"/>
          <w:sz w:val="18"/>
        </w:rPr>
        <w:t xml:space="preserve"> </w:t>
      </w:r>
      <w:r>
        <w:rPr>
          <w:iCs/>
          <w:sz w:val="18"/>
        </w:rPr>
        <w:t>and also its popularity with other competitors. With the available specifications and desired designs, money is also an important factor to survive within the market. Customer usually sees that they</w:t>
      </w:r>
      <w:r>
        <w:rPr>
          <w:iCs/>
          <w:spacing w:val="-5"/>
          <w:sz w:val="18"/>
        </w:rPr>
        <w:t xml:space="preserve"> </w:t>
      </w:r>
      <w:r>
        <w:rPr>
          <w:iCs/>
          <w:sz w:val="18"/>
        </w:rPr>
        <w:t>are</w:t>
      </w:r>
      <w:r>
        <w:rPr>
          <w:iCs/>
          <w:spacing w:val="-5"/>
          <w:sz w:val="18"/>
        </w:rPr>
        <w:t xml:space="preserve"> </w:t>
      </w:r>
      <w:r>
        <w:rPr>
          <w:iCs/>
          <w:sz w:val="18"/>
        </w:rPr>
        <w:t>able</w:t>
      </w:r>
      <w:r>
        <w:rPr>
          <w:iCs/>
          <w:spacing w:val="-4"/>
          <w:sz w:val="18"/>
        </w:rPr>
        <w:t xml:space="preserve"> </w:t>
      </w:r>
      <w:r>
        <w:rPr>
          <w:iCs/>
          <w:sz w:val="18"/>
        </w:rPr>
        <w:t>to</w:t>
      </w:r>
      <w:r>
        <w:rPr>
          <w:iCs/>
          <w:spacing w:val="-6"/>
          <w:sz w:val="18"/>
        </w:rPr>
        <w:t xml:space="preserve"> </w:t>
      </w:r>
      <w:r>
        <w:rPr>
          <w:iCs/>
          <w:sz w:val="18"/>
        </w:rPr>
        <w:t>buy</w:t>
      </w:r>
      <w:r>
        <w:rPr>
          <w:iCs/>
          <w:spacing w:val="-5"/>
          <w:sz w:val="18"/>
        </w:rPr>
        <w:t xml:space="preserve"> </w:t>
      </w:r>
      <w:r>
        <w:rPr>
          <w:iCs/>
          <w:sz w:val="18"/>
        </w:rPr>
        <w:t>with</w:t>
      </w:r>
      <w:r>
        <w:rPr>
          <w:iCs/>
          <w:spacing w:val="-3"/>
          <w:sz w:val="18"/>
        </w:rPr>
        <w:t xml:space="preserve"> </w:t>
      </w:r>
      <w:r>
        <w:rPr>
          <w:iCs/>
          <w:sz w:val="18"/>
        </w:rPr>
        <w:t>the</w:t>
      </w:r>
      <w:r>
        <w:rPr>
          <w:iCs/>
          <w:spacing w:val="-5"/>
          <w:sz w:val="18"/>
        </w:rPr>
        <w:t xml:space="preserve"> </w:t>
      </w:r>
      <w:r>
        <w:rPr>
          <w:iCs/>
          <w:sz w:val="18"/>
        </w:rPr>
        <w:t>specification</w:t>
      </w:r>
      <w:r>
        <w:rPr>
          <w:iCs/>
          <w:spacing w:val="-4"/>
          <w:sz w:val="18"/>
        </w:rPr>
        <w:t xml:space="preserve"> </w:t>
      </w:r>
      <w:r>
        <w:rPr>
          <w:iCs/>
          <w:sz w:val="18"/>
        </w:rPr>
        <w:t>with</w:t>
      </w:r>
      <w:r>
        <w:rPr>
          <w:iCs/>
          <w:spacing w:val="-3"/>
          <w:sz w:val="18"/>
        </w:rPr>
        <w:t xml:space="preserve"> </w:t>
      </w:r>
      <w:r>
        <w:rPr>
          <w:iCs/>
          <w:sz w:val="18"/>
        </w:rPr>
        <w:t>the</w:t>
      </w:r>
      <w:r>
        <w:rPr>
          <w:iCs/>
          <w:spacing w:val="-5"/>
          <w:sz w:val="18"/>
        </w:rPr>
        <w:t xml:space="preserve"> </w:t>
      </w:r>
      <w:r>
        <w:rPr>
          <w:iCs/>
          <w:sz w:val="18"/>
        </w:rPr>
        <w:t>given</w:t>
      </w:r>
      <w:r>
        <w:rPr>
          <w:iCs/>
          <w:spacing w:val="-6"/>
          <w:sz w:val="18"/>
        </w:rPr>
        <w:t xml:space="preserve"> </w:t>
      </w:r>
      <w:r>
        <w:rPr>
          <w:iCs/>
          <w:sz w:val="18"/>
        </w:rPr>
        <w:t>estimated price or not. So, to estimating the price is an important factor before</w:t>
      </w:r>
      <w:r>
        <w:rPr>
          <w:iCs/>
          <w:spacing w:val="-9"/>
          <w:sz w:val="18"/>
        </w:rPr>
        <w:t xml:space="preserve"> </w:t>
      </w:r>
      <w:r>
        <w:rPr>
          <w:iCs/>
          <w:sz w:val="18"/>
        </w:rPr>
        <w:t>releasing</w:t>
      </w:r>
      <w:r>
        <w:rPr>
          <w:iCs/>
          <w:spacing w:val="-7"/>
          <w:sz w:val="18"/>
        </w:rPr>
        <w:t xml:space="preserve"> </w:t>
      </w:r>
      <w:r>
        <w:rPr>
          <w:iCs/>
          <w:sz w:val="18"/>
        </w:rPr>
        <w:t>the</w:t>
      </w:r>
      <w:r>
        <w:rPr>
          <w:iCs/>
          <w:spacing w:val="-7"/>
          <w:sz w:val="18"/>
        </w:rPr>
        <w:t xml:space="preserve"> </w:t>
      </w:r>
      <w:r>
        <w:rPr>
          <w:iCs/>
          <w:sz w:val="18"/>
        </w:rPr>
        <w:t>mobile</w:t>
      </w:r>
      <w:r>
        <w:rPr>
          <w:iCs/>
          <w:spacing w:val="-9"/>
          <w:sz w:val="18"/>
        </w:rPr>
        <w:t xml:space="preserve"> </w:t>
      </w:r>
      <w:r>
        <w:rPr>
          <w:iCs/>
          <w:sz w:val="18"/>
        </w:rPr>
        <w:t>and</w:t>
      </w:r>
      <w:r>
        <w:rPr>
          <w:iCs/>
          <w:spacing w:val="-7"/>
          <w:sz w:val="18"/>
        </w:rPr>
        <w:t xml:space="preserve"> </w:t>
      </w:r>
      <w:r>
        <w:rPr>
          <w:iCs/>
          <w:sz w:val="18"/>
        </w:rPr>
        <w:t>also</w:t>
      </w:r>
      <w:r>
        <w:rPr>
          <w:iCs/>
          <w:spacing w:val="-6"/>
          <w:sz w:val="18"/>
        </w:rPr>
        <w:t xml:space="preserve"> </w:t>
      </w:r>
      <w:r>
        <w:rPr>
          <w:iCs/>
          <w:sz w:val="18"/>
        </w:rPr>
        <w:t>to</w:t>
      </w:r>
      <w:r>
        <w:rPr>
          <w:iCs/>
          <w:spacing w:val="-9"/>
          <w:sz w:val="18"/>
        </w:rPr>
        <w:t xml:space="preserve"> </w:t>
      </w:r>
      <w:r>
        <w:rPr>
          <w:iCs/>
          <w:sz w:val="18"/>
        </w:rPr>
        <w:t>know</w:t>
      </w:r>
      <w:r>
        <w:rPr>
          <w:iCs/>
          <w:spacing w:val="-10"/>
          <w:sz w:val="18"/>
        </w:rPr>
        <w:t xml:space="preserve"> </w:t>
      </w:r>
      <w:r>
        <w:rPr>
          <w:iCs/>
          <w:sz w:val="18"/>
        </w:rPr>
        <w:t>about</w:t>
      </w:r>
      <w:r>
        <w:rPr>
          <w:iCs/>
          <w:spacing w:val="-8"/>
          <w:sz w:val="18"/>
        </w:rPr>
        <w:t xml:space="preserve"> </w:t>
      </w:r>
      <w:r>
        <w:rPr>
          <w:iCs/>
          <w:sz w:val="18"/>
        </w:rPr>
        <w:t>the</w:t>
      </w:r>
      <w:r>
        <w:rPr>
          <w:iCs/>
          <w:spacing w:val="-9"/>
          <w:sz w:val="18"/>
        </w:rPr>
        <w:t xml:space="preserve"> </w:t>
      </w:r>
      <w:r>
        <w:rPr>
          <w:iCs/>
          <w:sz w:val="18"/>
        </w:rPr>
        <w:t>market</w:t>
      </w:r>
      <w:r>
        <w:rPr>
          <w:iCs/>
          <w:spacing w:val="-7"/>
          <w:sz w:val="18"/>
        </w:rPr>
        <w:t xml:space="preserve"> </w:t>
      </w:r>
      <w:r>
        <w:rPr>
          <w:iCs/>
          <w:sz w:val="18"/>
        </w:rPr>
        <w:t xml:space="preserve">and competitors. In this Prediction, </w:t>
      </w:r>
      <w:r>
        <w:rPr>
          <w:rFonts w:hint="default"/>
          <w:iCs/>
          <w:sz w:val="18"/>
          <w:lang w:val="en-US"/>
        </w:rPr>
        <w:t>d</w:t>
      </w:r>
      <w:r>
        <w:rPr>
          <w:iCs/>
          <w:sz w:val="18"/>
        </w:rPr>
        <w:t>ataset is collected from the existing market and different algorithms are applied to reduce the complexity and also identify the major selection features and get the best comparison within the data. This Tool is used to find the best price with maximum</w:t>
      </w:r>
      <w:r>
        <w:rPr>
          <w:iCs/>
          <w:spacing w:val="-3"/>
          <w:sz w:val="18"/>
        </w:rPr>
        <w:t xml:space="preserve"> </w:t>
      </w:r>
      <w:r>
        <w:rPr>
          <w:iCs/>
          <w:sz w:val="18"/>
        </w:rPr>
        <w:t>specifications.</w:t>
      </w:r>
    </w:p>
    <w:p>
      <w:pPr>
        <w:ind w:left="100" w:right="38" w:firstLine="451"/>
        <w:jc w:val="both"/>
        <w:rPr>
          <w:b/>
          <w:sz w:val="20"/>
        </w:rPr>
      </w:pPr>
    </w:p>
    <w:p>
      <w:pPr>
        <w:pStyle w:val="7"/>
        <w:spacing w:before="7"/>
        <w:rPr>
          <w:b/>
          <w:sz w:val="19"/>
        </w:rPr>
      </w:pPr>
    </w:p>
    <w:p>
      <w:pPr>
        <w:ind w:left="100" w:right="39"/>
        <w:jc w:val="both"/>
        <w:rPr>
          <w:i/>
          <w:sz w:val="20"/>
        </w:rPr>
      </w:pPr>
      <w:r>
        <w:rPr>
          <w:b/>
          <w:i/>
          <w:sz w:val="20"/>
        </w:rPr>
        <w:t xml:space="preserve">Keywords: - </w:t>
      </w:r>
      <w:r>
        <w:rPr>
          <w:bCs/>
          <w:i/>
          <w:sz w:val="18"/>
        </w:rPr>
        <w:t>Data Collection</w:t>
      </w:r>
      <w:r>
        <w:rPr>
          <w:bCs/>
          <w:i/>
          <w:sz w:val="20"/>
        </w:rPr>
        <w:t xml:space="preserve">, Correlation Analysis, Mobile price range Prediction, </w:t>
      </w:r>
      <w:r>
        <w:rPr>
          <w:bCs/>
          <w:i/>
          <w:sz w:val="18"/>
        </w:rPr>
        <w:t>Machine Learning.</w:t>
      </w:r>
    </w:p>
    <w:p>
      <w:pPr>
        <w:ind w:left="100" w:right="39"/>
        <w:jc w:val="both"/>
        <w:rPr>
          <w:i/>
        </w:rPr>
      </w:pPr>
    </w:p>
    <w:p>
      <w:pPr>
        <w:pStyle w:val="2"/>
        <w:numPr>
          <w:ilvl w:val="0"/>
          <w:numId w:val="1"/>
        </w:numPr>
        <w:tabs>
          <w:tab w:val="left" w:pos="2059"/>
          <w:tab w:val="left" w:pos="2060"/>
        </w:tabs>
        <w:ind w:hanging="606"/>
        <w:jc w:val="left"/>
      </w:pPr>
      <w:bookmarkStart w:id="0" w:name="I._INTRODUCTION"/>
      <w:bookmarkEnd w:id="0"/>
      <w:r>
        <w:t>INTRODUCTION</w:t>
      </w:r>
    </w:p>
    <w:p>
      <w:pPr>
        <w:pStyle w:val="7"/>
        <w:spacing w:before="8"/>
        <w:rPr>
          <w:b/>
          <w:sz w:val="19"/>
        </w:rPr>
      </w:pPr>
    </w:p>
    <w:p>
      <w:pPr>
        <w:pStyle w:val="7"/>
        <w:spacing w:before="3"/>
      </w:pPr>
      <w:r>
        <w:rPr>
          <w:rFonts w:hint="default"/>
        </w:rPr>
        <w:t>Smartphone industry is booming at an exponential speed. Everyday new mobiles are launched in the market and deciding the price of these mobile phones plays a crucial role. The pricing affects sale and position of the company in market. As new features are added every day in the smartphones, finding the optimum product is challenging from a user’s perspective. Supervised learning algorithms can be used to predict the values based on labelled data. These can be used in prediction of mobile prices based on the features available in the smartphone. This prediction can help the manufacturers of smartphones to estimate mobile prices and at the same time it can assist them to assure that they are paying the best price for the mobile they are purchasing. This is extremely beneficial for emerging companies to set the prices in accordance to the market standards. The most essential factor to estimate the cost is the features and the preference of user. For instance, processor plays an important role in deciding the price. Similarly, screen size or camera megapixels play a vital role in differentiating between prices of the smartphones. Youth generally prefer handsets with good processor to play games. On the other hand, older people prefer phones with larger screen sizes. Females opt to choose mobiles with better camera pixels. Hence, the features of a smartphone are key consideration for predicting the prices.  Machine learning provides us best techniques for artificial intelligence like classification, regression, supervised learning and unsupervised learning and many more.</w:t>
      </w:r>
      <w:r>
        <w:t xml:space="preserve"> </w:t>
      </w:r>
      <w:r>
        <w:br w:type="textWrapping"/>
      </w:r>
    </w:p>
    <w:p>
      <w:pPr>
        <w:pStyle w:val="7"/>
        <w:spacing w:before="3"/>
      </w:pPr>
    </w:p>
    <w:p>
      <w:pPr>
        <w:pStyle w:val="7"/>
        <w:spacing w:before="3"/>
      </w:pPr>
      <w:r>
        <w:rPr>
          <w:rFonts w:hint="default"/>
        </w:rPr>
        <w:t xml:space="preserve">During any product launch into the market, there is a lot of variables and factors are considered and especially in mobiles many features and specification like memory is considered and also the impacting of the cost also may have impact with the competition in the market place. Mobile prices and specification are mainly considered for selection and comparison. Different tools and </w:t>
      </w:r>
      <w:r>
        <w:rPr>
          <w:rFonts w:hint="default"/>
          <w:lang w:val="en-US"/>
        </w:rPr>
        <w:t>c</w:t>
      </w:r>
      <w:r>
        <w:rPr>
          <w:rFonts w:hint="default"/>
        </w:rPr>
        <w:t xml:space="preserve">lassifiers are used select best features and select the dataset for comparison. Since thousands of mobiles are released each year so dataset is complex to collect. So with selective feature, it is used to reduce the complexity of the dataset and get the estimate price to get an idea to release the product in the market. In this project, we aim to visualize the attributes affecting the prices of smartphones and find the correlation among them. Also, we will analyse various models and compare their accuracy values. Finally, we will predict the class values for unlabelled samples when other features are provided with the model with best performance. </w:t>
      </w:r>
    </w:p>
    <w:p>
      <w:pPr>
        <w:pStyle w:val="7"/>
        <w:spacing w:before="3"/>
      </w:pPr>
    </w:p>
    <w:p>
      <w:pPr>
        <w:pStyle w:val="2"/>
        <w:numPr>
          <w:ilvl w:val="0"/>
          <w:numId w:val="1"/>
        </w:numPr>
        <w:tabs>
          <w:tab w:val="left" w:pos="1701"/>
        </w:tabs>
        <w:ind w:left="1915" w:hanging="644"/>
        <w:jc w:val="left"/>
      </w:pPr>
      <w:bookmarkStart w:id="1" w:name="II._PROPOSED_MODEL"/>
      <w:bookmarkEnd w:id="1"/>
      <w:r>
        <w:t>RESEARCH METHODOLOGY</w:t>
      </w:r>
    </w:p>
    <w:p>
      <w:pPr>
        <w:pStyle w:val="2"/>
        <w:tabs>
          <w:tab w:val="left" w:pos="1915"/>
          <w:tab w:val="left" w:pos="1916"/>
        </w:tabs>
        <w:ind w:left="1271"/>
      </w:pPr>
      <w:r>
        <w:t xml:space="preserve"> </w:t>
      </w:r>
    </w:p>
    <w:p>
      <w:pPr>
        <w:widowControl/>
        <w:shd w:val="clear" w:color="auto" w:fill="FFFFFF"/>
        <w:autoSpaceDE/>
        <w:autoSpaceDN/>
        <w:rPr>
          <w:sz w:val="20"/>
          <w:szCs w:val="20"/>
        </w:rPr>
      </w:pPr>
      <w:r>
        <w:rPr>
          <w:sz w:val="20"/>
          <w:szCs w:val="20"/>
        </w:rPr>
        <w:t>The research was carried  out in Google Colab’s Python kernel.</w:t>
      </w:r>
    </w:p>
    <w:p>
      <w:pPr>
        <w:widowControl/>
        <w:shd w:val="clear" w:color="auto" w:fill="FFFFFF"/>
        <w:autoSpaceDE/>
        <w:autoSpaceDN/>
        <w:rPr>
          <w:sz w:val="20"/>
          <w:szCs w:val="20"/>
        </w:rPr>
      </w:pPr>
      <w:r>
        <w:rPr>
          <w:sz w:val="20"/>
          <w:szCs w:val="20"/>
        </w:rPr>
        <w:t>The general workflow diagram of supervised ML tasks</w:t>
      </w:r>
    </w:p>
    <w:p>
      <w:pPr>
        <w:widowControl/>
        <w:shd w:val="clear" w:color="auto" w:fill="FFFFFF"/>
        <w:autoSpaceDE/>
        <w:autoSpaceDN/>
        <w:rPr>
          <w:sz w:val="20"/>
          <w:szCs w:val="20"/>
        </w:rPr>
      </w:pPr>
      <w:r>
        <w:rPr>
          <w:sz w:val="20"/>
          <w:szCs w:val="20"/>
        </w:rPr>
        <w:t>is as follows</w:t>
      </w:r>
    </w:p>
    <w:p>
      <w:pPr>
        <w:widowControl/>
        <w:shd w:val="clear" w:color="auto" w:fill="FFFFFF"/>
        <w:autoSpaceDE/>
        <w:autoSpaceDN/>
        <w:rPr>
          <w:sz w:val="20"/>
          <w:szCs w:val="20"/>
        </w:rPr>
      </w:pPr>
    </w:p>
    <w:p>
      <w:pPr>
        <w:widowControl/>
        <w:shd w:val="clear" w:color="auto" w:fill="FFFFFF"/>
        <w:autoSpaceDE/>
        <w:autoSpaceDN/>
        <w:rPr>
          <w:sz w:val="20"/>
          <w:szCs w:val="20"/>
        </w:rPr>
      </w:pPr>
    </w:p>
    <w:p>
      <w:pPr>
        <w:widowControl/>
        <w:shd w:val="clear" w:color="auto" w:fill="FFFFFF"/>
        <w:autoSpaceDE/>
        <w:autoSpaceDN/>
        <w:rPr>
          <w:sz w:val="20"/>
          <w:szCs w:val="20"/>
        </w:rPr>
      </w:pPr>
      <w:r>
        <w:rPr>
          <w:sz w:val="20"/>
          <w:szCs w:val="20"/>
        </w:rPr>
        <w:drawing>
          <wp:inline distT="0" distB="0" distL="0" distR="0">
            <wp:extent cx="325183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51835" cy="990600"/>
                    </a:xfrm>
                    <a:prstGeom prst="rect">
                      <a:avLst/>
                    </a:prstGeom>
                    <a:noFill/>
                    <a:ln>
                      <a:noFill/>
                    </a:ln>
                  </pic:spPr>
                </pic:pic>
              </a:graphicData>
            </a:graphic>
          </wp:inline>
        </w:drawing>
      </w:r>
    </w:p>
    <w:p>
      <w:pPr>
        <w:pStyle w:val="20"/>
      </w:pPr>
      <w:r>
        <w:br w:type="textWrapping"/>
      </w:r>
    </w:p>
    <w:p>
      <w:pPr>
        <w:pStyle w:val="2"/>
        <w:tabs>
          <w:tab w:val="left" w:pos="1915"/>
          <w:tab w:val="left" w:pos="1916"/>
        </w:tabs>
        <w:rPr>
          <w:b w:val="0"/>
          <w:bCs w:val="0"/>
        </w:rPr>
      </w:pPr>
      <w:r>
        <w:t xml:space="preserve"> </w:t>
      </w:r>
      <w:r>
        <w:rPr>
          <w:b w:val="0"/>
          <w:bCs w:val="0"/>
        </w:rPr>
        <w:t>The dataset is portioned into two – train for training the model and test for its evaluation. The computer tries to comprehend the logic behind the pricing of a mobile based on its features and uses it to forecast future instances as correctly as possible.</w:t>
      </w:r>
    </w:p>
    <w:p>
      <w:pPr>
        <w:pStyle w:val="2"/>
        <w:tabs>
          <w:tab w:val="left" w:pos="1915"/>
          <w:tab w:val="left" w:pos="1916"/>
        </w:tabs>
        <w:rPr>
          <w:b w:val="0"/>
          <w:bCs w:val="0"/>
        </w:rPr>
      </w:pPr>
    </w:p>
    <w:p>
      <w:pPr>
        <w:pStyle w:val="2"/>
        <w:tabs>
          <w:tab w:val="left" w:pos="1915"/>
          <w:tab w:val="left" w:pos="1916"/>
        </w:tabs>
      </w:pPr>
    </w:p>
    <w:p>
      <w:pPr>
        <w:pStyle w:val="2"/>
        <w:numPr>
          <w:ilvl w:val="0"/>
          <w:numId w:val="1"/>
        </w:numPr>
        <w:tabs>
          <w:tab w:val="left" w:pos="1701"/>
        </w:tabs>
        <w:ind w:left="2059" w:hanging="925"/>
        <w:jc w:val="left"/>
      </w:pPr>
      <w:r>
        <w:t>UNDERSTANDING THE DATASET</w:t>
      </w:r>
    </w:p>
    <w:p>
      <w:pPr>
        <w:pStyle w:val="7"/>
        <w:spacing w:before="7"/>
        <w:rPr>
          <w:b/>
          <w:sz w:val="19"/>
        </w:rPr>
      </w:pPr>
    </w:p>
    <w:p>
      <w:pPr>
        <w:pStyle w:val="20"/>
        <w:rPr>
          <w:rFonts w:eastAsia="Times New Roman"/>
          <w:color w:val="auto"/>
          <w:sz w:val="20"/>
          <w:szCs w:val="20"/>
          <w:lang w:val="en-US"/>
        </w:rPr>
      </w:pPr>
      <w:r>
        <w:rPr>
          <w:rFonts w:eastAsia="Times New Roman"/>
          <w:color w:val="auto"/>
          <w:sz w:val="20"/>
          <w:szCs w:val="20"/>
          <w:lang w:val="en-US"/>
        </w:rPr>
        <w:t xml:space="preserve">The dataset contains 21 attributes in total – 20 features and a class label which is the price range. The features include battery capacity, RAM, weight, camera pixels, etc. The class label is the price range. It has 4 kinds of values – 0,1,2 and 3 which are of ordinal data type representing the increasing degree of price. Higher the value, higher is the price range the mobile falls under. </w:t>
      </w:r>
    </w:p>
    <w:p>
      <w:pPr>
        <w:pStyle w:val="20"/>
        <w:rPr>
          <w:rFonts w:eastAsia="Times New Roman"/>
          <w:color w:val="auto"/>
          <w:sz w:val="20"/>
          <w:szCs w:val="20"/>
          <w:lang w:val="en-US"/>
        </w:rPr>
        <w:sectPr>
          <w:type w:val="continuous"/>
          <w:pgSz w:w="11910" w:h="16840"/>
          <w:pgMar w:top="1300" w:right="220" w:bottom="1040" w:left="620" w:header="720" w:footer="720" w:gutter="0"/>
          <w:cols w:equalWidth="0" w:num="2">
            <w:col w:w="5121" w:space="372"/>
            <w:col w:w="5577"/>
          </w:cols>
        </w:sectPr>
      </w:pPr>
      <w:r>
        <w:rPr>
          <w:rFonts w:eastAsia="Times New Roman"/>
          <w:color w:val="auto"/>
          <w:sz w:val="20"/>
          <w:szCs w:val="20"/>
          <w:lang w:val="en-US"/>
        </w:rPr>
        <w:t xml:space="preserve">These 4 values can be interpreted as economical, mid-range, flagship and premium. </w:t>
      </w:r>
      <w:r>
        <w:rPr>
          <w:sz w:val="20"/>
          <w:szCs w:val="20"/>
        </w:rPr>
        <w:t xml:space="preserve">So, despite price traditionally being a numeric problem, the type of ML is classification (not regression) since there are discrete values in the class label. This is advantageous when using algorithms like </w:t>
      </w:r>
      <w:r>
        <w:rPr>
          <w:sz w:val="20"/>
          <w:szCs w:val="20"/>
          <w:lang w:val="en-US"/>
        </w:rPr>
        <w:t>Naive</w:t>
      </w:r>
      <w:r>
        <w:rPr>
          <w:sz w:val="20"/>
          <w:szCs w:val="20"/>
        </w:rPr>
        <w:t xml:space="preserve"> Bayes and Decision Tree as they normally don’t work well with numeric data.</w:t>
      </w:r>
    </w:p>
    <w:p>
      <w:pPr>
        <w:pStyle w:val="7"/>
        <w:spacing w:before="8"/>
        <w:rPr>
          <w:sz w:val="19"/>
        </w:rPr>
      </w:pPr>
    </w:p>
    <w:p>
      <w:pPr>
        <w:pStyle w:val="7"/>
        <w:ind w:left="100" w:right="46" w:firstLine="42"/>
      </w:pPr>
      <w:r>
        <w:drawing>
          <wp:inline distT="0" distB="0" distL="0" distR="0">
            <wp:extent cx="3253105" cy="2354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65946" cy="2364010"/>
                    </a:xfrm>
                    <a:prstGeom prst="rect">
                      <a:avLst/>
                    </a:prstGeom>
                    <a:noFill/>
                    <a:ln>
                      <a:noFill/>
                    </a:ln>
                  </pic:spPr>
                </pic:pic>
              </a:graphicData>
            </a:graphic>
          </wp:inline>
        </w:drawing>
      </w:r>
    </w:p>
    <w:p>
      <w:pPr>
        <w:pStyle w:val="7"/>
        <w:ind w:left="100" w:right="46" w:firstLine="451"/>
        <w:jc w:val="both"/>
      </w:pPr>
    </w:p>
    <w:p>
      <w:pPr>
        <w:pStyle w:val="7"/>
        <w:ind w:left="100" w:right="46" w:firstLine="451"/>
        <w:jc w:val="both"/>
      </w:pPr>
      <w:r>
        <w:t>The dataset contains 2000 records in total.</w:t>
      </w:r>
    </w:p>
    <w:p>
      <w:pPr>
        <w:pStyle w:val="7"/>
        <w:ind w:left="100" w:right="46" w:firstLine="451"/>
        <w:jc w:val="both"/>
      </w:pPr>
    </w:p>
    <w:p>
      <w:pPr>
        <w:pStyle w:val="7"/>
        <w:ind w:left="100" w:right="46" w:firstLine="451"/>
        <w:jc w:val="both"/>
      </w:pPr>
    </w:p>
    <w:p>
      <w:pPr>
        <w:pStyle w:val="7"/>
        <w:ind w:left="100" w:right="46" w:firstLine="184"/>
        <w:jc w:val="both"/>
      </w:pPr>
      <w:r>
        <w:drawing>
          <wp:inline distT="0" distB="0" distL="0" distR="0">
            <wp:extent cx="2971800" cy="1552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76239" cy="1555074"/>
                    </a:xfrm>
                    <a:prstGeom prst="rect">
                      <a:avLst/>
                    </a:prstGeom>
                    <a:noFill/>
                    <a:ln>
                      <a:noFill/>
                    </a:ln>
                  </pic:spPr>
                </pic:pic>
              </a:graphicData>
            </a:graphic>
          </wp:inline>
        </w:drawing>
      </w:r>
    </w:p>
    <w:p>
      <w:pPr>
        <w:pStyle w:val="7"/>
        <w:ind w:left="100" w:right="46" w:firstLine="184"/>
        <w:jc w:val="both"/>
      </w:pPr>
      <w:r>
        <w:drawing>
          <wp:inline distT="0" distB="0" distL="0" distR="0">
            <wp:extent cx="2971800" cy="16681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2887" cy="1668755"/>
                    </a:xfrm>
                    <a:prstGeom prst="rect">
                      <a:avLst/>
                    </a:prstGeom>
                    <a:noFill/>
                    <a:ln>
                      <a:noFill/>
                    </a:ln>
                  </pic:spPr>
                </pic:pic>
              </a:graphicData>
            </a:graphic>
          </wp:inline>
        </w:drawing>
      </w:r>
    </w:p>
    <w:p>
      <w:pPr>
        <w:pStyle w:val="7"/>
        <w:ind w:left="100" w:right="46" w:firstLine="184"/>
        <w:jc w:val="both"/>
      </w:pPr>
    </w:p>
    <w:p>
      <w:pPr>
        <w:pStyle w:val="7"/>
        <w:ind w:left="100" w:right="46" w:firstLine="184"/>
        <w:jc w:val="both"/>
      </w:pPr>
      <w:r>
        <w:t>This is the numerical breakdown of the dataset:</w:t>
      </w:r>
    </w:p>
    <w:p>
      <w:pPr>
        <w:pStyle w:val="7"/>
        <w:ind w:left="100" w:right="46" w:firstLine="184"/>
        <w:jc w:val="both"/>
      </w:pPr>
      <w:r>
        <w:drawing>
          <wp:inline distT="0" distB="0" distL="0" distR="0">
            <wp:extent cx="3087370" cy="22421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06281" cy="2255700"/>
                    </a:xfrm>
                    <a:prstGeom prst="rect">
                      <a:avLst/>
                    </a:prstGeom>
                    <a:noFill/>
                    <a:ln>
                      <a:noFill/>
                    </a:ln>
                  </pic:spPr>
                </pic:pic>
              </a:graphicData>
            </a:graphic>
          </wp:inline>
        </w:drawing>
      </w:r>
    </w:p>
    <w:p>
      <w:pPr>
        <w:pStyle w:val="7"/>
        <w:ind w:left="100" w:right="46" w:firstLine="184"/>
        <w:jc w:val="both"/>
      </w:pPr>
    </w:p>
    <w:p>
      <w:pPr>
        <w:pStyle w:val="7"/>
        <w:ind w:left="100" w:right="46" w:firstLine="184"/>
        <w:jc w:val="both"/>
      </w:pPr>
    </w:p>
    <w:p>
      <w:pPr>
        <w:pStyle w:val="7"/>
        <w:ind w:left="100" w:right="46" w:firstLine="184"/>
        <w:jc w:val="both"/>
      </w:pPr>
    </w:p>
    <w:p>
      <w:pPr>
        <w:pStyle w:val="2"/>
        <w:numPr>
          <w:ilvl w:val="0"/>
          <w:numId w:val="1"/>
        </w:numPr>
        <w:tabs>
          <w:tab w:val="left" w:pos="1134"/>
        </w:tabs>
        <w:spacing w:before="96"/>
        <w:ind w:left="1478" w:hanging="769"/>
        <w:jc w:val="left"/>
      </w:pPr>
      <w:bookmarkStart w:id="2" w:name="III._RESULTS_AND_DISCUSSIONS"/>
      <w:bookmarkEnd w:id="2"/>
      <w:r>
        <w:t>TRAINING THE PREDICATION MODEL</w:t>
      </w:r>
    </w:p>
    <w:p>
      <w:pPr>
        <w:widowControl/>
        <w:shd w:val="clear" w:color="auto" w:fill="FFFFFF"/>
        <w:autoSpaceDE/>
        <w:autoSpaceDN/>
        <w:spacing w:before="120" w:after="90"/>
        <w:rPr>
          <w:rFonts w:ascii="Roboto" w:hAnsi="Roboto"/>
          <w:color w:val="212121"/>
          <w:sz w:val="24"/>
          <w:szCs w:val="24"/>
          <w:lang w:val="en-IN" w:eastAsia="en-IN"/>
        </w:rPr>
      </w:pPr>
      <w:bookmarkStart w:id="3" w:name="A._Regression_Parameters"/>
      <w:bookmarkEnd w:id="3"/>
      <w:r>
        <w:rPr>
          <w:b/>
          <w:bCs/>
          <w:i/>
          <w:sz w:val="20"/>
          <w:szCs w:val="20"/>
          <w:lang w:val="en-IN"/>
        </w:rPr>
        <w:t>Algorithms used for predictive modelling</w:t>
      </w:r>
      <w:r>
        <w:rPr>
          <w:rFonts w:ascii="Roboto" w:hAnsi="Roboto"/>
          <w:b/>
          <w:bCs/>
          <w:color w:val="212121"/>
          <w:sz w:val="24"/>
          <w:szCs w:val="24"/>
          <w:lang w:val="en-IN" w:eastAsia="en-IN"/>
        </w:rPr>
        <w:t>:</w:t>
      </w:r>
    </w:p>
    <w:p>
      <w:pPr>
        <w:widowControl/>
        <w:shd w:val="clear" w:color="auto" w:fill="FFFFFF"/>
        <w:autoSpaceDE/>
        <w:autoSpaceDN/>
        <w:spacing w:after="100" w:afterAutospacing="1"/>
        <w:ind w:left="720"/>
        <w:rPr>
          <w:sz w:val="20"/>
          <w:szCs w:val="20"/>
        </w:rPr>
      </w:pPr>
      <w:r>
        <w:rPr>
          <w:sz w:val="20"/>
          <w:szCs w:val="20"/>
        </w:rPr>
        <w:t>1) Decision Tree</w:t>
      </w:r>
      <w:r>
        <w:rPr>
          <w:sz w:val="20"/>
          <w:szCs w:val="20"/>
        </w:rPr>
        <w:br w:type="textWrapping"/>
      </w:r>
      <w:r>
        <w:rPr>
          <w:sz w:val="20"/>
          <w:szCs w:val="20"/>
        </w:rPr>
        <w:t>2) Random Forest classifier</w:t>
      </w:r>
      <w:r>
        <w:rPr>
          <w:sz w:val="20"/>
          <w:szCs w:val="20"/>
        </w:rPr>
        <w:br w:type="textWrapping"/>
      </w:r>
      <w:r>
        <w:rPr>
          <w:sz w:val="20"/>
          <w:szCs w:val="20"/>
        </w:rPr>
        <w:t>3) Gradient Boosting Classifier</w:t>
      </w:r>
      <w:r>
        <w:rPr>
          <w:sz w:val="20"/>
          <w:szCs w:val="20"/>
        </w:rPr>
        <w:br w:type="textWrapping"/>
      </w:r>
      <w:r>
        <w:rPr>
          <w:sz w:val="20"/>
          <w:szCs w:val="20"/>
        </w:rPr>
        <w:t>4) K-nearest Neighbors classifier</w:t>
      </w:r>
      <w:r>
        <w:rPr>
          <w:sz w:val="20"/>
          <w:szCs w:val="20"/>
        </w:rPr>
        <w:br w:type="textWrapping"/>
      </w:r>
      <w:r>
        <w:rPr>
          <w:sz w:val="20"/>
          <w:szCs w:val="20"/>
        </w:rPr>
        <w:t>5) XG Boost Classifier</w:t>
      </w:r>
      <w:r>
        <w:rPr>
          <w:sz w:val="20"/>
          <w:szCs w:val="20"/>
        </w:rPr>
        <w:br w:type="textWrapping"/>
      </w:r>
      <w:r>
        <w:rPr>
          <w:sz w:val="20"/>
          <w:szCs w:val="20"/>
        </w:rPr>
        <w:t>6) Support Vector Machine (SVM)</w:t>
      </w:r>
    </w:p>
    <w:p>
      <w:pPr>
        <w:pStyle w:val="7"/>
        <w:spacing w:before="2"/>
        <w:rPr>
          <w:b/>
          <w:bCs/>
          <w:i/>
          <w:lang w:val="en-IN"/>
        </w:rPr>
      </w:pPr>
      <w:r>
        <w:rPr>
          <w:b/>
          <w:bCs/>
          <w:i/>
          <w:lang w:val="en-IN"/>
        </w:rPr>
        <w:t>Decision Tree:</w:t>
      </w:r>
    </w:p>
    <w:p>
      <w:pPr>
        <w:pStyle w:val="7"/>
        <w:spacing w:before="2"/>
        <w:rPr>
          <w:b/>
          <w:bCs/>
          <w:i/>
          <w:lang w:val="en-IN"/>
        </w:rPr>
      </w:pPr>
    </w:p>
    <w:p>
      <w:pPr>
        <w:pStyle w:val="7"/>
        <w:spacing w:before="2"/>
      </w:pPr>
      <w:r>
        <w:t>Decision trees and ensemble methods do not require feature scaling to be performed as they are not sensitive to the  variance in the data. So here we will use X_train,X_test,y_test and Y_train which are not scaled.</w:t>
      </w:r>
    </w:p>
    <w:p>
      <w:pPr>
        <w:pStyle w:val="7"/>
        <w:spacing w:before="2"/>
      </w:pPr>
    </w:p>
    <w:p>
      <w:pPr>
        <w:pStyle w:val="7"/>
        <w:spacing w:before="2"/>
      </w:pPr>
      <w:r>
        <w:rPr>
          <w:b/>
          <w:bCs/>
          <w:lang w:val="en-IN"/>
        </w:rPr>
        <w:t>With default hyperparameters</w:t>
      </w:r>
      <w:r>
        <w:t>:</w:t>
      </w:r>
    </w:p>
    <w:p>
      <w:pPr>
        <w:pStyle w:val="7"/>
        <w:spacing w:before="2"/>
      </w:pPr>
    </w:p>
    <w:p>
      <w:pPr>
        <w:pStyle w:val="7"/>
        <w:spacing w:before="2"/>
      </w:pPr>
      <w:r>
        <w:drawing>
          <wp:inline distT="0" distB="0" distL="0" distR="0">
            <wp:extent cx="3199130" cy="2257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12461" cy="2266832"/>
                    </a:xfrm>
                    <a:prstGeom prst="rect">
                      <a:avLst/>
                    </a:prstGeom>
                    <a:noFill/>
                    <a:ln>
                      <a:noFill/>
                    </a:ln>
                  </pic:spPr>
                </pic:pic>
              </a:graphicData>
            </a:graphic>
          </wp:inline>
        </w:drawing>
      </w:r>
    </w:p>
    <w:p>
      <w:pPr>
        <w:pStyle w:val="7"/>
        <w:spacing w:before="2"/>
        <w:rPr>
          <w:b/>
          <w:bCs/>
          <w:lang w:val="en-IN"/>
        </w:rPr>
      </w:pPr>
      <w:r>
        <w:rPr>
          <w:b/>
          <w:bCs/>
          <w:lang w:val="en-IN"/>
        </w:rPr>
        <w:t>Let's tune some hyperparameters of Decision Tree classifier:</w:t>
      </w:r>
    </w:p>
    <w:p>
      <w:pPr>
        <w:pStyle w:val="7"/>
        <w:spacing w:line="237" w:lineRule="auto"/>
        <w:ind w:right="42"/>
      </w:pPr>
      <w:r>
        <w:rPr>
          <w:lang w:val="en-IN"/>
        </w:rPr>
        <w:drawing>
          <wp:inline distT="0" distB="0" distL="0" distR="0">
            <wp:extent cx="3048000"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48000" cy="1943100"/>
                    </a:xfrm>
                    <a:prstGeom prst="rect">
                      <a:avLst/>
                    </a:prstGeom>
                    <a:noFill/>
                    <a:ln>
                      <a:noFill/>
                    </a:ln>
                  </pic:spPr>
                </pic:pic>
              </a:graphicData>
            </a:graphic>
          </wp:inline>
        </w:drawing>
      </w:r>
    </w:p>
    <w:p>
      <w:pPr>
        <w:pStyle w:val="7"/>
        <w:numPr>
          <w:ilvl w:val="0"/>
          <w:numId w:val="2"/>
        </w:numPr>
        <w:spacing w:line="237" w:lineRule="auto"/>
        <w:ind w:left="567" w:right="42"/>
      </w:pPr>
      <w:r>
        <w:t>Decision Tree Classifier-Observations:</w:t>
      </w:r>
    </w:p>
    <w:p>
      <w:pPr>
        <w:pStyle w:val="7"/>
        <w:numPr>
          <w:ilvl w:val="0"/>
          <w:numId w:val="2"/>
        </w:numPr>
        <w:spacing w:line="237" w:lineRule="auto"/>
        <w:ind w:left="567" w:right="42"/>
      </w:pPr>
      <w:r>
        <w:t xml:space="preserve">Train accuracy  has been reduced to 98% from 100% and test accuracy  is increased by 1% . Thus we somewhat reduced the </w:t>
      </w:r>
      <w:r>
        <w:rPr>
          <w:lang w:val="en-US"/>
        </w:rPr>
        <w:t>over fitting</w:t>
      </w:r>
      <w:r>
        <w:t xml:space="preserve"> by reducing the training accuracy . However this will not be good model for us.</w:t>
      </w:r>
    </w:p>
    <w:p>
      <w:pPr>
        <w:pStyle w:val="7"/>
        <w:numPr>
          <w:ilvl w:val="0"/>
          <w:numId w:val="2"/>
        </w:numPr>
        <w:spacing w:line="237" w:lineRule="auto"/>
        <w:ind w:left="567" w:right="42"/>
      </w:pPr>
      <w:r>
        <w:t>RAM, battery power, px_height and width came out to be the most important features</w:t>
      </w:r>
    </w:p>
    <w:p>
      <w:pPr>
        <w:pStyle w:val="7"/>
        <w:numPr>
          <w:ilvl w:val="0"/>
          <w:numId w:val="2"/>
        </w:numPr>
        <w:spacing w:line="237" w:lineRule="auto"/>
        <w:ind w:left="567" w:right="42"/>
        <w:rPr>
          <w:b/>
          <w:bCs/>
          <w:i/>
          <w:lang w:val="en-IN"/>
        </w:rPr>
      </w:pPr>
      <w:r>
        <w:t>This model classified the class 0 and class 3 very nicely as we can see the AUC is almost 0.96 for both classes, whereas for class 1 and class 2 it is 0.88.</w:t>
      </w:r>
    </w:p>
    <w:p>
      <w:pPr>
        <w:pStyle w:val="7"/>
        <w:spacing w:line="237" w:lineRule="auto"/>
        <w:ind w:left="567" w:right="42"/>
        <w:rPr>
          <w:b/>
          <w:bCs/>
          <w:i/>
          <w:lang w:val="en-IN"/>
        </w:rPr>
      </w:pPr>
      <w:r>
        <w:br w:type="textWrapping"/>
      </w:r>
    </w:p>
    <w:p>
      <w:pPr>
        <w:pStyle w:val="7"/>
        <w:spacing w:line="237" w:lineRule="auto"/>
        <w:ind w:right="42" w:firstLine="388"/>
        <w:rPr>
          <w:b/>
          <w:bCs/>
          <w:i/>
          <w:lang w:val="en-IN"/>
        </w:rPr>
      </w:pPr>
      <w:r>
        <w:rPr>
          <w:b/>
          <w:bCs/>
          <w:i/>
          <w:lang w:val="en-IN"/>
        </w:rPr>
        <w:t>Random Forest classifier:</w:t>
      </w:r>
    </w:p>
    <w:p>
      <w:pPr>
        <w:pStyle w:val="7"/>
        <w:spacing w:line="237" w:lineRule="auto"/>
        <w:ind w:right="42" w:firstLine="388"/>
        <w:rPr>
          <w:b/>
          <w:bCs/>
          <w:i/>
          <w:lang w:val="en-IN"/>
        </w:rPr>
      </w:pPr>
    </w:p>
    <w:p>
      <w:pPr>
        <w:pStyle w:val="7"/>
        <w:spacing w:before="2"/>
        <w:ind w:firstLine="388"/>
      </w:pPr>
      <w:r>
        <w:rPr>
          <w:b/>
          <w:bCs/>
        </w:rPr>
        <w:t>With default hyperparameters</w:t>
      </w:r>
      <w:r>
        <w:t>:</w:t>
      </w:r>
    </w:p>
    <w:p>
      <w:pPr>
        <w:pStyle w:val="7"/>
        <w:spacing w:line="237" w:lineRule="auto"/>
        <w:ind w:right="42" w:firstLine="388"/>
        <w:rPr>
          <w:b/>
          <w:bCs/>
          <w:i/>
          <w:lang w:val="en-IN"/>
        </w:rPr>
      </w:pPr>
    </w:p>
    <w:p>
      <w:pPr>
        <w:pStyle w:val="7"/>
        <w:spacing w:before="2"/>
        <w:ind w:left="426"/>
      </w:pPr>
      <w:r>
        <w:drawing>
          <wp:inline distT="0" distB="0" distL="0" distR="0">
            <wp:extent cx="3028950" cy="2752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28950" cy="2752725"/>
                    </a:xfrm>
                    <a:prstGeom prst="rect">
                      <a:avLst/>
                    </a:prstGeom>
                    <a:noFill/>
                    <a:ln>
                      <a:noFill/>
                    </a:ln>
                  </pic:spPr>
                </pic:pic>
              </a:graphicData>
            </a:graphic>
          </wp:inline>
        </w:drawing>
      </w:r>
    </w:p>
    <w:p>
      <w:pPr>
        <w:pStyle w:val="7"/>
        <w:spacing w:before="2"/>
        <w:rPr>
          <w:b/>
          <w:bCs/>
          <w:lang w:val="en-IN"/>
        </w:rPr>
      </w:pPr>
    </w:p>
    <w:p>
      <w:pPr>
        <w:pStyle w:val="4"/>
        <w:shd w:val="clear" w:color="auto" w:fill="FFFFFF"/>
        <w:spacing w:before="120" w:after="120"/>
        <w:rPr>
          <w:rFonts w:ascii="Times New Roman" w:hAnsi="Times New Roman" w:eastAsia="Times New Roman" w:cs="Times New Roman"/>
          <w:b/>
          <w:bCs/>
          <w:color w:val="auto"/>
          <w:sz w:val="20"/>
          <w:szCs w:val="20"/>
          <w:lang w:val="en-IN"/>
        </w:rPr>
      </w:pPr>
      <w:r>
        <w:rPr>
          <w:rFonts w:ascii="Times New Roman" w:hAnsi="Times New Roman" w:eastAsia="Times New Roman" w:cs="Times New Roman"/>
          <w:b/>
          <w:bCs/>
          <w:color w:val="auto"/>
          <w:sz w:val="20"/>
          <w:szCs w:val="20"/>
          <w:lang w:val="en-IN"/>
        </w:rPr>
        <w:t>Let's do some Hyperparameter Tunning of the Random Forest model</w:t>
      </w:r>
    </w:p>
    <w:p>
      <w:pPr>
        <w:pStyle w:val="7"/>
        <w:spacing w:before="2"/>
        <w:rPr>
          <w:b/>
          <w:bCs/>
          <w:i/>
          <w:lang w:val="en-IN"/>
        </w:rPr>
      </w:pPr>
      <w:r>
        <w:rPr>
          <w:b/>
          <w:bCs/>
          <w:i/>
          <w:lang w:val="en-IN"/>
        </w:rPr>
        <w:drawing>
          <wp:inline distT="0" distB="0" distL="0" distR="0">
            <wp:extent cx="3254375" cy="3171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54375" cy="3171825"/>
                    </a:xfrm>
                    <a:prstGeom prst="rect">
                      <a:avLst/>
                    </a:prstGeom>
                    <a:noFill/>
                    <a:ln>
                      <a:noFill/>
                    </a:ln>
                  </pic:spPr>
                </pic:pic>
              </a:graphicData>
            </a:graphic>
          </wp:inline>
        </w:drawing>
      </w:r>
    </w:p>
    <w:p>
      <w:pPr>
        <w:widowControl/>
        <w:shd w:val="clear" w:color="auto" w:fill="FFFFFF"/>
        <w:autoSpaceDE/>
        <w:autoSpaceDN/>
        <w:rPr>
          <w:sz w:val="20"/>
          <w:szCs w:val="20"/>
        </w:rPr>
      </w:pPr>
      <w:r>
        <w:rPr>
          <w:sz w:val="20"/>
          <w:szCs w:val="20"/>
        </w:rPr>
        <w:t>Before Tuning</w:t>
      </w:r>
    </w:p>
    <w:p>
      <w:pPr>
        <w:widowControl/>
        <w:numPr>
          <w:ilvl w:val="0"/>
          <w:numId w:val="3"/>
        </w:numPr>
        <w:shd w:val="clear" w:color="auto" w:fill="FFFFFF"/>
        <w:autoSpaceDE/>
        <w:autoSpaceDN/>
        <w:rPr>
          <w:sz w:val="20"/>
          <w:szCs w:val="20"/>
        </w:rPr>
      </w:pPr>
      <w:r>
        <w:rPr>
          <w:sz w:val="20"/>
          <w:szCs w:val="20"/>
        </w:rPr>
        <w:t>training accuracy = 100%</w:t>
      </w:r>
    </w:p>
    <w:p>
      <w:pPr>
        <w:widowControl/>
        <w:numPr>
          <w:ilvl w:val="0"/>
          <w:numId w:val="3"/>
        </w:numPr>
        <w:shd w:val="clear" w:color="auto" w:fill="FFFFFF"/>
        <w:autoSpaceDE/>
        <w:autoSpaceDN/>
        <w:rPr>
          <w:sz w:val="20"/>
          <w:szCs w:val="20"/>
        </w:rPr>
      </w:pPr>
      <w:r>
        <w:rPr>
          <w:sz w:val="20"/>
          <w:szCs w:val="20"/>
        </w:rPr>
        <w:t>test accuracy = 88%</w:t>
      </w:r>
    </w:p>
    <w:p>
      <w:pPr>
        <w:widowControl/>
        <w:shd w:val="clear" w:color="auto" w:fill="FFFFFF"/>
        <w:autoSpaceDE/>
        <w:autoSpaceDN/>
        <w:rPr>
          <w:sz w:val="20"/>
          <w:szCs w:val="20"/>
        </w:rPr>
      </w:pPr>
      <w:r>
        <w:rPr>
          <w:sz w:val="20"/>
          <w:szCs w:val="20"/>
        </w:rPr>
        <w:t>Model is overfitted the data and does not generalized well. So we tuned the hyperparameters.</w:t>
      </w:r>
    </w:p>
    <w:p>
      <w:pPr>
        <w:widowControl/>
        <w:shd w:val="clear" w:color="auto" w:fill="FFFFFF"/>
        <w:autoSpaceDE/>
        <w:autoSpaceDN/>
        <w:rPr>
          <w:sz w:val="20"/>
          <w:szCs w:val="20"/>
        </w:rPr>
      </w:pPr>
      <w:r>
        <w:rPr>
          <w:sz w:val="20"/>
          <w:szCs w:val="20"/>
        </w:rPr>
        <w:t>After tuning:</w:t>
      </w:r>
    </w:p>
    <w:p>
      <w:pPr>
        <w:widowControl/>
        <w:numPr>
          <w:ilvl w:val="0"/>
          <w:numId w:val="4"/>
        </w:numPr>
        <w:shd w:val="clear" w:color="auto" w:fill="FFFFFF"/>
        <w:autoSpaceDE/>
        <w:autoSpaceDN/>
        <w:rPr>
          <w:sz w:val="20"/>
          <w:szCs w:val="20"/>
        </w:rPr>
      </w:pPr>
      <w:r>
        <w:rPr>
          <w:sz w:val="20"/>
          <w:szCs w:val="20"/>
        </w:rPr>
        <w:t>Training accuracy = 100%</w:t>
      </w:r>
    </w:p>
    <w:p>
      <w:pPr>
        <w:widowControl/>
        <w:numPr>
          <w:ilvl w:val="0"/>
          <w:numId w:val="4"/>
        </w:numPr>
        <w:shd w:val="clear" w:color="auto" w:fill="FFFFFF"/>
        <w:autoSpaceDE/>
        <w:autoSpaceDN/>
        <w:rPr>
          <w:sz w:val="20"/>
          <w:szCs w:val="20"/>
        </w:rPr>
      </w:pPr>
      <w:r>
        <w:rPr>
          <w:sz w:val="20"/>
          <w:szCs w:val="20"/>
        </w:rPr>
        <w:t>Test accuracy = 90%</w:t>
      </w:r>
    </w:p>
    <w:p>
      <w:pPr>
        <w:widowControl/>
        <w:shd w:val="clear" w:color="auto" w:fill="FFFFFF"/>
        <w:autoSpaceDE/>
        <w:autoSpaceDN/>
        <w:spacing w:before="120"/>
        <w:rPr>
          <w:sz w:val="20"/>
          <w:szCs w:val="20"/>
        </w:rPr>
      </w:pPr>
      <w:r>
        <w:rPr>
          <w:sz w:val="20"/>
          <w:szCs w:val="20"/>
        </w:rPr>
        <w:t>we have slightly improved the model and overfitting is reduced slightly. From roc curve it’s clear that model has poorly performed to classify class 1 and class 2.</w:t>
      </w:r>
    </w:p>
    <w:p>
      <w:pPr>
        <w:widowControl/>
        <w:shd w:val="clear" w:color="auto" w:fill="FFFFFF"/>
        <w:autoSpaceDE/>
        <w:autoSpaceDN/>
        <w:spacing w:before="120"/>
        <w:rPr>
          <w:sz w:val="20"/>
          <w:szCs w:val="20"/>
        </w:rPr>
      </w:pPr>
    </w:p>
    <w:p>
      <w:pPr>
        <w:shd w:val="clear" w:color="auto" w:fill="FFFFFE"/>
        <w:spacing w:line="285" w:lineRule="atLeast"/>
        <w:rPr>
          <w:b/>
          <w:bCs/>
          <w:i/>
          <w:sz w:val="20"/>
          <w:szCs w:val="20"/>
          <w:lang w:val="en-IN"/>
        </w:rPr>
      </w:pPr>
      <w:r>
        <w:rPr>
          <w:b/>
          <w:bCs/>
          <w:i/>
          <w:sz w:val="20"/>
          <w:szCs w:val="20"/>
          <w:lang w:val="en-IN"/>
        </w:rPr>
        <w:t>Gradient Boosting Classifier:</w:t>
      </w:r>
      <w:r>
        <w:rPr>
          <w:b/>
          <w:bCs/>
          <w:i/>
          <w:sz w:val="20"/>
          <w:szCs w:val="20"/>
          <w:lang w:val="en-IN"/>
        </w:rPr>
        <w:br w:type="textWrapping"/>
      </w:r>
    </w:p>
    <w:p>
      <w:pPr>
        <w:pStyle w:val="7"/>
        <w:spacing w:before="2"/>
      </w:pPr>
      <w:r>
        <w:rPr>
          <w:b/>
          <w:bCs/>
        </w:rPr>
        <w:t>With default hyperparameters</w:t>
      </w:r>
      <w:r>
        <w:t>:</w:t>
      </w:r>
    </w:p>
    <w:p>
      <w:pPr>
        <w:shd w:val="clear" w:color="auto" w:fill="FFFFFE"/>
        <w:spacing w:line="285" w:lineRule="atLeast"/>
        <w:rPr>
          <w:b/>
          <w:bCs/>
          <w:i/>
          <w:sz w:val="20"/>
          <w:szCs w:val="20"/>
          <w:lang w:val="en-IN"/>
        </w:rPr>
      </w:pPr>
    </w:p>
    <w:p>
      <w:pPr>
        <w:pStyle w:val="7"/>
        <w:spacing w:before="2"/>
        <w:rPr>
          <w:b/>
          <w:bCs/>
          <w:lang w:val="en-IN"/>
        </w:rPr>
      </w:pPr>
      <w:r>
        <w:rPr>
          <w:b/>
          <w:bCs/>
          <w:lang w:val="en-IN"/>
        </w:rPr>
        <w:drawing>
          <wp:inline distT="0" distB="0" distL="0" distR="0">
            <wp:extent cx="2866390" cy="2333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85709" cy="2349282"/>
                    </a:xfrm>
                    <a:prstGeom prst="rect">
                      <a:avLst/>
                    </a:prstGeom>
                    <a:noFill/>
                    <a:ln>
                      <a:noFill/>
                    </a:ln>
                  </pic:spPr>
                </pic:pic>
              </a:graphicData>
            </a:graphic>
          </wp:inline>
        </w:drawing>
      </w:r>
    </w:p>
    <w:p>
      <w:pPr>
        <w:pStyle w:val="7"/>
        <w:spacing w:before="2"/>
        <w:rPr>
          <w:b/>
          <w:bCs/>
          <w:i/>
          <w:lang w:val="en-IN"/>
        </w:rPr>
      </w:pPr>
      <w:r>
        <w:rPr>
          <w:b/>
          <w:bCs/>
          <w:lang w:val="en-IN"/>
        </w:rPr>
        <w:t xml:space="preserve">Let's tune some hyperparameters of </w:t>
      </w:r>
      <w:r>
        <w:rPr>
          <w:b/>
          <w:bCs/>
          <w:i/>
          <w:lang w:val="en-IN"/>
        </w:rPr>
        <w:t>Gradient Boosting Classifier :</w:t>
      </w:r>
    </w:p>
    <w:p>
      <w:pPr>
        <w:pStyle w:val="7"/>
        <w:spacing w:before="2"/>
        <w:rPr>
          <w:b/>
          <w:bCs/>
          <w:i/>
          <w:lang w:val="en-IN"/>
        </w:rPr>
      </w:pPr>
    </w:p>
    <w:p>
      <w:pPr>
        <w:pStyle w:val="7"/>
        <w:spacing w:before="2"/>
        <w:rPr>
          <w:b/>
          <w:bCs/>
          <w:lang w:val="en-IN"/>
        </w:rPr>
      </w:pPr>
      <w:r>
        <w:rPr>
          <w:b/>
          <w:bCs/>
          <w:lang w:val="en-IN"/>
        </w:rPr>
        <w:drawing>
          <wp:inline distT="0" distB="0" distL="0" distR="0">
            <wp:extent cx="2867025" cy="2714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71394" cy="2718762"/>
                    </a:xfrm>
                    <a:prstGeom prst="rect">
                      <a:avLst/>
                    </a:prstGeom>
                    <a:noFill/>
                    <a:ln>
                      <a:noFill/>
                    </a:ln>
                  </pic:spPr>
                </pic:pic>
              </a:graphicData>
            </a:graphic>
          </wp:inline>
        </w:drawing>
      </w:r>
    </w:p>
    <w:p>
      <w:pPr>
        <w:widowControl/>
        <w:shd w:val="clear" w:color="auto" w:fill="FFFFFF"/>
        <w:autoSpaceDE/>
        <w:autoSpaceDN/>
        <w:spacing w:before="120"/>
        <w:rPr>
          <w:sz w:val="20"/>
          <w:szCs w:val="20"/>
        </w:rPr>
      </w:pPr>
      <w:r>
        <w:rPr>
          <w:sz w:val="20"/>
          <w:szCs w:val="20"/>
        </w:rPr>
        <w:t>Before tunn</w:t>
      </w:r>
      <w:bookmarkStart w:id="6" w:name="_GoBack"/>
      <w:bookmarkEnd w:id="6"/>
      <w:r>
        <w:rPr>
          <w:sz w:val="20"/>
          <w:szCs w:val="20"/>
        </w:rPr>
        <w:t>ing:</w:t>
      </w:r>
    </w:p>
    <w:p>
      <w:pPr>
        <w:widowControl/>
        <w:numPr>
          <w:ilvl w:val="0"/>
          <w:numId w:val="5"/>
        </w:numPr>
        <w:shd w:val="clear" w:color="auto" w:fill="FFFFFF"/>
        <w:autoSpaceDE/>
        <w:autoSpaceDN/>
        <w:spacing w:before="100" w:beforeAutospacing="1"/>
        <w:rPr>
          <w:sz w:val="20"/>
          <w:szCs w:val="20"/>
        </w:rPr>
      </w:pPr>
      <w:r>
        <w:rPr>
          <w:sz w:val="20"/>
          <w:szCs w:val="20"/>
        </w:rPr>
        <w:t>Train accuracy score= 100%.</w:t>
      </w:r>
    </w:p>
    <w:p>
      <w:pPr>
        <w:widowControl/>
        <w:numPr>
          <w:ilvl w:val="0"/>
          <w:numId w:val="5"/>
        </w:numPr>
        <w:shd w:val="clear" w:color="auto" w:fill="FFFFFF"/>
        <w:autoSpaceDE/>
        <w:autoSpaceDN/>
        <w:spacing w:before="100" w:beforeAutospacing="1"/>
        <w:rPr>
          <w:sz w:val="20"/>
          <w:szCs w:val="20"/>
        </w:rPr>
      </w:pPr>
      <w:r>
        <w:rPr>
          <w:sz w:val="20"/>
          <w:szCs w:val="20"/>
        </w:rPr>
        <w:t>Test accuracy score= 89%</w:t>
      </w:r>
    </w:p>
    <w:p>
      <w:pPr>
        <w:widowControl/>
        <w:shd w:val="clear" w:color="auto" w:fill="FFFFFF"/>
        <w:autoSpaceDE/>
        <w:autoSpaceDN/>
        <w:spacing w:before="120"/>
        <w:rPr>
          <w:sz w:val="20"/>
          <w:szCs w:val="20"/>
        </w:rPr>
      </w:pPr>
      <w:r>
        <w:rPr>
          <w:sz w:val="20"/>
          <w:szCs w:val="20"/>
        </w:rPr>
        <w:t>Model did not generalised well and overfitted the training data. so we tuned hyperparameters of model.</w:t>
      </w:r>
    </w:p>
    <w:p>
      <w:pPr>
        <w:widowControl/>
        <w:shd w:val="clear" w:color="auto" w:fill="FFFFFF"/>
        <w:autoSpaceDE/>
        <w:autoSpaceDN/>
        <w:spacing w:before="120"/>
        <w:rPr>
          <w:sz w:val="20"/>
          <w:szCs w:val="20"/>
        </w:rPr>
      </w:pPr>
      <w:r>
        <w:rPr>
          <w:sz w:val="20"/>
          <w:szCs w:val="20"/>
        </w:rPr>
        <w:t>After Hyperparameter Tuning</w:t>
      </w:r>
    </w:p>
    <w:p>
      <w:pPr>
        <w:widowControl/>
        <w:numPr>
          <w:ilvl w:val="0"/>
          <w:numId w:val="6"/>
        </w:numPr>
        <w:shd w:val="clear" w:color="auto" w:fill="FFFFFF"/>
        <w:autoSpaceDE/>
        <w:autoSpaceDN/>
        <w:spacing w:before="100" w:beforeAutospacing="1"/>
        <w:rPr>
          <w:sz w:val="20"/>
          <w:szCs w:val="20"/>
        </w:rPr>
      </w:pPr>
      <w:r>
        <w:rPr>
          <w:sz w:val="20"/>
          <w:szCs w:val="20"/>
        </w:rPr>
        <w:t>Train accuracy score= 100%</w:t>
      </w:r>
    </w:p>
    <w:p>
      <w:pPr>
        <w:widowControl/>
        <w:numPr>
          <w:ilvl w:val="0"/>
          <w:numId w:val="6"/>
        </w:numPr>
        <w:shd w:val="clear" w:color="auto" w:fill="FFFFFF"/>
        <w:autoSpaceDE/>
        <w:autoSpaceDN/>
        <w:spacing w:before="100" w:beforeAutospacing="1"/>
        <w:rPr>
          <w:sz w:val="20"/>
          <w:szCs w:val="20"/>
        </w:rPr>
      </w:pPr>
      <w:r>
        <w:rPr>
          <w:sz w:val="20"/>
          <w:szCs w:val="20"/>
        </w:rPr>
        <w:t>Test accuracy score=90%</w:t>
      </w:r>
    </w:p>
    <w:p>
      <w:pPr>
        <w:widowControl/>
        <w:shd w:val="clear" w:color="auto" w:fill="FFFFFF"/>
        <w:autoSpaceDE/>
        <w:autoSpaceDN/>
        <w:spacing w:before="120"/>
        <w:rPr>
          <w:sz w:val="20"/>
          <w:szCs w:val="20"/>
        </w:rPr>
      </w:pPr>
      <w:r>
        <w:rPr>
          <w:sz w:val="20"/>
          <w:szCs w:val="20"/>
        </w:rPr>
        <w:t>Thus we slightly improved the model performance. However, the model is not best.</w:t>
      </w:r>
    </w:p>
    <w:p>
      <w:pPr>
        <w:widowControl/>
        <w:shd w:val="clear" w:color="auto" w:fill="FFFFFF"/>
        <w:autoSpaceDE/>
        <w:autoSpaceDN/>
        <w:spacing w:before="120"/>
        <w:rPr>
          <w:rFonts w:ascii="Roboto" w:hAnsi="Roboto"/>
          <w:color w:val="212121"/>
          <w:sz w:val="24"/>
          <w:szCs w:val="24"/>
          <w:lang w:val="en-IN" w:eastAsia="en-IN"/>
        </w:rPr>
      </w:pPr>
      <w:r>
        <w:rPr>
          <w:sz w:val="20"/>
          <w:szCs w:val="20"/>
        </w:rPr>
        <w:t>From ROC curve it's clear that model was good to classify the class 0 and class 3.From the classification report its clear that recall for class 0 and class 3 is also good which is 96% and 90% respectively.</w:t>
      </w:r>
    </w:p>
    <w:p>
      <w:pPr>
        <w:pStyle w:val="7"/>
        <w:spacing w:before="2"/>
        <w:rPr>
          <w:b/>
          <w:bCs/>
          <w:lang w:val="en-IN"/>
        </w:rPr>
      </w:pPr>
    </w:p>
    <w:p>
      <w:pPr>
        <w:pStyle w:val="2"/>
        <w:shd w:val="clear" w:color="auto" w:fill="FFFFFF"/>
        <w:spacing w:before="120" w:after="120"/>
      </w:pPr>
      <w:r>
        <w:rPr>
          <w:i/>
          <w:lang w:val="en-IN"/>
        </w:rPr>
        <w:t>K Nearest Neighbors:</w:t>
      </w:r>
      <w:r>
        <w:rPr>
          <w:b w:val="0"/>
          <w:bCs w:val="0"/>
          <w:i/>
          <w:lang w:val="en-IN"/>
        </w:rPr>
        <w:br w:type="textWrapping"/>
      </w:r>
      <w:r>
        <w:rPr>
          <w:b w:val="0"/>
          <w:bCs w:val="0"/>
        </w:rPr>
        <w:br w:type="textWrapping"/>
      </w:r>
      <w:r>
        <w:t>With default hyperparameters:</w:t>
      </w:r>
    </w:p>
    <w:p>
      <w:pPr>
        <w:shd w:val="clear" w:color="auto" w:fill="FFFFFE"/>
        <w:spacing w:line="285" w:lineRule="atLeast"/>
        <w:rPr>
          <w:b/>
          <w:bCs/>
          <w:i/>
          <w:sz w:val="20"/>
          <w:szCs w:val="20"/>
          <w:lang w:val="en-IN"/>
        </w:rPr>
      </w:pPr>
    </w:p>
    <w:p>
      <w:pPr>
        <w:pStyle w:val="7"/>
        <w:spacing w:before="2"/>
        <w:rPr>
          <w:b/>
          <w:bCs/>
          <w:lang w:val="en-IN"/>
        </w:rPr>
      </w:pPr>
      <w:r>
        <w:rPr>
          <w:b/>
          <w:bCs/>
          <w:lang w:val="en-IN"/>
        </w:rPr>
        <w:drawing>
          <wp:inline distT="0" distB="0" distL="0" distR="0">
            <wp:extent cx="2933065" cy="2324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51420" cy="2338499"/>
                    </a:xfrm>
                    <a:prstGeom prst="rect">
                      <a:avLst/>
                    </a:prstGeom>
                    <a:noFill/>
                    <a:ln>
                      <a:noFill/>
                    </a:ln>
                  </pic:spPr>
                </pic:pic>
              </a:graphicData>
            </a:graphic>
          </wp:inline>
        </w:drawing>
      </w:r>
    </w:p>
    <w:p>
      <w:pPr>
        <w:pStyle w:val="7"/>
        <w:spacing w:before="2"/>
        <w:rPr>
          <w:b/>
          <w:bCs/>
          <w:lang w:val="en-IN"/>
        </w:rPr>
      </w:pPr>
    </w:p>
    <w:p>
      <w:pPr>
        <w:pStyle w:val="7"/>
        <w:spacing w:before="2"/>
        <w:rPr>
          <w:b/>
          <w:bCs/>
          <w:i/>
          <w:lang w:val="en-IN"/>
        </w:rPr>
      </w:pPr>
      <w:r>
        <w:rPr>
          <w:b/>
          <w:bCs/>
          <w:lang w:val="en-IN"/>
        </w:rPr>
        <w:t xml:space="preserve">Let's tune some hyperparameters of </w:t>
      </w:r>
      <w:r>
        <w:rPr>
          <w:b/>
          <w:bCs/>
          <w:i/>
          <w:lang w:val="en-IN"/>
        </w:rPr>
        <w:t xml:space="preserve">Gradient Boosting </w:t>
      </w:r>
    </w:p>
    <w:p>
      <w:pPr>
        <w:pStyle w:val="7"/>
        <w:spacing w:before="2"/>
        <w:rPr>
          <w:b/>
          <w:bCs/>
          <w:i/>
          <w:lang w:val="en-IN"/>
        </w:rPr>
      </w:pPr>
      <w:r>
        <w:rPr>
          <w:b/>
          <w:bCs/>
          <w:i/>
          <w:lang w:val="en-IN"/>
        </w:rPr>
        <w:t>Classifier :</w:t>
      </w:r>
    </w:p>
    <w:p>
      <w:pPr>
        <w:pStyle w:val="7"/>
        <w:spacing w:before="2"/>
        <w:rPr>
          <w:b/>
          <w:bCs/>
          <w:i/>
          <w:lang w:val="en-IN"/>
        </w:rPr>
      </w:pPr>
    </w:p>
    <w:p>
      <w:pPr>
        <w:pStyle w:val="7"/>
        <w:spacing w:before="2"/>
        <w:rPr>
          <w:b/>
          <w:bCs/>
          <w:lang w:val="en-IN"/>
        </w:rPr>
      </w:pPr>
      <w:r>
        <w:rPr>
          <w:b/>
          <w:bCs/>
          <w:lang w:val="en-IN"/>
        </w:rPr>
        <w:drawing>
          <wp:inline distT="0" distB="0" distL="0" distR="0">
            <wp:extent cx="3248025" cy="30575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48025" cy="3057525"/>
                    </a:xfrm>
                    <a:prstGeom prst="rect">
                      <a:avLst/>
                    </a:prstGeom>
                    <a:noFill/>
                    <a:ln>
                      <a:noFill/>
                    </a:ln>
                  </pic:spPr>
                </pic:pic>
              </a:graphicData>
            </a:graphic>
          </wp:inline>
        </w:drawing>
      </w:r>
    </w:p>
    <w:p>
      <w:pPr>
        <w:widowControl/>
        <w:shd w:val="clear" w:color="auto" w:fill="FFFFFF"/>
        <w:autoSpaceDE/>
        <w:autoSpaceDN/>
        <w:spacing w:before="120"/>
        <w:rPr>
          <w:sz w:val="20"/>
          <w:szCs w:val="20"/>
        </w:rPr>
      </w:pPr>
      <w:r>
        <w:rPr>
          <w:sz w:val="20"/>
          <w:szCs w:val="20"/>
        </w:rPr>
        <w:t>Before hyperparameters tuning:</w:t>
      </w:r>
    </w:p>
    <w:p>
      <w:pPr>
        <w:widowControl/>
        <w:numPr>
          <w:ilvl w:val="0"/>
          <w:numId w:val="7"/>
        </w:numPr>
        <w:shd w:val="clear" w:color="auto" w:fill="FFFFFF"/>
        <w:autoSpaceDE/>
        <w:autoSpaceDN/>
        <w:spacing w:before="100" w:beforeAutospacing="1"/>
        <w:rPr>
          <w:sz w:val="20"/>
          <w:szCs w:val="20"/>
        </w:rPr>
      </w:pPr>
      <w:r>
        <w:rPr>
          <w:sz w:val="20"/>
          <w:szCs w:val="20"/>
        </w:rPr>
        <w:t>Train Accuracy:75 %</w:t>
      </w:r>
    </w:p>
    <w:p>
      <w:pPr>
        <w:widowControl/>
        <w:numPr>
          <w:ilvl w:val="0"/>
          <w:numId w:val="7"/>
        </w:numPr>
        <w:shd w:val="clear" w:color="auto" w:fill="FFFFFF"/>
        <w:autoSpaceDE/>
        <w:autoSpaceDN/>
        <w:spacing w:before="100" w:beforeAutospacing="1"/>
        <w:rPr>
          <w:sz w:val="20"/>
          <w:szCs w:val="20"/>
        </w:rPr>
      </w:pPr>
      <w:r>
        <w:rPr>
          <w:sz w:val="20"/>
          <w:szCs w:val="20"/>
        </w:rPr>
        <w:t>Test Accuracy :59 %</w:t>
      </w:r>
    </w:p>
    <w:p>
      <w:pPr>
        <w:widowControl/>
        <w:shd w:val="clear" w:color="auto" w:fill="FFFFFF"/>
        <w:autoSpaceDE/>
        <w:autoSpaceDN/>
        <w:spacing w:before="120"/>
        <w:rPr>
          <w:sz w:val="20"/>
          <w:szCs w:val="20"/>
        </w:rPr>
      </w:pPr>
      <w:r>
        <w:rPr>
          <w:sz w:val="20"/>
          <w:szCs w:val="20"/>
        </w:rPr>
        <w:t>Clearly Model has performed very worst. We did hyperparameter tuning</w:t>
      </w:r>
    </w:p>
    <w:p>
      <w:pPr>
        <w:widowControl/>
        <w:shd w:val="clear" w:color="auto" w:fill="FFFFFF"/>
        <w:autoSpaceDE/>
        <w:autoSpaceDN/>
        <w:spacing w:before="120"/>
        <w:rPr>
          <w:sz w:val="20"/>
          <w:szCs w:val="20"/>
        </w:rPr>
      </w:pPr>
      <w:r>
        <w:rPr>
          <w:sz w:val="20"/>
          <w:szCs w:val="20"/>
        </w:rPr>
        <w:t>After Hyperparameter Tuning:</w:t>
      </w:r>
    </w:p>
    <w:p>
      <w:pPr>
        <w:widowControl/>
        <w:numPr>
          <w:ilvl w:val="0"/>
          <w:numId w:val="8"/>
        </w:numPr>
        <w:shd w:val="clear" w:color="auto" w:fill="FFFFFF"/>
        <w:autoSpaceDE/>
        <w:autoSpaceDN/>
        <w:spacing w:before="100" w:beforeAutospacing="1"/>
        <w:rPr>
          <w:sz w:val="20"/>
          <w:szCs w:val="20"/>
        </w:rPr>
      </w:pPr>
      <w:r>
        <w:rPr>
          <w:sz w:val="20"/>
          <w:szCs w:val="20"/>
        </w:rPr>
        <w:t>Train Accuracy : 77%</w:t>
      </w:r>
    </w:p>
    <w:p>
      <w:pPr>
        <w:widowControl/>
        <w:numPr>
          <w:ilvl w:val="0"/>
          <w:numId w:val="8"/>
        </w:numPr>
        <w:shd w:val="clear" w:color="auto" w:fill="FFFFFF"/>
        <w:autoSpaceDE/>
        <w:autoSpaceDN/>
        <w:spacing w:before="100" w:beforeAutospacing="1"/>
        <w:rPr>
          <w:sz w:val="20"/>
          <w:szCs w:val="20"/>
        </w:rPr>
      </w:pPr>
      <w:r>
        <w:rPr>
          <w:sz w:val="20"/>
          <w:szCs w:val="20"/>
        </w:rPr>
        <w:t>Test Accuracy : 70%</w:t>
      </w:r>
    </w:p>
    <w:p>
      <w:pPr>
        <w:widowControl/>
        <w:shd w:val="clear" w:color="auto" w:fill="FFFFFF"/>
        <w:autoSpaceDE/>
        <w:autoSpaceDN/>
        <w:spacing w:before="120"/>
        <w:rPr>
          <w:rFonts w:ascii="Roboto" w:hAnsi="Roboto"/>
          <w:color w:val="212121"/>
          <w:sz w:val="24"/>
          <w:szCs w:val="24"/>
          <w:lang w:val="en-IN" w:eastAsia="en-IN"/>
        </w:rPr>
      </w:pPr>
      <w:r>
        <w:rPr>
          <w:sz w:val="20"/>
          <w:szCs w:val="20"/>
        </w:rPr>
        <w:t xml:space="preserve">Surely we improved the model performance and reduced </w:t>
      </w:r>
      <w:r>
        <w:rPr>
          <w:sz w:val="20"/>
          <w:szCs w:val="20"/>
          <w:lang w:val="en-US"/>
        </w:rPr>
        <w:t>over fitting</w:t>
      </w:r>
      <w:r>
        <w:rPr>
          <w:sz w:val="20"/>
          <w:szCs w:val="20"/>
        </w:rPr>
        <w:t xml:space="preserve"> but however this is not good model for us</w:t>
      </w:r>
      <w:r>
        <w:rPr>
          <w:rFonts w:ascii="Roboto" w:hAnsi="Roboto"/>
          <w:b/>
          <w:bCs/>
          <w:i/>
          <w:iCs/>
          <w:color w:val="212121"/>
          <w:sz w:val="24"/>
          <w:szCs w:val="24"/>
          <w:lang w:val="en-IN" w:eastAsia="en-IN"/>
        </w:rPr>
        <w:t>.</w:t>
      </w:r>
    </w:p>
    <w:p>
      <w:pPr>
        <w:pStyle w:val="7"/>
        <w:spacing w:before="2"/>
        <w:rPr>
          <w:b/>
          <w:bCs/>
          <w:lang w:val="en-IN"/>
        </w:rPr>
      </w:pPr>
    </w:p>
    <w:p>
      <w:pPr>
        <w:pStyle w:val="7"/>
        <w:spacing w:before="2"/>
        <w:rPr>
          <w:b/>
          <w:bCs/>
          <w:lang w:val="en-IN"/>
        </w:rPr>
      </w:pPr>
    </w:p>
    <w:p>
      <w:pPr>
        <w:pStyle w:val="2"/>
        <w:shd w:val="clear" w:color="auto" w:fill="FFFFFF"/>
        <w:spacing w:before="120" w:after="120"/>
      </w:pPr>
      <w:r>
        <w:rPr>
          <w:i/>
          <w:lang w:val="en-IN"/>
        </w:rPr>
        <w:t>XG Boost Classifier:</w:t>
      </w:r>
      <w:r>
        <w:rPr>
          <w:b w:val="0"/>
          <w:bCs w:val="0"/>
          <w:i/>
          <w:lang w:val="en-IN"/>
        </w:rPr>
        <w:br w:type="textWrapping"/>
      </w:r>
      <w:r>
        <w:rPr>
          <w:b w:val="0"/>
          <w:bCs w:val="0"/>
        </w:rPr>
        <w:br w:type="textWrapping"/>
      </w:r>
      <w:r>
        <w:t>With default hyperparameters:</w:t>
      </w:r>
    </w:p>
    <w:p>
      <w:pPr>
        <w:shd w:val="clear" w:color="auto" w:fill="FFFFFE"/>
        <w:spacing w:line="285" w:lineRule="atLeast"/>
        <w:rPr>
          <w:b/>
          <w:bCs/>
          <w:i/>
          <w:sz w:val="20"/>
          <w:szCs w:val="20"/>
          <w:lang w:val="en-IN"/>
        </w:rPr>
      </w:pPr>
    </w:p>
    <w:p>
      <w:pPr>
        <w:pStyle w:val="7"/>
        <w:spacing w:before="2"/>
        <w:rPr>
          <w:b/>
          <w:bCs/>
          <w:lang w:val="en-IN"/>
        </w:rPr>
      </w:pPr>
      <w:r>
        <w:rPr>
          <w:b/>
          <w:bCs/>
          <w:lang w:val="en-IN"/>
        </w:rPr>
        <w:drawing>
          <wp:inline distT="0" distB="0" distL="0" distR="0">
            <wp:extent cx="2790190" cy="2962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00717" cy="2973195"/>
                    </a:xfrm>
                    <a:prstGeom prst="rect">
                      <a:avLst/>
                    </a:prstGeom>
                    <a:noFill/>
                    <a:ln>
                      <a:noFill/>
                    </a:ln>
                  </pic:spPr>
                </pic:pic>
              </a:graphicData>
            </a:graphic>
          </wp:inline>
        </w:drawing>
      </w:r>
    </w:p>
    <w:p>
      <w:pPr>
        <w:pStyle w:val="7"/>
        <w:spacing w:before="2"/>
        <w:rPr>
          <w:b/>
          <w:bCs/>
          <w:i/>
          <w:lang w:val="en-IN"/>
        </w:rPr>
      </w:pPr>
      <w:r>
        <w:rPr>
          <w:b/>
          <w:bCs/>
          <w:lang w:val="en-IN"/>
        </w:rPr>
        <w:t xml:space="preserve">Let's tune some hyperparameters of </w:t>
      </w:r>
      <w:r>
        <w:rPr>
          <w:b/>
          <w:bCs/>
          <w:i/>
          <w:lang w:val="en-IN"/>
        </w:rPr>
        <w:t>XG Boost Classifier:</w:t>
      </w:r>
    </w:p>
    <w:p>
      <w:pPr>
        <w:pStyle w:val="7"/>
        <w:spacing w:before="2"/>
        <w:rPr>
          <w:b/>
          <w:bCs/>
          <w:i/>
          <w:lang w:val="en-IN"/>
        </w:rPr>
      </w:pPr>
    </w:p>
    <w:p>
      <w:pPr>
        <w:pStyle w:val="7"/>
        <w:spacing w:before="2"/>
        <w:rPr>
          <w:b/>
          <w:bCs/>
          <w:lang w:val="en-IN"/>
        </w:rPr>
      </w:pPr>
      <w:r>
        <w:rPr>
          <w:b/>
          <w:bCs/>
          <w:lang w:val="en-IN"/>
        </w:rPr>
        <w:drawing>
          <wp:inline distT="0" distB="0" distL="0" distR="0">
            <wp:extent cx="3024505" cy="27336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43387" cy="2750741"/>
                    </a:xfrm>
                    <a:prstGeom prst="rect">
                      <a:avLst/>
                    </a:prstGeom>
                    <a:noFill/>
                    <a:ln>
                      <a:noFill/>
                    </a:ln>
                  </pic:spPr>
                </pic:pic>
              </a:graphicData>
            </a:graphic>
          </wp:inline>
        </w:drawing>
      </w:r>
    </w:p>
    <w:p>
      <w:pPr>
        <w:widowControl/>
        <w:shd w:val="clear" w:color="auto" w:fill="FFFFFF"/>
        <w:autoSpaceDE/>
        <w:autoSpaceDN/>
        <w:rPr>
          <w:sz w:val="20"/>
          <w:szCs w:val="20"/>
        </w:rPr>
      </w:pPr>
      <w:r>
        <w:rPr>
          <w:sz w:val="20"/>
          <w:szCs w:val="20"/>
        </w:rPr>
        <w:t>Before hyperparameter Tuning</w:t>
      </w:r>
    </w:p>
    <w:p>
      <w:pPr>
        <w:widowControl/>
        <w:shd w:val="clear" w:color="auto" w:fill="FFFFFF"/>
        <w:autoSpaceDE/>
        <w:autoSpaceDN/>
        <w:rPr>
          <w:sz w:val="20"/>
          <w:szCs w:val="20"/>
        </w:rPr>
      </w:pPr>
    </w:p>
    <w:p>
      <w:pPr>
        <w:widowControl/>
        <w:numPr>
          <w:ilvl w:val="0"/>
          <w:numId w:val="9"/>
        </w:numPr>
        <w:shd w:val="clear" w:color="auto" w:fill="FFFFFF"/>
        <w:autoSpaceDE/>
        <w:autoSpaceDN/>
        <w:rPr>
          <w:sz w:val="20"/>
          <w:szCs w:val="20"/>
        </w:rPr>
      </w:pPr>
      <w:r>
        <w:rPr>
          <w:sz w:val="20"/>
          <w:szCs w:val="20"/>
        </w:rPr>
        <w:t>Train Accuracy = 98%</w:t>
      </w:r>
    </w:p>
    <w:p>
      <w:pPr>
        <w:widowControl/>
        <w:numPr>
          <w:ilvl w:val="0"/>
          <w:numId w:val="9"/>
        </w:numPr>
        <w:shd w:val="clear" w:color="auto" w:fill="FFFFFF"/>
        <w:autoSpaceDE/>
        <w:autoSpaceDN/>
        <w:rPr>
          <w:sz w:val="20"/>
          <w:szCs w:val="20"/>
        </w:rPr>
      </w:pPr>
      <w:r>
        <w:rPr>
          <w:sz w:val="20"/>
          <w:szCs w:val="20"/>
        </w:rPr>
        <w:t>Test Accuracy = 90%</w:t>
      </w:r>
    </w:p>
    <w:p>
      <w:pPr>
        <w:widowControl/>
        <w:numPr>
          <w:ilvl w:val="0"/>
          <w:numId w:val="9"/>
        </w:numPr>
        <w:shd w:val="clear" w:color="auto" w:fill="FFFFFF"/>
        <w:autoSpaceDE/>
        <w:autoSpaceDN/>
        <w:rPr>
          <w:sz w:val="20"/>
          <w:szCs w:val="20"/>
        </w:rPr>
      </w:pPr>
    </w:p>
    <w:p>
      <w:pPr>
        <w:widowControl/>
        <w:shd w:val="clear" w:color="auto" w:fill="FFFFFF"/>
        <w:autoSpaceDE/>
        <w:autoSpaceDN/>
        <w:rPr>
          <w:sz w:val="20"/>
          <w:szCs w:val="20"/>
        </w:rPr>
      </w:pPr>
      <w:r>
        <w:rPr>
          <w:sz w:val="20"/>
          <w:szCs w:val="20"/>
        </w:rPr>
        <w:t>After hyperparameter Tuning</w:t>
      </w:r>
    </w:p>
    <w:p>
      <w:pPr>
        <w:widowControl/>
        <w:shd w:val="clear" w:color="auto" w:fill="FFFFFF"/>
        <w:autoSpaceDE/>
        <w:autoSpaceDN/>
        <w:rPr>
          <w:sz w:val="20"/>
          <w:szCs w:val="20"/>
        </w:rPr>
      </w:pPr>
    </w:p>
    <w:p>
      <w:pPr>
        <w:widowControl/>
        <w:numPr>
          <w:ilvl w:val="0"/>
          <w:numId w:val="10"/>
        </w:numPr>
        <w:shd w:val="clear" w:color="auto" w:fill="FFFFFF"/>
        <w:autoSpaceDE/>
        <w:autoSpaceDN/>
        <w:rPr>
          <w:sz w:val="20"/>
          <w:szCs w:val="20"/>
        </w:rPr>
      </w:pPr>
      <w:r>
        <w:rPr>
          <w:sz w:val="20"/>
          <w:szCs w:val="20"/>
        </w:rPr>
        <w:t>Train Accuracy = 1%</w:t>
      </w:r>
    </w:p>
    <w:p>
      <w:pPr>
        <w:widowControl/>
        <w:numPr>
          <w:ilvl w:val="0"/>
          <w:numId w:val="10"/>
        </w:numPr>
        <w:shd w:val="clear" w:color="auto" w:fill="FFFFFF"/>
        <w:autoSpaceDE/>
        <w:autoSpaceDN/>
        <w:rPr>
          <w:sz w:val="20"/>
          <w:szCs w:val="20"/>
        </w:rPr>
      </w:pPr>
      <w:r>
        <w:rPr>
          <w:sz w:val="20"/>
          <w:szCs w:val="20"/>
        </w:rPr>
        <w:t>Test Accuracy = 92%</w:t>
      </w:r>
    </w:p>
    <w:p>
      <w:pPr>
        <w:widowControl/>
        <w:numPr>
          <w:ilvl w:val="0"/>
          <w:numId w:val="10"/>
        </w:numPr>
        <w:shd w:val="clear" w:color="auto" w:fill="FFFFFF"/>
        <w:autoSpaceDE/>
        <w:autoSpaceDN/>
        <w:rPr>
          <w:sz w:val="20"/>
          <w:szCs w:val="20"/>
        </w:rPr>
      </w:pPr>
    </w:p>
    <w:p>
      <w:pPr>
        <w:widowControl/>
        <w:shd w:val="clear" w:color="auto" w:fill="FFFFFF"/>
        <w:autoSpaceDE/>
        <w:autoSpaceDN/>
        <w:rPr>
          <w:rFonts w:hint="default"/>
          <w:sz w:val="20"/>
          <w:szCs w:val="20"/>
          <w:lang w:val="en-US"/>
        </w:rPr>
      </w:pPr>
      <w:r>
        <w:rPr>
          <w:sz w:val="20"/>
          <w:szCs w:val="20"/>
        </w:rPr>
        <w:t xml:space="preserve">we have improved the model performance by </w:t>
      </w:r>
      <w:r>
        <w:rPr>
          <w:sz w:val="20"/>
          <w:szCs w:val="20"/>
          <w:lang w:val="en-US"/>
        </w:rPr>
        <w:t>Hyper parameter</w:t>
      </w:r>
      <w:r>
        <w:rPr>
          <w:sz w:val="20"/>
          <w:szCs w:val="20"/>
        </w:rPr>
        <w:t xml:space="preserve"> tuning. Test accuracy is increased to 92%.But still the difference of accuracy score between train and test is more than 5%.We can say model is very slightly </w:t>
      </w:r>
      <w:r>
        <w:rPr>
          <w:sz w:val="20"/>
          <w:szCs w:val="20"/>
          <w:lang w:val="en-US"/>
        </w:rPr>
        <w:t>over fitted</w:t>
      </w:r>
    </w:p>
    <w:p>
      <w:pPr>
        <w:widowControl/>
        <w:shd w:val="clear" w:color="auto" w:fill="FFFFFF"/>
        <w:autoSpaceDE/>
        <w:autoSpaceDN/>
        <w:spacing w:before="120"/>
        <w:rPr>
          <w:sz w:val="20"/>
          <w:szCs w:val="20"/>
        </w:rPr>
      </w:pPr>
      <w:r>
        <w:rPr>
          <w:sz w:val="20"/>
          <w:szCs w:val="20"/>
        </w:rPr>
        <w:t>From AUC-ROC curve its clear that model has almost correctly predicted the class 0 and class 3.</w:t>
      </w:r>
    </w:p>
    <w:p>
      <w:pPr>
        <w:pStyle w:val="2"/>
        <w:shd w:val="clear" w:color="auto" w:fill="FFFFFF"/>
        <w:spacing w:before="120" w:after="120"/>
        <w:rPr>
          <w:i/>
          <w:lang w:val="en-IN"/>
        </w:rPr>
      </w:pPr>
      <w:r>
        <w:rPr>
          <w:i/>
          <w:lang w:val="en-IN"/>
        </w:rPr>
        <w:t>Support Vector Machine (SVM):</w:t>
      </w:r>
      <w:r>
        <w:rPr>
          <w:b w:val="0"/>
          <w:bCs w:val="0"/>
          <w:i/>
          <w:lang w:val="en-IN"/>
        </w:rPr>
        <w:br w:type="textWrapping"/>
      </w:r>
      <w:r>
        <w:rPr>
          <w:b w:val="0"/>
          <w:bCs w:val="0"/>
        </w:rPr>
        <w:br w:type="textWrapping"/>
      </w:r>
      <w:r>
        <w:t>With default hyperparameters:</w:t>
      </w:r>
    </w:p>
    <w:p>
      <w:pPr>
        <w:shd w:val="clear" w:color="auto" w:fill="FFFFFE"/>
        <w:spacing w:line="285" w:lineRule="atLeast"/>
        <w:rPr>
          <w:b/>
          <w:bCs/>
          <w:i/>
          <w:sz w:val="20"/>
          <w:szCs w:val="20"/>
          <w:lang w:val="en-IN"/>
        </w:rPr>
      </w:pPr>
    </w:p>
    <w:p>
      <w:pPr>
        <w:pStyle w:val="7"/>
        <w:spacing w:before="2"/>
        <w:rPr>
          <w:b/>
          <w:bCs/>
          <w:lang w:val="en-IN"/>
        </w:rPr>
      </w:pPr>
      <w:r>
        <w:rPr>
          <w:b/>
          <w:bCs/>
          <w:lang w:val="en-IN"/>
        </w:rPr>
        <w:drawing>
          <wp:inline distT="0" distB="0" distL="0" distR="0">
            <wp:extent cx="3180715" cy="2781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90029" cy="2789263"/>
                    </a:xfrm>
                    <a:prstGeom prst="rect">
                      <a:avLst/>
                    </a:prstGeom>
                    <a:noFill/>
                    <a:ln>
                      <a:noFill/>
                    </a:ln>
                  </pic:spPr>
                </pic:pic>
              </a:graphicData>
            </a:graphic>
          </wp:inline>
        </w:drawing>
      </w:r>
    </w:p>
    <w:p>
      <w:pPr>
        <w:pStyle w:val="7"/>
        <w:spacing w:before="2"/>
        <w:rPr>
          <w:b/>
          <w:bCs/>
          <w:lang w:val="en-IN"/>
        </w:rPr>
      </w:pPr>
    </w:p>
    <w:p>
      <w:pPr>
        <w:pStyle w:val="7"/>
        <w:spacing w:before="2"/>
        <w:rPr>
          <w:b/>
          <w:bCs/>
          <w:i/>
          <w:lang w:val="en-IN"/>
        </w:rPr>
      </w:pPr>
      <w:r>
        <w:rPr>
          <w:b/>
          <w:bCs/>
          <w:lang w:val="en-IN"/>
        </w:rPr>
        <w:t xml:space="preserve">Let's tune some hyperparameters of </w:t>
      </w:r>
      <w:r>
        <w:rPr>
          <w:b/>
          <w:bCs/>
          <w:i/>
          <w:lang w:val="en-IN"/>
        </w:rPr>
        <w:t xml:space="preserve">Gradient Boosting </w:t>
      </w:r>
    </w:p>
    <w:p>
      <w:pPr>
        <w:pStyle w:val="7"/>
        <w:spacing w:before="2"/>
        <w:rPr>
          <w:b/>
          <w:bCs/>
          <w:i/>
          <w:lang w:val="en-IN"/>
        </w:rPr>
      </w:pPr>
      <w:r>
        <w:rPr>
          <w:b/>
          <w:bCs/>
          <w:i/>
          <w:lang w:val="en-IN"/>
        </w:rPr>
        <w:t>Classifier:</w:t>
      </w:r>
    </w:p>
    <w:p>
      <w:pPr>
        <w:pStyle w:val="7"/>
        <w:spacing w:before="2"/>
        <w:rPr>
          <w:b/>
          <w:bCs/>
          <w:i/>
          <w:lang w:val="en-IN"/>
        </w:rPr>
      </w:pPr>
    </w:p>
    <w:p>
      <w:pPr>
        <w:pStyle w:val="7"/>
        <w:spacing w:before="2"/>
        <w:rPr>
          <w:b/>
          <w:bCs/>
          <w:lang w:val="en-IN"/>
        </w:rPr>
      </w:pPr>
      <w:r>
        <w:rPr>
          <w:b/>
          <w:bCs/>
          <w:lang w:val="en-IN"/>
        </w:rPr>
        <w:drawing>
          <wp:inline distT="0" distB="0" distL="0" distR="0">
            <wp:extent cx="3254375" cy="26193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254375" cy="2619375"/>
                    </a:xfrm>
                    <a:prstGeom prst="rect">
                      <a:avLst/>
                    </a:prstGeom>
                    <a:noFill/>
                    <a:ln>
                      <a:noFill/>
                    </a:ln>
                  </pic:spPr>
                </pic:pic>
              </a:graphicData>
            </a:graphic>
          </wp:inline>
        </w:drawing>
      </w:r>
    </w:p>
    <w:p>
      <w:pPr>
        <w:widowControl/>
        <w:numPr>
          <w:ilvl w:val="0"/>
          <w:numId w:val="11"/>
        </w:numPr>
        <w:shd w:val="clear" w:color="auto" w:fill="FFFFFF"/>
        <w:autoSpaceDE/>
        <w:autoSpaceDN/>
        <w:spacing w:before="100" w:beforeAutospacing="1" w:after="100" w:afterAutospacing="1"/>
        <w:rPr>
          <w:sz w:val="20"/>
          <w:szCs w:val="20"/>
        </w:rPr>
      </w:pPr>
      <w:r>
        <w:rPr>
          <w:sz w:val="20"/>
          <w:szCs w:val="20"/>
        </w:rPr>
        <w:t>Accuracy score on train set is 98.5% and Test score is 89%.</w:t>
      </w:r>
    </w:p>
    <w:p>
      <w:pPr>
        <w:widowControl/>
        <w:numPr>
          <w:ilvl w:val="0"/>
          <w:numId w:val="11"/>
        </w:numPr>
        <w:shd w:val="clear" w:color="auto" w:fill="FFFFFF"/>
        <w:autoSpaceDE/>
        <w:autoSpaceDN/>
        <w:spacing w:before="100" w:beforeAutospacing="1" w:after="100" w:afterAutospacing="1"/>
        <w:rPr>
          <w:sz w:val="20"/>
          <w:szCs w:val="20"/>
        </w:rPr>
      </w:pPr>
      <w:r>
        <w:rPr>
          <w:sz w:val="20"/>
          <w:szCs w:val="20"/>
        </w:rPr>
        <w:t>Model seems to be overfitted as the difference between train and test accuracy score is almost 10%.*</w:t>
      </w:r>
    </w:p>
    <w:p>
      <w:pPr>
        <w:widowControl/>
        <w:numPr>
          <w:ilvl w:val="0"/>
          <w:numId w:val="11"/>
        </w:numPr>
        <w:shd w:val="clear" w:color="auto" w:fill="FFFFFF"/>
        <w:autoSpaceDE/>
        <w:autoSpaceDN/>
        <w:spacing w:before="100" w:beforeAutospacing="1" w:after="100" w:afterAutospacing="1"/>
        <w:rPr>
          <w:sz w:val="20"/>
          <w:szCs w:val="20"/>
        </w:rPr>
      </w:pPr>
      <w:r>
        <w:rPr>
          <w:sz w:val="20"/>
          <w:szCs w:val="20"/>
        </w:rPr>
        <w:t>After Hyperparameter tuning train accuracy remained almost same 98.3% and test accuracy score increased to 97%.</w:t>
      </w:r>
    </w:p>
    <w:p>
      <w:pPr>
        <w:widowControl/>
        <w:numPr>
          <w:ilvl w:val="0"/>
          <w:numId w:val="11"/>
        </w:numPr>
        <w:shd w:val="clear" w:color="auto" w:fill="FFFFFF"/>
        <w:autoSpaceDE/>
        <w:autoSpaceDN/>
        <w:spacing w:before="100" w:beforeAutospacing="1" w:after="100" w:afterAutospacing="1"/>
        <w:rPr>
          <w:sz w:val="20"/>
          <w:szCs w:val="20"/>
        </w:rPr>
      </w:pPr>
      <w:r>
        <w:rPr>
          <w:sz w:val="20"/>
          <w:szCs w:val="20"/>
        </w:rPr>
        <w:t>SVM performed very well as compared to other algorithms.</w:t>
      </w:r>
    </w:p>
    <w:p>
      <w:pPr>
        <w:widowControl/>
        <w:numPr>
          <w:ilvl w:val="0"/>
          <w:numId w:val="11"/>
        </w:numPr>
        <w:shd w:val="clear" w:color="auto" w:fill="FFFFFF"/>
        <w:autoSpaceDE/>
        <w:autoSpaceDN/>
        <w:spacing w:before="100" w:beforeAutospacing="1" w:after="100" w:afterAutospacing="1"/>
        <w:rPr>
          <w:sz w:val="20"/>
          <w:szCs w:val="20"/>
        </w:rPr>
      </w:pPr>
      <w:r>
        <w:rPr>
          <w:sz w:val="20"/>
          <w:szCs w:val="20"/>
        </w:rPr>
        <w:t>In terms of feature importance RAM, Battery power,px_height and px_weight are the important features.</w:t>
      </w:r>
    </w:p>
    <w:p>
      <w:pPr>
        <w:widowControl/>
        <w:numPr>
          <w:ilvl w:val="0"/>
          <w:numId w:val="11"/>
        </w:numPr>
        <w:shd w:val="clear" w:color="auto" w:fill="FFFFFF"/>
        <w:autoSpaceDE/>
        <w:autoSpaceDN/>
        <w:spacing w:before="100" w:beforeAutospacing="1" w:after="100" w:afterAutospacing="1"/>
        <w:rPr>
          <w:sz w:val="20"/>
          <w:szCs w:val="20"/>
        </w:rPr>
      </w:pPr>
      <w:r>
        <w:rPr>
          <w:sz w:val="20"/>
          <w:szCs w:val="20"/>
        </w:rPr>
        <w:t>f1 score for individual classes is also very good. Area under curve for each class prediction is also almost 1.</w:t>
      </w:r>
    </w:p>
    <w:p>
      <w:pPr>
        <w:pStyle w:val="2"/>
        <w:numPr>
          <w:ilvl w:val="0"/>
          <w:numId w:val="1"/>
        </w:numPr>
        <w:tabs>
          <w:tab w:val="left" w:pos="1478"/>
          <w:tab w:val="left" w:pos="1479"/>
        </w:tabs>
        <w:spacing w:before="96"/>
        <w:ind w:left="1478" w:leftChars="0" w:hanging="769" w:firstLineChars="0"/>
        <w:jc w:val="left"/>
        <w:rPr>
          <w:rFonts w:hint="default"/>
          <w:spacing w:val="-2"/>
          <w:lang w:val="en-US"/>
        </w:rPr>
      </w:pPr>
      <w:bookmarkStart w:id="4" w:name="IV._CONCLUSION"/>
      <w:bookmarkEnd w:id="4"/>
      <w:bookmarkStart w:id="5" w:name="B._Hypothesis_Formation"/>
      <w:bookmarkEnd w:id="5"/>
      <w:r>
        <w:rPr>
          <w:rFonts w:hint="default"/>
          <w:spacing w:val="-2"/>
          <w:lang w:val="en-US"/>
        </w:rPr>
        <w:t>CHALLENGES</w:t>
      </w:r>
    </w:p>
    <w:p>
      <w:pPr>
        <w:rPr>
          <w:rFonts w:hint="default"/>
          <w:lang w:val="en-US"/>
        </w:rPr>
      </w:pPr>
    </w:p>
    <w:p>
      <w:pPr>
        <w:rPr>
          <w:rFonts w:hint="default"/>
          <w:sz w:val="20"/>
          <w:szCs w:val="20"/>
          <w:lang w:val="en-US"/>
        </w:rPr>
      </w:pPr>
      <w:r>
        <w:rPr>
          <w:rFonts w:hint="default"/>
          <w:sz w:val="20"/>
          <w:szCs w:val="20"/>
          <w:lang w:val="en-US"/>
        </w:rPr>
        <w:t>Below mentioned challenges were considered while predicting the mobile price range model:</w:t>
      </w:r>
    </w:p>
    <w:p>
      <w:pPr>
        <w:rPr>
          <w:rFonts w:hint="default"/>
          <w:sz w:val="20"/>
          <w:szCs w:val="20"/>
          <w:lang w:val="en-US"/>
        </w:rPr>
      </w:pPr>
    </w:p>
    <w:p>
      <w:pPr>
        <w:rPr>
          <w:rFonts w:hint="default"/>
          <w:sz w:val="20"/>
          <w:szCs w:val="20"/>
          <w:lang w:val="en-US"/>
        </w:rPr>
      </w:pPr>
      <w:r>
        <w:rPr>
          <w:rFonts w:hint="default"/>
          <w:sz w:val="20"/>
          <w:szCs w:val="20"/>
          <w:lang w:val="en-US"/>
        </w:rPr>
        <w:t xml:space="preserve">1. </w:t>
      </w:r>
      <w:r>
        <w:rPr>
          <w:rFonts w:hint="default"/>
          <w:b/>
          <w:bCs/>
          <w:sz w:val="20"/>
          <w:szCs w:val="20"/>
          <w:lang w:val="en-US"/>
        </w:rPr>
        <w:t>Data preparation:</w:t>
      </w:r>
      <w:r>
        <w:rPr>
          <w:rFonts w:hint="default"/>
          <w:sz w:val="20"/>
          <w:szCs w:val="20"/>
          <w:lang w:val="en-US"/>
        </w:rPr>
        <w:t xml:space="preserve"> One of the most frequently overlooked challenges of predictive modeling is acquiring the correct amount of data and sorting out the right data to use when developing algorithms. Once the data has been sorted, one must be careful to avoid over fitting. Over-testing on training data can result in a model that appears very accurate but has memorized the key points in the data set rather than learned how to generalize.</w:t>
      </w:r>
    </w:p>
    <w:p>
      <w:pPr>
        <w:rPr>
          <w:rFonts w:hint="default"/>
          <w:sz w:val="20"/>
          <w:szCs w:val="20"/>
          <w:lang w:val="en-US"/>
        </w:rPr>
      </w:pPr>
    </w:p>
    <w:p>
      <w:pPr>
        <w:rPr>
          <w:rFonts w:hint="default"/>
          <w:sz w:val="20"/>
          <w:szCs w:val="20"/>
          <w:lang w:val="en-US"/>
        </w:rPr>
      </w:pPr>
      <w:r>
        <w:rPr>
          <w:rFonts w:hint="default"/>
          <w:sz w:val="20"/>
          <w:szCs w:val="20"/>
          <w:lang w:val="en-US"/>
        </w:rPr>
        <w:t xml:space="preserve">2. </w:t>
      </w:r>
      <w:r>
        <w:rPr>
          <w:rFonts w:hint="default"/>
          <w:b/>
          <w:bCs/>
          <w:sz w:val="20"/>
          <w:szCs w:val="20"/>
          <w:lang w:val="en-US"/>
        </w:rPr>
        <w:t>Technical and cultural barriers</w:t>
      </w:r>
      <w:r>
        <w:rPr>
          <w:rFonts w:hint="default"/>
          <w:sz w:val="20"/>
          <w:szCs w:val="20"/>
          <w:lang w:val="en-US"/>
        </w:rPr>
        <w:t>: While predictive modeling is often considered to be primarily a mathematical problem, users must plan for the technical and organizational barriers that might prevent them from getting the data they need. Often, systems that store useful data are not connected directly to centralized data warehouses. Also, some lines of business may feel that the data they manage is their asset, and they may not share it freely with data science teams.</w:t>
      </w:r>
    </w:p>
    <w:p>
      <w:pPr>
        <w:rPr>
          <w:rFonts w:hint="default"/>
          <w:sz w:val="20"/>
          <w:szCs w:val="20"/>
          <w:lang w:val="en-US"/>
        </w:rPr>
      </w:pPr>
    </w:p>
    <w:p>
      <w:pPr>
        <w:rPr>
          <w:rFonts w:hint="default"/>
          <w:sz w:val="20"/>
          <w:szCs w:val="20"/>
          <w:lang w:val="en-US"/>
        </w:rPr>
      </w:pPr>
      <w:r>
        <w:rPr>
          <w:rFonts w:hint="default"/>
          <w:sz w:val="20"/>
          <w:szCs w:val="20"/>
          <w:lang w:val="en-US"/>
        </w:rPr>
        <w:t xml:space="preserve">3. </w:t>
      </w:r>
      <w:r>
        <w:rPr>
          <w:rFonts w:hint="default"/>
          <w:b/>
          <w:bCs/>
          <w:sz w:val="20"/>
          <w:szCs w:val="20"/>
          <w:lang w:val="en-US"/>
        </w:rPr>
        <w:t>Choosing the right business case:</w:t>
      </w:r>
      <w:r>
        <w:rPr>
          <w:rFonts w:hint="default"/>
          <w:sz w:val="20"/>
          <w:szCs w:val="20"/>
          <w:lang w:val="en-US"/>
        </w:rPr>
        <w:t xml:space="preserve"> Another potential obstacle for predictive modeling initiatives is making sure projects address significant business challenges. Predictive modeling initiatives need to have a solid foundation of business relevance. </w:t>
      </w:r>
    </w:p>
    <w:p>
      <w:pPr>
        <w:rPr>
          <w:rFonts w:hint="default"/>
          <w:sz w:val="20"/>
          <w:szCs w:val="20"/>
          <w:lang w:val="en-US"/>
        </w:rPr>
      </w:pPr>
    </w:p>
    <w:p>
      <w:pPr>
        <w:rPr>
          <w:rFonts w:hint="default"/>
          <w:sz w:val="20"/>
          <w:szCs w:val="20"/>
          <w:lang w:val="en-US"/>
        </w:rPr>
      </w:pPr>
      <w:r>
        <w:rPr>
          <w:rFonts w:hint="default"/>
          <w:sz w:val="20"/>
          <w:szCs w:val="20"/>
          <w:lang w:val="en-US"/>
        </w:rPr>
        <w:t>Hence, we Implemented various classification algorithms, out of which the SVM(Support vector machine) algorithm gave the best performance after hyper-parameter tuning with 98.3% train accuracy and 97 % test  accuracy.</w:t>
      </w:r>
    </w:p>
    <w:p>
      <w:pPr>
        <w:pStyle w:val="2"/>
        <w:numPr>
          <w:ilvl w:val="0"/>
          <w:numId w:val="0"/>
        </w:numPr>
        <w:tabs>
          <w:tab w:val="left" w:pos="1478"/>
          <w:tab w:val="left" w:pos="1479"/>
        </w:tabs>
        <w:spacing w:before="96"/>
        <w:ind w:left="790" w:leftChars="0"/>
        <w:jc w:val="left"/>
        <w:rPr>
          <w:rFonts w:hint="default"/>
          <w:spacing w:val="-2"/>
          <w:lang w:val="en-US"/>
        </w:rPr>
      </w:pPr>
    </w:p>
    <w:p>
      <w:pPr>
        <w:pStyle w:val="2"/>
        <w:numPr>
          <w:ilvl w:val="0"/>
          <w:numId w:val="0"/>
        </w:numPr>
        <w:tabs>
          <w:tab w:val="left" w:pos="1478"/>
          <w:tab w:val="left" w:pos="1479"/>
        </w:tabs>
        <w:spacing w:before="96"/>
        <w:ind w:left="790" w:leftChars="0"/>
        <w:jc w:val="left"/>
      </w:pPr>
      <w:r>
        <w:rPr>
          <w:rFonts w:hint="default"/>
          <w:spacing w:val="-2"/>
          <w:lang w:val="en-US"/>
        </w:rPr>
        <w:t>VI.</w:t>
      </w:r>
      <w:r>
        <w:rPr>
          <w:spacing w:val="-2"/>
        </w:rPr>
        <w:tab/>
      </w:r>
      <w:r>
        <w:t>CONCLUSION</w:t>
      </w:r>
    </w:p>
    <w:p>
      <w:pPr>
        <w:pStyle w:val="7"/>
        <w:spacing w:before="8"/>
        <w:rPr>
          <w:b/>
          <w:sz w:val="19"/>
        </w:rPr>
      </w:pPr>
    </w:p>
    <w:p>
      <w:pPr>
        <w:pStyle w:val="7"/>
        <w:spacing w:before="7"/>
        <w:sectPr>
          <w:pgSz w:w="11910" w:h="16840"/>
          <w:pgMar w:top="1300" w:right="220" w:bottom="1040" w:left="620" w:header="723" w:footer="859" w:gutter="0"/>
          <w:cols w:equalWidth="0" w:num="2">
            <w:col w:w="5125" w:space="368"/>
            <w:col w:w="5577"/>
          </w:cols>
        </w:sectP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15240</wp:posOffset>
                </wp:positionV>
                <wp:extent cx="3524250" cy="2324100"/>
                <wp:effectExtent l="0" t="0" r="0" b="0"/>
                <wp:wrapNone/>
                <wp:docPr id="5" name="Text Box 5"/>
                <wp:cNvGraphicFramePr/>
                <a:graphic xmlns:a="http://schemas.openxmlformats.org/drawingml/2006/main">
                  <a:graphicData uri="http://schemas.microsoft.com/office/word/2010/wordprocessingShape">
                    <wps:wsp>
                      <wps:cNvSpPr txBox="1"/>
                      <wps:spPr>
                        <a:xfrm>
                          <a:off x="3881755" y="1130300"/>
                          <a:ext cx="3524250" cy="23241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sz w:val="20"/>
                                <w:szCs w:val="20"/>
                              </w:rPr>
                              <w:t xml:space="preserve">This study is </w:t>
                            </w:r>
                            <w:r>
                              <w:rPr>
                                <w:rFonts w:hint="default"/>
                                <w:sz w:val="20"/>
                                <w:szCs w:val="20"/>
                                <w:lang w:val="en-US"/>
                              </w:rPr>
                              <w:t>focused</w:t>
                            </w:r>
                            <w:r>
                              <w:rPr>
                                <w:rFonts w:hint="default"/>
                                <w:sz w:val="20"/>
                                <w:szCs w:val="20"/>
                              </w:rPr>
                              <w:t xml:space="preserve"> on utilizing the efficiency of machine learning models in prediction of prices for smartphones. Various experiments were carried out to determine the performance of various supervised machine learning algorithms. The algorithms used are Logistic Regression, Decision Tree, Random Forest and K- Nearest Neighbour. For the given dataset, KNN performed very worst as compared with other models. The best model came out to be SVM after hyper-parameter tuning with an accuracy of 98% was obtained. Moreover, the hyper-parameter tuning matrix was plotted for all the models that were used in the study and the classification report was generated that contains the values for precision, recall, F1 score and support. The chosen algorithm could successfully predict the class for these samples and would be helpful when it comes to predict the price.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2pt;height:183pt;width:277.5pt;z-index:251659264;mso-width-relative:page;mso-height-relative:page;" fillcolor="#FFFFFF [3201]" filled="t" stroked="f" coordsize="21600,21600" o:gfxdata="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huigDSAAAABgEAAA8AAAAAAAAAAQAgAAAA&#10;IgAAAGRycy9kb3ducmV2LnhtbFBLAQIUABQAAAAIAIdO4kDU66EYSgIAAJsEAAAOAAAAAAAAAAEA&#10;IAAAACEBAABkcnMvZTJvRG9jLnhtbFBLBQYAAAAABgAGAFkBAADdBQAAAAA=&#10;">
                <v:fill on="t" focussize="0,0"/>
                <v:stroke on="f" weight="0.5pt"/>
                <v:imagedata o:title=""/>
                <o:lock v:ext="edit" aspectratio="f"/>
                <v:textbox>
                  <w:txbxContent>
                    <w:p>
                      <w:r>
                        <w:rPr>
                          <w:rFonts w:hint="default"/>
                          <w:sz w:val="20"/>
                          <w:szCs w:val="20"/>
                        </w:rPr>
                        <w:t xml:space="preserve">This study is </w:t>
                      </w:r>
                      <w:r>
                        <w:rPr>
                          <w:rFonts w:hint="default"/>
                          <w:sz w:val="20"/>
                          <w:szCs w:val="20"/>
                          <w:lang w:val="en-US"/>
                        </w:rPr>
                        <w:t>focused</w:t>
                      </w:r>
                      <w:r>
                        <w:rPr>
                          <w:rFonts w:hint="default"/>
                          <w:sz w:val="20"/>
                          <w:szCs w:val="20"/>
                        </w:rPr>
                        <w:t xml:space="preserve"> on utilizing the efficiency of machine learning models in prediction of prices for smartphones. Various experiments were carried out to determine the performance of various supervised machine learning algorithms. The algorithms used are Logistic Regression, Decision Tree, Random Forest and K- Nearest Neighbour. For the given dataset, KNN performed very worst as compared with other models. The best model came out to be SVM after hyper-parameter tuning with an accuracy of 98% was obtained. Moreover, the hyper-parameter tuning matrix was plotted for all the models that were used in the study and the classification report was generated that contains the values for precision, recall, F1 score and support. The chosen algorithm could successfully predict the class for these samples and would be helpful when it comes to predict the price. </w:t>
                      </w:r>
                    </w:p>
                  </w:txbxContent>
                </v:textbox>
              </v:shape>
            </w:pict>
          </mc:Fallback>
        </mc:AlternateContent>
      </w:r>
      <w:r>
        <w:t>The model trained using LDA was found to predict mobile price classes most accurately (95%). The accuracy of the models can be improved by doing some data preprocessing steps like normalization and standardization. Feature selection and extraction algorithms can be used to remove unsuitable and duplicative features to get better results. The same procedure used in this paper can be applied to predict the prices of other products like cars, bikes, houses, etc. using the archival data containing features like cost, specifications, etc. This would help organizations and consumers alike to make more educated decisions when it comes to price.</w:t>
      </w:r>
    </w:p>
    <w:p>
      <w:pPr>
        <w:pStyle w:val="7"/>
        <w:spacing w:before="91"/>
        <w:ind w:right="5982"/>
      </w:pPr>
    </w:p>
    <w:sectPr>
      <w:pgSz w:w="11910" w:h="16840"/>
      <w:pgMar w:top="1300" w:right="220" w:bottom="1040" w:left="620" w:header="723" w:footer="85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mc:AlternateContent>
        <mc:Choice Requires="wps">
          <w:drawing>
            <wp:anchor distT="0" distB="0" distL="114300" distR="114300" simplePos="0" relativeHeight="251660288" behindDoc="1" locked="0" layoutInCell="1" allowOverlap="1">
              <wp:simplePos x="0" y="0"/>
              <wp:positionH relativeFrom="page">
                <wp:posOffset>444500</wp:posOffset>
              </wp:positionH>
              <wp:positionV relativeFrom="page">
                <wp:posOffset>10004425</wp:posOffset>
              </wp:positionV>
              <wp:extent cx="998220" cy="167640"/>
              <wp:effectExtent l="0" t="0" r="0" b="0"/>
              <wp:wrapNone/>
              <wp:docPr id="2" name="Text Box 3"/>
              <wp:cNvGraphicFramePr/>
              <a:graphic xmlns:a="http://schemas.openxmlformats.org/drawingml/2006/main">
                <a:graphicData uri="http://schemas.microsoft.com/office/word/2010/wordprocessingShape">
                  <wps:wsp>
                    <wps:cNvSpPr txBox="1"/>
                    <wps:spPr>
                      <a:xfrm>
                        <a:off x="0" y="0"/>
                        <a:ext cx="998220" cy="167640"/>
                      </a:xfrm>
                      <a:prstGeom prst="rect">
                        <a:avLst/>
                      </a:prstGeom>
                      <a:noFill/>
                      <a:ln>
                        <a:noFill/>
                      </a:ln>
                    </wps:spPr>
                    <wps:txbx>
                      <w:txbxContent>
                        <w:p>
                          <w:pPr>
                            <w:pStyle w:val="7"/>
                            <w:spacing w:before="13"/>
                            <w:ind w:left="20"/>
                          </w:pPr>
                          <w:r>
                            <w:t>Cohort Boston</w:t>
                          </w:r>
                        </w:p>
                      </w:txbxContent>
                    </wps:txbx>
                    <wps:bodyPr lIns="0" tIns="0" rIns="0" bIns="0" upright="1"/>
                  </wps:wsp>
                </a:graphicData>
              </a:graphic>
            </wp:anchor>
          </w:drawing>
        </mc:Choice>
        <mc:Fallback>
          <w:pict>
            <v:shape id="Text Box 3" o:spid="_x0000_s1026" o:spt="202" type="#_x0000_t202" style="position:absolute;left:0pt;margin-left:35pt;margin-top:787.75pt;height:13.2pt;width:78.6pt;mso-position-horizontal-relative:page;mso-position-vertical-relative:page;z-index:-251656192;mso-width-relative:page;mso-height-relative:page;" filled="f" stroked="f" coordsize="21600,21600" o:gfxdata="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q+n79oA&#10;AAAMAQAADwAAAAAAAAABACAAAAAiAAAAZHJzL2Rvd25yZXYueG1sUEsBAhQAFAAAAAgAh07iQAYY&#10;XaarAQAAcAMAAA4AAAAAAAAAAQAgAAAAKQEAAGRycy9lMm9Eb2MueG1sUEsFBgAAAAAGAAYAWQEA&#10;AEYFAAAAAA==&#10;">
              <v:fill on="f" focussize="0,0"/>
              <v:stroke on="f"/>
              <v:imagedata o:title=""/>
              <o:lock v:ext="edit" aspectratio="f"/>
              <v:textbox inset="0mm,0mm,0mm,0mm">
                <w:txbxContent>
                  <w:p>
                    <w:pPr>
                      <w:pStyle w:val="7"/>
                      <w:spacing w:before="13"/>
                      <w:ind w:left="20"/>
                    </w:pPr>
                    <w:r>
                      <w:t>Cohort Boston</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3481705</wp:posOffset>
              </wp:positionH>
              <wp:positionV relativeFrom="page">
                <wp:posOffset>10004425</wp:posOffset>
              </wp:positionV>
              <wp:extent cx="813435" cy="167640"/>
              <wp:effectExtent l="0" t="0" r="0" b="0"/>
              <wp:wrapNone/>
              <wp:docPr id="3" name="Text Box 2"/>
              <wp:cNvGraphicFramePr/>
              <a:graphic xmlns:a="http://schemas.openxmlformats.org/drawingml/2006/main">
                <a:graphicData uri="http://schemas.microsoft.com/office/word/2010/wordprocessingShape">
                  <wps:wsp>
                    <wps:cNvSpPr txBox="1"/>
                    <wps:spPr>
                      <a:xfrm>
                        <a:off x="0" y="0"/>
                        <a:ext cx="813435" cy="167640"/>
                      </a:xfrm>
                      <a:prstGeom prst="rect">
                        <a:avLst/>
                      </a:prstGeom>
                      <a:noFill/>
                      <a:ln>
                        <a:noFill/>
                      </a:ln>
                    </wps:spPr>
                    <wps:txbx>
                      <w:txbxContent>
                        <w:p>
                          <w:pPr>
                            <w:pStyle w:val="7"/>
                            <w:spacing w:before="13"/>
                            <w:ind w:left="20"/>
                          </w:pPr>
                          <w:r>
                            <w:fldChar w:fldCharType="begin"/>
                          </w:r>
                          <w:r>
                            <w:instrText xml:space="preserve"> HYPERLINK "http://www.ijisrt.com/" \h </w:instrText>
                          </w:r>
                          <w:r>
                            <w:fldChar w:fldCharType="separate"/>
                          </w:r>
                          <w:r>
                            <w:rPr>
                              <w:color w:val="006FC0"/>
                            </w:rPr>
                            <w:t>Alma</w:t>
                          </w:r>
                          <w:r>
                            <w:rPr>
                              <w:color w:val="006FC0"/>
                            </w:rPr>
                            <w:fldChar w:fldCharType="end"/>
                          </w:r>
                          <w:r>
                            <w:rPr>
                              <w:color w:val="006FC0"/>
                            </w:rPr>
                            <w:t xml:space="preserve"> Better</w:t>
                          </w:r>
                        </w:p>
                      </w:txbxContent>
                    </wps:txbx>
                    <wps:bodyPr lIns="0" tIns="0" rIns="0" bIns="0" upright="1"/>
                  </wps:wsp>
                </a:graphicData>
              </a:graphic>
            </wp:anchor>
          </w:drawing>
        </mc:Choice>
        <mc:Fallback>
          <w:pict>
            <v:shape id="Text Box 2" o:spid="_x0000_s1026" o:spt="202" type="#_x0000_t202" style="position:absolute;left:0pt;margin-left:274.15pt;margin-top:787.75pt;height:13.2pt;width:64.05pt;mso-position-horizontal-relative:page;mso-position-vertical-relative:page;z-index:-251656192;mso-width-relative:page;mso-height-relative:page;" filled="f" stroked="f" coordsize="21600,21600" o:gfxdata="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q7D&#10;2twAAAANAQAADwAAAAAAAAABACAAAAAiAAAAZHJzL2Rvd25yZXYueG1sUEsBAhQAFAAAAAgAh07i&#10;QGKfBpCsAQAAcAMAAA4AAAAAAAAAAQAgAAAAKwEAAGRycy9lMm9Eb2MueG1sUEsFBgAAAAAGAAYA&#10;WQEAAEkFAAAAAA==&#10;">
              <v:fill on="f" focussize="0,0"/>
              <v:stroke on="f"/>
              <v:imagedata o:title=""/>
              <o:lock v:ext="edit" aspectratio="f"/>
              <v:textbox inset="0mm,0mm,0mm,0mm">
                <w:txbxContent>
                  <w:p>
                    <w:pPr>
                      <w:pStyle w:val="7"/>
                      <w:spacing w:before="13"/>
                      <w:ind w:left="20"/>
                    </w:pPr>
                    <w:r>
                      <w:fldChar w:fldCharType="begin"/>
                    </w:r>
                    <w:r>
                      <w:instrText xml:space="preserve"> HYPERLINK "http://www.ijisrt.com/" \h </w:instrText>
                    </w:r>
                    <w:r>
                      <w:fldChar w:fldCharType="separate"/>
                    </w:r>
                    <w:r>
                      <w:rPr>
                        <w:color w:val="006FC0"/>
                      </w:rPr>
                      <w:t>Alma</w:t>
                    </w:r>
                    <w:r>
                      <w:rPr>
                        <w:color w:val="006FC0"/>
                      </w:rPr>
                      <w:fldChar w:fldCharType="end"/>
                    </w:r>
                    <w:r>
                      <w:rPr>
                        <w:color w:val="006FC0"/>
                      </w:rPr>
                      <w:t xml:space="preserve"> Better</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6813550</wp:posOffset>
              </wp:positionH>
              <wp:positionV relativeFrom="page">
                <wp:posOffset>10004425</wp:posOffset>
              </wp:positionV>
              <wp:extent cx="329565" cy="167640"/>
              <wp:effectExtent l="0" t="0" r="0" b="0"/>
              <wp:wrapNone/>
              <wp:docPr id="4" name="Text Box 1"/>
              <wp:cNvGraphicFramePr/>
              <a:graphic xmlns:a="http://schemas.openxmlformats.org/drawingml/2006/main">
                <a:graphicData uri="http://schemas.microsoft.com/office/word/2010/wordprocessingShape">
                  <wps:wsp>
                    <wps:cNvSpPr txBox="1"/>
                    <wps:spPr>
                      <a:xfrm>
                        <a:off x="0" y="0"/>
                        <a:ext cx="329565" cy="167640"/>
                      </a:xfrm>
                      <a:prstGeom prst="rect">
                        <a:avLst/>
                      </a:prstGeom>
                      <a:noFill/>
                      <a:ln>
                        <a:noFill/>
                      </a:ln>
                    </wps:spPr>
                    <wps:txbx>
                      <w:txbxContent>
                        <w:p>
                          <w:pPr>
                            <w:pStyle w:val="7"/>
                            <w:spacing w:before="13"/>
                            <w:ind w:left="60"/>
                          </w:pPr>
                        </w:p>
                      </w:txbxContent>
                    </wps:txbx>
                    <wps:bodyPr lIns="0" tIns="0" rIns="0" bIns="0" upright="1"/>
                  </wps:wsp>
                </a:graphicData>
              </a:graphic>
            </wp:anchor>
          </w:drawing>
        </mc:Choice>
        <mc:Fallback>
          <w:pict>
            <v:shape id="Text Box 1" o:spid="_x0000_s1026" o:spt="202" type="#_x0000_t202" style="position:absolute;left:0pt;margin-left:536.5pt;margin-top:787.75pt;height:13.2pt;width:25.95pt;mso-position-horizontal-relative:page;mso-position-vertical-relative:page;z-index:-251655168;mso-width-relative:page;mso-height-relative:page;" filled="f" stroked="f" coordsize="21600,21600" o:gfxdata="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Ghuv&#10;ZNwAAAAPAQAADwAAAAAAAAABACAAAAAiAAAAZHJzL2Rvd25yZXYueG1sUEsBAhQAFAAAAAgAh07i&#10;QAGrUR+sAQAAcAMAAA4AAAAAAAAAAQAgAAAAKwEAAGRycy9lMm9Eb2MueG1sUEsFBgAAAAAGAAYA&#10;WQEAAEkFAAAAAA==&#10;">
              <v:fill on="f" focussize="0,0"/>
              <v:stroke on="f"/>
              <v:imagedata o:title=""/>
              <o:lock v:ext="edit" aspectratio="f"/>
              <v:textbox inset="0mm,0mm,0mm,0mm">
                <w:txbxContent>
                  <w:p>
                    <w:pPr>
                      <w:pStyle w:val="7"/>
                      <w:spacing w:before="13"/>
                      <w:ind w:left="60"/>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2405E"/>
    <w:multiLevelType w:val="multilevel"/>
    <w:tmpl w:val="21C2405E"/>
    <w:lvl w:ilvl="0" w:tentative="0">
      <w:start w:val="1"/>
      <w:numFmt w:val="bullet"/>
      <w:lvlText w:val=""/>
      <w:lvlJc w:val="left"/>
      <w:pPr>
        <w:ind w:left="1271" w:hanging="360"/>
      </w:pPr>
      <w:rPr>
        <w:rFonts w:hint="default" w:ascii="Symbol" w:hAnsi="Symbol"/>
      </w:rPr>
    </w:lvl>
    <w:lvl w:ilvl="1" w:tentative="0">
      <w:start w:val="1"/>
      <w:numFmt w:val="bullet"/>
      <w:lvlText w:val="o"/>
      <w:lvlJc w:val="left"/>
      <w:pPr>
        <w:ind w:left="1991" w:hanging="360"/>
      </w:pPr>
      <w:rPr>
        <w:rFonts w:hint="default" w:ascii="Courier New" w:hAnsi="Courier New" w:cs="Courier New"/>
      </w:rPr>
    </w:lvl>
    <w:lvl w:ilvl="2" w:tentative="0">
      <w:start w:val="1"/>
      <w:numFmt w:val="bullet"/>
      <w:lvlText w:val=""/>
      <w:lvlJc w:val="left"/>
      <w:pPr>
        <w:ind w:left="2711" w:hanging="360"/>
      </w:pPr>
      <w:rPr>
        <w:rFonts w:hint="default" w:ascii="Wingdings" w:hAnsi="Wingdings"/>
      </w:rPr>
    </w:lvl>
    <w:lvl w:ilvl="3" w:tentative="0">
      <w:start w:val="1"/>
      <w:numFmt w:val="bullet"/>
      <w:lvlText w:val=""/>
      <w:lvlJc w:val="left"/>
      <w:pPr>
        <w:ind w:left="3431" w:hanging="360"/>
      </w:pPr>
      <w:rPr>
        <w:rFonts w:hint="default" w:ascii="Symbol" w:hAnsi="Symbol"/>
      </w:rPr>
    </w:lvl>
    <w:lvl w:ilvl="4" w:tentative="0">
      <w:start w:val="1"/>
      <w:numFmt w:val="bullet"/>
      <w:lvlText w:val="o"/>
      <w:lvlJc w:val="left"/>
      <w:pPr>
        <w:ind w:left="4151" w:hanging="360"/>
      </w:pPr>
      <w:rPr>
        <w:rFonts w:hint="default" w:ascii="Courier New" w:hAnsi="Courier New" w:cs="Courier New"/>
      </w:rPr>
    </w:lvl>
    <w:lvl w:ilvl="5" w:tentative="0">
      <w:start w:val="1"/>
      <w:numFmt w:val="bullet"/>
      <w:lvlText w:val=""/>
      <w:lvlJc w:val="left"/>
      <w:pPr>
        <w:ind w:left="4871" w:hanging="360"/>
      </w:pPr>
      <w:rPr>
        <w:rFonts w:hint="default" w:ascii="Wingdings" w:hAnsi="Wingdings"/>
      </w:rPr>
    </w:lvl>
    <w:lvl w:ilvl="6" w:tentative="0">
      <w:start w:val="1"/>
      <w:numFmt w:val="bullet"/>
      <w:lvlText w:val=""/>
      <w:lvlJc w:val="left"/>
      <w:pPr>
        <w:ind w:left="5591" w:hanging="360"/>
      </w:pPr>
      <w:rPr>
        <w:rFonts w:hint="default" w:ascii="Symbol" w:hAnsi="Symbol"/>
      </w:rPr>
    </w:lvl>
    <w:lvl w:ilvl="7" w:tentative="0">
      <w:start w:val="1"/>
      <w:numFmt w:val="bullet"/>
      <w:lvlText w:val="o"/>
      <w:lvlJc w:val="left"/>
      <w:pPr>
        <w:ind w:left="6311" w:hanging="360"/>
      </w:pPr>
      <w:rPr>
        <w:rFonts w:hint="default" w:ascii="Courier New" w:hAnsi="Courier New" w:cs="Courier New"/>
      </w:rPr>
    </w:lvl>
    <w:lvl w:ilvl="8" w:tentative="0">
      <w:start w:val="1"/>
      <w:numFmt w:val="bullet"/>
      <w:lvlText w:val=""/>
      <w:lvlJc w:val="left"/>
      <w:pPr>
        <w:ind w:left="7031" w:hanging="360"/>
      </w:pPr>
      <w:rPr>
        <w:rFonts w:hint="default" w:ascii="Wingdings" w:hAnsi="Wingdings"/>
      </w:rPr>
    </w:lvl>
  </w:abstractNum>
  <w:abstractNum w:abstractNumId="1">
    <w:nsid w:val="278011BA"/>
    <w:multiLevelType w:val="multilevel"/>
    <w:tmpl w:val="278011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0E074B5"/>
    <w:multiLevelType w:val="multilevel"/>
    <w:tmpl w:val="50E07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1463D27"/>
    <w:multiLevelType w:val="multilevel"/>
    <w:tmpl w:val="51463D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EC56EB9"/>
    <w:multiLevelType w:val="multilevel"/>
    <w:tmpl w:val="5EC56E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3A333E5"/>
    <w:multiLevelType w:val="multilevel"/>
    <w:tmpl w:val="63A333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7817E11"/>
    <w:multiLevelType w:val="multilevel"/>
    <w:tmpl w:val="67817E11"/>
    <w:lvl w:ilvl="0" w:tentative="0">
      <w:start w:val="1"/>
      <w:numFmt w:val="upperRoman"/>
      <w:lvlText w:val="%1."/>
      <w:lvlJc w:val="left"/>
      <w:pPr>
        <w:ind w:left="1315" w:hanging="605"/>
        <w:jc w:val="right"/>
      </w:pPr>
      <w:rPr>
        <w:rFonts w:hint="default" w:ascii="Times New Roman" w:hAnsi="Times New Roman" w:eastAsia="Times New Roman" w:cs="Times New Roman"/>
        <w:b/>
        <w:bCs/>
        <w:spacing w:val="-2"/>
        <w:w w:val="100"/>
        <w:sz w:val="20"/>
        <w:szCs w:val="20"/>
        <w:lang w:val="en-US" w:eastAsia="en-US" w:bidi="ar-SA"/>
      </w:rPr>
    </w:lvl>
    <w:lvl w:ilvl="1" w:tentative="0">
      <w:start w:val="0"/>
      <w:numFmt w:val="bullet"/>
      <w:lvlText w:val="•"/>
      <w:lvlJc w:val="left"/>
      <w:pPr>
        <w:ind w:left="2366" w:hanging="605"/>
      </w:pPr>
      <w:rPr>
        <w:rFonts w:hint="default"/>
        <w:lang w:val="en-US" w:eastAsia="en-US" w:bidi="ar-SA"/>
      </w:rPr>
    </w:lvl>
    <w:lvl w:ilvl="2" w:tentative="0">
      <w:start w:val="0"/>
      <w:numFmt w:val="bullet"/>
      <w:lvlText w:val="•"/>
      <w:lvlJc w:val="left"/>
      <w:pPr>
        <w:ind w:left="2672" w:hanging="605"/>
      </w:pPr>
      <w:rPr>
        <w:rFonts w:hint="default"/>
        <w:lang w:val="en-US" w:eastAsia="en-US" w:bidi="ar-SA"/>
      </w:rPr>
    </w:lvl>
    <w:lvl w:ilvl="3" w:tentative="0">
      <w:start w:val="0"/>
      <w:numFmt w:val="bullet"/>
      <w:lvlText w:val="•"/>
      <w:lvlJc w:val="left"/>
      <w:pPr>
        <w:ind w:left="2978" w:hanging="605"/>
      </w:pPr>
      <w:rPr>
        <w:rFonts w:hint="default"/>
        <w:lang w:val="en-US" w:eastAsia="en-US" w:bidi="ar-SA"/>
      </w:rPr>
    </w:lvl>
    <w:lvl w:ilvl="4" w:tentative="0">
      <w:start w:val="0"/>
      <w:numFmt w:val="bullet"/>
      <w:lvlText w:val="•"/>
      <w:lvlJc w:val="left"/>
      <w:pPr>
        <w:ind w:left="3284" w:hanging="605"/>
      </w:pPr>
      <w:rPr>
        <w:rFonts w:hint="default"/>
        <w:lang w:val="en-US" w:eastAsia="en-US" w:bidi="ar-SA"/>
      </w:rPr>
    </w:lvl>
    <w:lvl w:ilvl="5" w:tentative="0">
      <w:start w:val="0"/>
      <w:numFmt w:val="bullet"/>
      <w:lvlText w:val="•"/>
      <w:lvlJc w:val="left"/>
      <w:pPr>
        <w:ind w:left="3590" w:hanging="605"/>
      </w:pPr>
      <w:rPr>
        <w:rFonts w:hint="default"/>
        <w:lang w:val="en-US" w:eastAsia="en-US" w:bidi="ar-SA"/>
      </w:rPr>
    </w:lvl>
    <w:lvl w:ilvl="6" w:tentative="0">
      <w:start w:val="0"/>
      <w:numFmt w:val="bullet"/>
      <w:lvlText w:val="•"/>
      <w:lvlJc w:val="left"/>
      <w:pPr>
        <w:ind w:left="3896" w:hanging="605"/>
      </w:pPr>
      <w:rPr>
        <w:rFonts w:hint="default"/>
        <w:lang w:val="en-US" w:eastAsia="en-US" w:bidi="ar-SA"/>
      </w:rPr>
    </w:lvl>
    <w:lvl w:ilvl="7" w:tentative="0">
      <w:start w:val="0"/>
      <w:numFmt w:val="bullet"/>
      <w:lvlText w:val="•"/>
      <w:lvlJc w:val="left"/>
      <w:pPr>
        <w:ind w:left="4202" w:hanging="605"/>
      </w:pPr>
      <w:rPr>
        <w:rFonts w:hint="default"/>
        <w:lang w:val="en-US" w:eastAsia="en-US" w:bidi="ar-SA"/>
      </w:rPr>
    </w:lvl>
    <w:lvl w:ilvl="8" w:tentative="0">
      <w:start w:val="0"/>
      <w:numFmt w:val="bullet"/>
      <w:lvlText w:val="•"/>
      <w:lvlJc w:val="left"/>
      <w:pPr>
        <w:ind w:left="4508" w:hanging="605"/>
      </w:pPr>
      <w:rPr>
        <w:rFonts w:hint="default"/>
        <w:lang w:val="en-US" w:eastAsia="en-US" w:bidi="ar-SA"/>
      </w:rPr>
    </w:lvl>
  </w:abstractNum>
  <w:abstractNum w:abstractNumId="7">
    <w:nsid w:val="69984B38"/>
    <w:multiLevelType w:val="multilevel"/>
    <w:tmpl w:val="69984B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9AB77A9"/>
    <w:multiLevelType w:val="multilevel"/>
    <w:tmpl w:val="79AB77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AAA29B4"/>
    <w:multiLevelType w:val="multilevel"/>
    <w:tmpl w:val="7AAA29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E1A015B"/>
    <w:multiLevelType w:val="multilevel"/>
    <w:tmpl w:val="7E1A01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0"/>
  </w:num>
  <w:num w:numId="3">
    <w:abstractNumId w:val="10"/>
  </w:num>
  <w:num w:numId="4">
    <w:abstractNumId w:val="4"/>
  </w:num>
  <w:num w:numId="5">
    <w:abstractNumId w:val="2"/>
  </w:num>
  <w:num w:numId="6">
    <w:abstractNumId w:val="9"/>
  </w:num>
  <w:num w:numId="7">
    <w:abstractNumId w:val="5"/>
  </w:num>
  <w:num w:numId="8">
    <w:abstractNumId w:val="3"/>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9AB"/>
    <w:rsid w:val="00077541"/>
    <w:rsid w:val="00077DD9"/>
    <w:rsid w:val="000D47DD"/>
    <w:rsid w:val="000E3C61"/>
    <w:rsid w:val="001237CB"/>
    <w:rsid w:val="00125AA7"/>
    <w:rsid w:val="001271F1"/>
    <w:rsid w:val="001467B1"/>
    <w:rsid w:val="00155C41"/>
    <w:rsid w:val="001760C9"/>
    <w:rsid w:val="001E4E8B"/>
    <w:rsid w:val="00244C02"/>
    <w:rsid w:val="00286F97"/>
    <w:rsid w:val="00294CBA"/>
    <w:rsid w:val="003019EB"/>
    <w:rsid w:val="00306A06"/>
    <w:rsid w:val="00324065"/>
    <w:rsid w:val="003503CA"/>
    <w:rsid w:val="00566204"/>
    <w:rsid w:val="00592FFC"/>
    <w:rsid w:val="00612829"/>
    <w:rsid w:val="006415BB"/>
    <w:rsid w:val="00656CCE"/>
    <w:rsid w:val="00701D37"/>
    <w:rsid w:val="007257F7"/>
    <w:rsid w:val="007709AB"/>
    <w:rsid w:val="00771ED0"/>
    <w:rsid w:val="00876301"/>
    <w:rsid w:val="00927254"/>
    <w:rsid w:val="0095758E"/>
    <w:rsid w:val="009A33FF"/>
    <w:rsid w:val="00A91AA0"/>
    <w:rsid w:val="00AD55B6"/>
    <w:rsid w:val="00AD5AF8"/>
    <w:rsid w:val="00AE24F8"/>
    <w:rsid w:val="00B028D8"/>
    <w:rsid w:val="00B114D3"/>
    <w:rsid w:val="00B2075C"/>
    <w:rsid w:val="00C23285"/>
    <w:rsid w:val="00C45496"/>
    <w:rsid w:val="00C457C5"/>
    <w:rsid w:val="00C55CEF"/>
    <w:rsid w:val="00C97E61"/>
    <w:rsid w:val="00D11963"/>
    <w:rsid w:val="00D56FA5"/>
    <w:rsid w:val="00D67B11"/>
    <w:rsid w:val="00DE5DF7"/>
    <w:rsid w:val="00E163BF"/>
    <w:rsid w:val="00E173B0"/>
    <w:rsid w:val="00E40A40"/>
    <w:rsid w:val="00E45C65"/>
    <w:rsid w:val="00EF702C"/>
    <w:rsid w:val="00F4746F"/>
    <w:rsid w:val="00F74324"/>
    <w:rsid w:val="1B6A3651"/>
    <w:rsid w:val="31933E24"/>
    <w:rsid w:val="41D07A63"/>
    <w:rsid w:val="4B2460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00"/>
      <w:outlineLvl w:val="0"/>
    </w:pPr>
    <w:rPr>
      <w:b/>
      <w:bCs/>
      <w:sz w:val="20"/>
      <w:szCs w:val="20"/>
    </w:rPr>
  </w:style>
  <w:style w:type="paragraph" w:styleId="3">
    <w:name w:val="heading 2"/>
    <w:basedOn w:val="1"/>
    <w:next w:val="1"/>
    <w:link w:val="18"/>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1"/>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0"/>
      <w:szCs w:val="20"/>
    </w:rPr>
  </w:style>
  <w:style w:type="character" w:styleId="8">
    <w:name w:val="Emphasis"/>
    <w:basedOn w:val="5"/>
    <w:qFormat/>
    <w:uiPriority w:val="20"/>
    <w:rPr>
      <w:i/>
      <w:iCs/>
    </w:rPr>
  </w:style>
  <w:style w:type="paragraph" w:styleId="9">
    <w:name w:val="footer"/>
    <w:basedOn w:val="1"/>
    <w:link w:val="17"/>
    <w:unhideWhenUsed/>
    <w:qFormat/>
    <w:uiPriority w:val="99"/>
    <w:pPr>
      <w:tabs>
        <w:tab w:val="center" w:pos="4680"/>
        <w:tab w:val="right" w:pos="9360"/>
      </w:tabs>
    </w:pPr>
  </w:style>
  <w:style w:type="paragraph" w:styleId="10">
    <w:name w:val="header"/>
    <w:basedOn w:val="1"/>
    <w:link w:val="16"/>
    <w:unhideWhenUsed/>
    <w:qFormat/>
    <w:uiPriority w:val="99"/>
    <w:pPr>
      <w:tabs>
        <w:tab w:val="center" w:pos="4680"/>
        <w:tab w:val="right" w:pos="9360"/>
      </w:tabs>
    </w:pPr>
  </w:style>
  <w:style w:type="paragraph" w:styleId="11">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character" w:styleId="12">
    <w:name w:val="Strong"/>
    <w:basedOn w:val="5"/>
    <w:qFormat/>
    <w:uiPriority w:val="22"/>
    <w:rPr>
      <w:b/>
      <w:bCs/>
    </w:rPr>
  </w:style>
  <w:style w:type="paragraph" w:styleId="13">
    <w:name w:val="Title"/>
    <w:basedOn w:val="1"/>
    <w:link w:val="19"/>
    <w:qFormat/>
    <w:uiPriority w:val="10"/>
    <w:pPr>
      <w:spacing w:before="84"/>
      <w:ind w:left="402"/>
    </w:pPr>
    <w:rPr>
      <w:sz w:val="48"/>
      <w:szCs w:val="48"/>
    </w:rPr>
  </w:style>
  <w:style w:type="paragraph" w:styleId="14">
    <w:name w:val="List Paragraph"/>
    <w:basedOn w:val="1"/>
    <w:qFormat/>
    <w:uiPriority w:val="1"/>
    <w:pPr>
      <w:ind w:left="369" w:hanging="269"/>
      <w:jc w:val="both"/>
    </w:pPr>
  </w:style>
  <w:style w:type="paragraph" w:customStyle="1" w:styleId="15">
    <w:name w:val="Table Paragraph"/>
    <w:basedOn w:val="1"/>
    <w:qFormat/>
    <w:uiPriority w:val="1"/>
  </w:style>
  <w:style w:type="character" w:customStyle="1" w:styleId="16">
    <w:name w:val="Header Char"/>
    <w:basedOn w:val="5"/>
    <w:link w:val="10"/>
    <w:qFormat/>
    <w:uiPriority w:val="99"/>
    <w:rPr>
      <w:rFonts w:ascii="Times New Roman" w:hAnsi="Times New Roman" w:eastAsia="Times New Roman" w:cs="Times New Roman"/>
    </w:rPr>
  </w:style>
  <w:style w:type="character" w:customStyle="1" w:styleId="17">
    <w:name w:val="Footer Char"/>
    <w:basedOn w:val="5"/>
    <w:link w:val="9"/>
    <w:uiPriority w:val="99"/>
    <w:rPr>
      <w:rFonts w:ascii="Times New Roman" w:hAnsi="Times New Roman" w:eastAsia="Times New Roman" w:cs="Times New Roman"/>
    </w:rPr>
  </w:style>
  <w:style w:type="character" w:customStyle="1" w:styleId="18">
    <w:name w:val="Heading 2 Char"/>
    <w:basedOn w:val="5"/>
    <w:link w:val="3"/>
    <w:semiHidden/>
    <w:qFormat/>
    <w:uiPriority w:val="9"/>
    <w:rPr>
      <w:rFonts w:asciiTheme="majorHAnsi" w:hAnsiTheme="majorHAnsi" w:eastAsiaTheme="majorEastAsia" w:cstheme="majorBidi"/>
      <w:color w:val="376092" w:themeColor="accent1" w:themeShade="BF"/>
      <w:sz w:val="26"/>
      <w:szCs w:val="26"/>
    </w:rPr>
  </w:style>
  <w:style w:type="character" w:customStyle="1" w:styleId="19">
    <w:name w:val="Title Char"/>
    <w:basedOn w:val="5"/>
    <w:link w:val="13"/>
    <w:uiPriority w:val="10"/>
    <w:rPr>
      <w:rFonts w:ascii="Times New Roman" w:hAnsi="Times New Roman" w:eastAsia="Times New Roman" w:cs="Times New Roman"/>
      <w:sz w:val="48"/>
      <w:szCs w:val="48"/>
    </w:rPr>
  </w:style>
  <w:style w:type="paragraph" w:customStyle="1" w:styleId="20">
    <w:name w:val="Default"/>
    <w:qFormat/>
    <w:uiPriority w:val="0"/>
    <w:pPr>
      <w:widowControl/>
      <w:autoSpaceDE w:val="0"/>
      <w:autoSpaceDN w:val="0"/>
      <w:adjustRightInd w:val="0"/>
    </w:pPr>
    <w:rPr>
      <w:rFonts w:ascii="Times New Roman" w:hAnsi="Times New Roman" w:cs="Times New Roman" w:eastAsiaTheme="minorHAnsi"/>
      <w:color w:val="000000"/>
      <w:sz w:val="24"/>
      <w:szCs w:val="24"/>
      <w:lang w:val="en-IN" w:eastAsia="en-US" w:bidi="ar-SA"/>
    </w:rPr>
  </w:style>
  <w:style w:type="character" w:customStyle="1" w:styleId="21">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1447</Words>
  <Characters>8253</Characters>
  <Lines>68</Lines>
  <Paragraphs>19</Paragraphs>
  <TotalTime>250</TotalTime>
  <ScaleCrop>false</ScaleCrop>
  <LinksUpToDate>false</LinksUpToDate>
  <CharactersWithSpaces>9681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2022-07-21T10:24:00Z</dcterms:created>
  <dc:creator>IEEE</dc:creator>
  <cp:lastModifiedBy>Manas Mukherjee</cp:lastModifiedBy>
  <cp:lastPrinted>2022-07-21T12:01:00Z</cp:lastPrinted>
  <dcterms:modified xsi:type="dcterms:W3CDTF">2022-08-14T09:08:18Z</dcterms:modified>
  <dc:title>Paper Title (use style: paper title)</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Microsoft® Word 2016</vt:lpwstr>
  </property>
  <property fmtid="{D5CDD505-2E9C-101B-9397-08002B2CF9AE}" pid="4" name="LastSaved">
    <vt:filetime>2022-07-21T00:00:00Z</vt:filetime>
  </property>
  <property fmtid="{D5CDD505-2E9C-101B-9397-08002B2CF9AE}" pid="5" name="KSOProductBuildVer">
    <vt:lpwstr>1033-11.2.0.11254</vt:lpwstr>
  </property>
  <property fmtid="{D5CDD505-2E9C-101B-9397-08002B2CF9AE}" pid="6" name="ICV">
    <vt:lpwstr>31F81C487A2C4FDAA94A99150FBF975F</vt:lpwstr>
  </property>
</Properties>
</file>