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150353128"/>
        <w:docPartObj>
          <w:docPartGallery w:val="Cover Pages"/>
          <w:docPartUnique/>
        </w:docPartObj>
      </w:sdtPr>
      <w:sdtEndPr>
        <w:rPr>
          <w:rFonts w:ascii="Cambria" w:eastAsia="Cambria" w:hAnsi="Cambria" w:cs="Cambria"/>
          <w:color w:val="000000"/>
          <w:kern w:val="2"/>
          <w:sz w:val="24"/>
          <w:szCs w:val="24"/>
          <w:lang w:val="en-IN" w:eastAsia="en-IN"/>
          <w14:ligatures w14:val="standardContextual"/>
        </w:rPr>
      </w:sdtEndPr>
      <w:sdtContent>
        <w:p w14:paraId="43737E46" w14:textId="74FEF570" w:rsidR="006E44AD" w:rsidRPr="006E44AD" w:rsidRDefault="006E44AD" w:rsidP="006E44AD">
          <w:pPr>
            <w:pStyle w:val="NoSpacing"/>
            <w:spacing w:after="240"/>
            <w:jc w:val="center"/>
            <w:rPr>
              <w:rFonts w:ascii="Times New Roman" w:hAnsi="Times New Roman" w:cs="Times New Roman"/>
              <w:b/>
              <w:bCs/>
              <w:sz w:val="44"/>
              <w:szCs w:val="44"/>
              <w:lang w:val="en-IN"/>
            </w:rPr>
          </w:pPr>
          <w:r w:rsidRPr="006E44AD">
            <w:rPr>
              <w:rFonts w:ascii="Times New Roman" w:hAnsi="Times New Roman" w:cs="Times New Roman"/>
              <w:b/>
              <w:bCs/>
              <w:sz w:val="44"/>
              <w:szCs w:val="44"/>
            </w:rPr>
            <w:t>FINAL PROJECT REPORT</w:t>
          </w:r>
        </w:p>
        <w:p w14:paraId="1AE3E174" w14:textId="0D710257" w:rsidR="006E44AD" w:rsidRPr="006E44AD" w:rsidRDefault="006E44AD" w:rsidP="006E44AD">
          <w:pPr>
            <w:pStyle w:val="NoSpacing"/>
            <w:spacing w:before="240" w:after="240"/>
            <w:jc w:val="center"/>
            <w:rPr>
              <w:sz w:val="44"/>
              <w:szCs w:val="44"/>
            </w:rPr>
          </w:pPr>
          <w:r w:rsidRPr="006E44AD">
            <w:rPr>
              <w:rFonts w:ascii="Times New Roman" w:hAnsi="Times New Roman" w:cs="Times New Roman"/>
              <w:b/>
              <w:bCs/>
              <w:sz w:val="44"/>
              <w:szCs w:val="44"/>
              <w:lang w:val="en-IN"/>
            </w:rPr>
            <w:t>Project Title:</w:t>
          </w:r>
          <w:r w:rsidRPr="006E44AD">
            <w:rPr>
              <w:rFonts w:ascii="Times New Roman" w:hAnsi="Times New Roman" w:cs="Times New Roman"/>
              <w:b/>
              <w:bCs/>
              <w:sz w:val="44"/>
              <w:szCs w:val="44"/>
              <w:lang w:val="en-IN"/>
            </w:rPr>
            <w:br/>
          </w:r>
          <w:r w:rsidRPr="006E44AD">
            <w:rPr>
              <w:rFonts w:ascii="Times New Roman" w:hAnsi="Times New Roman" w:cs="Times New Roman"/>
              <w:sz w:val="44"/>
              <w:szCs w:val="44"/>
              <w:lang w:val="en-IN"/>
            </w:rPr>
            <w:t>Global Food Production Trends and Analysis: A Comprehensive Study from 1961 to 2023 Using Power BI</w:t>
          </w:r>
        </w:p>
        <w:p w14:paraId="74121F56" w14:textId="04915471" w:rsidR="006E44AD" w:rsidRPr="006E44AD" w:rsidRDefault="006E44AD" w:rsidP="006E44AD">
          <w:pPr>
            <w:pStyle w:val="NoSpacing"/>
            <w:spacing w:after="240"/>
            <w:jc w:val="center"/>
            <w:rPr>
              <w:rFonts w:ascii="Times New Roman" w:hAnsi="Times New Roman" w:cs="Times New Roman"/>
              <w:sz w:val="44"/>
              <w:szCs w:val="44"/>
              <w:lang w:val="en-IN"/>
            </w:rPr>
          </w:pPr>
          <w:r w:rsidRPr="006E44AD">
            <w:rPr>
              <w:rFonts w:ascii="Times New Roman" w:hAnsi="Times New Roman" w:cs="Times New Roman"/>
              <w:b/>
              <w:bCs/>
              <w:sz w:val="44"/>
              <w:szCs w:val="44"/>
              <w:lang w:val="en-IN"/>
            </w:rPr>
            <w:t>Skill wallet</w:t>
          </w:r>
          <w:r w:rsidRPr="006E44AD">
            <w:rPr>
              <w:rFonts w:ascii="Times New Roman" w:hAnsi="Times New Roman" w:cs="Times New Roman"/>
              <w:b/>
              <w:bCs/>
              <w:sz w:val="44"/>
              <w:szCs w:val="44"/>
              <w:lang w:val="en-IN"/>
            </w:rPr>
            <w:t xml:space="preserve"> </w:t>
          </w:r>
          <w:proofErr w:type="gramStart"/>
          <w:r w:rsidRPr="006E44AD">
            <w:rPr>
              <w:rFonts w:ascii="Times New Roman" w:hAnsi="Times New Roman" w:cs="Times New Roman"/>
              <w:b/>
              <w:bCs/>
              <w:sz w:val="44"/>
              <w:szCs w:val="44"/>
              <w:lang w:val="en-IN"/>
            </w:rPr>
            <w:t>ID:</w:t>
          </w:r>
          <w:r w:rsidRPr="006E44AD">
            <w:rPr>
              <w:rFonts w:ascii="Times New Roman" w:hAnsi="Times New Roman" w:cs="Times New Roman"/>
              <w:sz w:val="44"/>
              <w:szCs w:val="44"/>
              <w:lang w:val="en-IN"/>
            </w:rPr>
            <w:t>SWUID</w:t>
          </w:r>
          <w:proofErr w:type="gramEnd"/>
          <w:r w:rsidRPr="006E44AD">
            <w:rPr>
              <w:rFonts w:ascii="Times New Roman" w:hAnsi="Times New Roman" w:cs="Times New Roman"/>
              <w:sz w:val="44"/>
              <w:szCs w:val="44"/>
              <w:lang w:val="en-IN"/>
            </w:rPr>
            <w:t>20250181666</w:t>
          </w:r>
        </w:p>
        <w:p w14:paraId="314F023E" w14:textId="5D451D80" w:rsidR="006E44AD" w:rsidRPr="006E44AD" w:rsidRDefault="006E44AD" w:rsidP="006E44AD">
          <w:pPr>
            <w:pStyle w:val="NoSpacing"/>
            <w:spacing w:after="240"/>
            <w:jc w:val="center"/>
            <w:rPr>
              <w:sz w:val="44"/>
              <w:szCs w:val="44"/>
            </w:rPr>
          </w:pPr>
          <w:r w:rsidRPr="006E44AD">
            <w:rPr>
              <w:rFonts w:ascii="Times New Roman" w:hAnsi="Times New Roman" w:cs="Times New Roman"/>
              <w:b/>
              <w:bCs/>
              <w:sz w:val="44"/>
              <w:szCs w:val="44"/>
              <w:lang w:val="en-IN"/>
            </w:rPr>
            <w:t>Date:</w:t>
          </w:r>
          <w:r w:rsidRPr="006E44AD">
            <w:rPr>
              <w:rFonts w:ascii="Times New Roman" w:hAnsi="Times New Roman" w:cs="Times New Roman"/>
              <w:sz w:val="44"/>
              <w:szCs w:val="44"/>
              <w:lang w:val="en-IN"/>
            </w:rPr>
            <w:t xml:space="preserve"> 08-October-2025</w:t>
          </w:r>
        </w:p>
        <w:p w14:paraId="039DCD05" w14:textId="48F17325" w:rsidR="00265C38" w:rsidRDefault="00265C38">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33772B6" wp14:editId="51385DA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A7DFF7" w14:textId="34841A95" w:rsidR="00265C38" w:rsidRDefault="00265C38">
                                <w:pPr>
                                  <w:pStyle w:val="NoSpacing"/>
                                  <w:jc w:val="center"/>
                                  <w:rPr>
                                    <w:color w:val="4472C4" w:themeColor="accent1"/>
                                  </w:rPr>
                                </w:pPr>
                                <w:r>
                                  <w:rPr>
                                    <w:noProof/>
                                  </w:rPr>
                                  <w:drawing>
                                    <wp:inline distT="0" distB="0" distL="0" distR="0" wp14:anchorId="4AFC8571" wp14:editId="12F5CD27">
                                      <wp:extent cx="5937250" cy="699555"/>
                                      <wp:effectExtent l="0" t="0" r="0" b="5715"/>
                                      <wp:docPr id="1511529895" name="Picture 1511529895"/>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5937250" cy="699555"/>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33772B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DA7DFF7" w14:textId="34841A95" w:rsidR="00265C38" w:rsidRDefault="00265C38">
                          <w:pPr>
                            <w:pStyle w:val="NoSpacing"/>
                            <w:jc w:val="center"/>
                            <w:rPr>
                              <w:color w:val="4472C4" w:themeColor="accent1"/>
                            </w:rPr>
                          </w:pPr>
                          <w:r>
                            <w:rPr>
                              <w:noProof/>
                            </w:rPr>
                            <w:drawing>
                              <wp:inline distT="0" distB="0" distL="0" distR="0" wp14:anchorId="4AFC8571" wp14:editId="12F5CD27">
                                <wp:extent cx="5937250" cy="699555"/>
                                <wp:effectExtent l="0" t="0" r="0" b="5715"/>
                                <wp:docPr id="1511529895" name="Picture 1511529895"/>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5937250" cy="699555"/>
                                        </a:xfrm>
                                        <a:prstGeom prst="rect">
                                          <a:avLst/>
                                        </a:prstGeom>
                                      </pic:spPr>
                                    </pic:pic>
                                  </a:graphicData>
                                </a:graphic>
                              </wp:inline>
                            </w:drawing>
                          </w:r>
                        </w:p>
                      </w:txbxContent>
                    </v:textbox>
                    <w10:wrap anchorx="margin" anchory="page"/>
                  </v:shape>
                </w:pict>
              </mc:Fallback>
            </mc:AlternateContent>
          </w:r>
        </w:p>
        <w:p w14:paraId="703B521C" w14:textId="77777777" w:rsidR="006E44AD" w:rsidRDefault="006E44AD" w:rsidP="00265C38">
          <w:pPr>
            <w:spacing w:after="160" w:line="278" w:lineRule="auto"/>
            <w:ind w:left="0" w:firstLine="0"/>
          </w:pPr>
        </w:p>
        <w:p w14:paraId="14FDCAF9" w14:textId="77777777" w:rsidR="006E44AD" w:rsidRDefault="006E44AD" w:rsidP="00265C38">
          <w:pPr>
            <w:spacing w:after="160" w:line="278" w:lineRule="auto"/>
            <w:ind w:left="0" w:firstLine="0"/>
          </w:pPr>
        </w:p>
        <w:p w14:paraId="76D78324" w14:textId="77777777" w:rsidR="006E44AD" w:rsidRDefault="006E44AD" w:rsidP="00265C38">
          <w:pPr>
            <w:spacing w:after="160" w:line="278" w:lineRule="auto"/>
            <w:ind w:left="0" w:firstLine="0"/>
          </w:pPr>
        </w:p>
        <w:p w14:paraId="7103C21A" w14:textId="77777777" w:rsidR="006E44AD" w:rsidRDefault="006E44AD" w:rsidP="00265C38">
          <w:pPr>
            <w:spacing w:after="160" w:line="278" w:lineRule="auto"/>
            <w:ind w:left="0" w:firstLine="0"/>
          </w:pPr>
        </w:p>
        <w:p w14:paraId="13DCF5BB" w14:textId="77777777" w:rsidR="006E44AD" w:rsidRDefault="006E44AD" w:rsidP="00265C38">
          <w:pPr>
            <w:spacing w:after="160" w:line="278" w:lineRule="auto"/>
            <w:ind w:left="0" w:firstLine="0"/>
          </w:pPr>
        </w:p>
        <w:p w14:paraId="086ABA72" w14:textId="77777777" w:rsidR="006E44AD" w:rsidRDefault="006E44AD" w:rsidP="00265C38">
          <w:pPr>
            <w:spacing w:after="160" w:line="278" w:lineRule="auto"/>
            <w:ind w:left="0" w:firstLine="0"/>
          </w:pPr>
        </w:p>
        <w:p w14:paraId="0C6D1E69" w14:textId="77777777" w:rsidR="006E44AD" w:rsidRDefault="006E44AD" w:rsidP="00265C38">
          <w:pPr>
            <w:spacing w:after="160" w:line="278" w:lineRule="auto"/>
            <w:ind w:left="0" w:firstLine="0"/>
          </w:pPr>
        </w:p>
        <w:p w14:paraId="60EDA49D" w14:textId="77777777" w:rsidR="006E44AD" w:rsidRDefault="006E44AD" w:rsidP="00265C38">
          <w:pPr>
            <w:spacing w:after="160" w:line="278" w:lineRule="auto"/>
            <w:ind w:left="0" w:firstLine="0"/>
          </w:pPr>
        </w:p>
        <w:p w14:paraId="481252BE" w14:textId="77777777" w:rsidR="006E44AD" w:rsidRDefault="006E44AD" w:rsidP="00265C38">
          <w:pPr>
            <w:spacing w:after="160" w:line="278" w:lineRule="auto"/>
            <w:ind w:left="0" w:firstLine="0"/>
          </w:pPr>
        </w:p>
        <w:p w14:paraId="7CBA20A0" w14:textId="77777777" w:rsidR="006E44AD" w:rsidRDefault="006E44AD" w:rsidP="00265C38">
          <w:pPr>
            <w:spacing w:after="160" w:line="278" w:lineRule="auto"/>
            <w:ind w:left="0" w:firstLine="0"/>
          </w:pPr>
        </w:p>
        <w:p w14:paraId="2C78997D" w14:textId="77777777" w:rsidR="006E44AD" w:rsidRDefault="006E44AD" w:rsidP="00265C38">
          <w:pPr>
            <w:spacing w:after="160" w:line="278" w:lineRule="auto"/>
            <w:ind w:left="0" w:firstLine="0"/>
          </w:pPr>
        </w:p>
        <w:p w14:paraId="3D982A59" w14:textId="77777777" w:rsidR="006E44AD" w:rsidRDefault="006E44AD" w:rsidP="00265C38">
          <w:pPr>
            <w:spacing w:after="160" w:line="278" w:lineRule="auto"/>
            <w:ind w:left="0" w:firstLine="0"/>
          </w:pPr>
        </w:p>
        <w:p w14:paraId="60B8ED94" w14:textId="77777777" w:rsidR="006E44AD" w:rsidRDefault="006E44AD" w:rsidP="00265C38">
          <w:pPr>
            <w:spacing w:after="160" w:line="278" w:lineRule="auto"/>
            <w:ind w:left="0" w:firstLine="0"/>
          </w:pPr>
        </w:p>
        <w:p w14:paraId="1ACF6585" w14:textId="119D75B2" w:rsidR="001D6843" w:rsidRDefault="00000000" w:rsidP="00265C38">
          <w:pPr>
            <w:spacing w:after="160" w:line="278" w:lineRule="auto"/>
            <w:ind w:left="0" w:firstLine="0"/>
          </w:pPr>
        </w:p>
      </w:sdtContent>
    </w:sdt>
    <w:p w14:paraId="380D32A1" w14:textId="2AA54352" w:rsidR="001B3DEF" w:rsidRPr="00265C38" w:rsidRDefault="00265C38" w:rsidP="00265C38">
      <w:pPr>
        <w:spacing w:after="376"/>
        <w:ind w:left="3600" w:right="2708" w:firstLine="0"/>
        <w:rPr>
          <w:rFonts w:ascii="Times New Roman" w:hAnsi="Times New Roman" w:cs="Times New Roman"/>
          <w:sz w:val="40"/>
          <w:szCs w:val="40"/>
        </w:rPr>
      </w:pPr>
      <w:r w:rsidRPr="00265C38">
        <w:rPr>
          <w:rFonts w:ascii="Times New Roman" w:eastAsia="Arial" w:hAnsi="Times New Roman" w:cs="Times New Roman"/>
          <w:b/>
          <w:sz w:val="40"/>
          <w:szCs w:val="40"/>
          <w:u w:val="single" w:color="000000"/>
        </w:rPr>
        <w:lastRenderedPageBreak/>
        <w:t>Content</w:t>
      </w:r>
    </w:p>
    <w:p w14:paraId="6D5C272C" w14:textId="77777777" w:rsidR="001B3DEF" w:rsidRPr="00265C38" w:rsidRDefault="00000000">
      <w:pPr>
        <w:numPr>
          <w:ilvl w:val="0"/>
          <w:numId w:val="1"/>
        </w:numPr>
        <w:ind w:hanging="368"/>
        <w:rPr>
          <w:rFonts w:ascii="Times New Roman" w:hAnsi="Times New Roman" w:cs="Times New Roman"/>
          <w:sz w:val="28"/>
          <w:szCs w:val="28"/>
        </w:rPr>
      </w:pPr>
      <w:r w:rsidRPr="00265C38">
        <w:rPr>
          <w:rFonts w:ascii="Times New Roman" w:hAnsi="Times New Roman" w:cs="Times New Roman"/>
          <w:sz w:val="28"/>
          <w:szCs w:val="28"/>
        </w:rPr>
        <w:t>Introduction</w:t>
      </w:r>
    </w:p>
    <w:p w14:paraId="0357B747"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Project overviews</w:t>
      </w:r>
    </w:p>
    <w:p w14:paraId="571ECEAC"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Objectives</w:t>
      </w:r>
    </w:p>
    <w:p w14:paraId="53EB78F2" w14:textId="77777777" w:rsidR="001B3DEF" w:rsidRPr="00265C38" w:rsidRDefault="00000000">
      <w:pPr>
        <w:numPr>
          <w:ilvl w:val="0"/>
          <w:numId w:val="1"/>
        </w:numPr>
        <w:ind w:hanging="368"/>
        <w:rPr>
          <w:rFonts w:ascii="Times New Roman" w:hAnsi="Times New Roman" w:cs="Times New Roman"/>
          <w:sz w:val="28"/>
          <w:szCs w:val="28"/>
        </w:rPr>
      </w:pPr>
      <w:r w:rsidRPr="00265C38">
        <w:rPr>
          <w:rFonts w:ascii="Times New Roman" w:hAnsi="Times New Roman" w:cs="Times New Roman"/>
          <w:sz w:val="28"/>
          <w:szCs w:val="28"/>
        </w:rPr>
        <w:t>Project Initialization and Planning Phase</w:t>
      </w:r>
    </w:p>
    <w:p w14:paraId="0B8BBB4D" w14:textId="77777777" w:rsidR="001B3DEF" w:rsidRPr="00265C38" w:rsidRDefault="00000000">
      <w:pPr>
        <w:numPr>
          <w:ilvl w:val="1"/>
          <w:numId w:val="1"/>
        </w:numPr>
        <w:ind w:hanging="550"/>
        <w:rPr>
          <w:rFonts w:ascii="Times New Roman" w:hAnsi="Times New Roman" w:cs="Times New Roman"/>
          <w:sz w:val="28"/>
          <w:szCs w:val="28"/>
        </w:rPr>
      </w:pPr>
      <w:bookmarkStart w:id="0" w:name="_Hlk210687665"/>
      <w:r w:rsidRPr="00265C38">
        <w:rPr>
          <w:rFonts w:ascii="Times New Roman" w:hAnsi="Times New Roman" w:cs="Times New Roman"/>
          <w:sz w:val="28"/>
          <w:szCs w:val="28"/>
        </w:rPr>
        <w:t>Define Problem Statement</w:t>
      </w:r>
    </w:p>
    <w:bookmarkEnd w:id="0"/>
    <w:p w14:paraId="0A9D3538"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Project Proposal (Proposed Solution)</w:t>
      </w:r>
    </w:p>
    <w:p w14:paraId="4C0F5A51"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Initial Project Planning</w:t>
      </w:r>
    </w:p>
    <w:p w14:paraId="0408BF61" w14:textId="77777777" w:rsidR="001B3DEF" w:rsidRPr="00265C38" w:rsidRDefault="00000000">
      <w:pPr>
        <w:numPr>
          <w:ilvl w:val="0"/>
          <w:numId w:val="1"/>
        </w:numPr>
        <w:ind w:hanging="368"/>
        <w:rPr>
          <w:rFonts w:ascii="Times New Roman" w:hAnsi="Times New Roman" w:cs="Times New Roman"/>
          <w:sz w:val="28"/>
          <w:szCs w:val="28"/>
        </w:rPr>
      </w:pPr>
      <w:r w:rsidRPr="00265C38">
        <w:rPr>
          <w:rFonts w:ascii="Times New Roman" w:hAnsi="Times New Roman" w:cs="Times New Roman"/>
          <w:sz w:val="28"/>
          <w:szCs w:val="28"/>
        </w:rPr>
        <w:t>Data Collection and Preprocessing Phase</w:t>
      </w:r>
    </w:p>
    <w:p w14:paraId="5EA29991"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Data Collection Plan and Raw Data Sources Identified</w:t>
      </w:r>
    </w:p>
    <w:p w14:paraId="1EEA4BC2"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Data Quality Report</w:t>
      </w:r>
    </w:p>
    <w:p w14:paraId="1D692387"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Data Exploration and Preprocessing</w:t>
      </w:r>
    </w:p>
    <w:p w14:paraId="6584A18C" w14:textId="77777777" w:rsidR="001B3DEF" w:rsidRPr="00265C38" w:rsidRDefault="00000000">
      <w:pPr>
        <w:numPr>
          <w:ilvl w:val="0"/>
          <w:numId w:val="1"/>
        </w:numPr>
        <w:ind w:hanging="368"/>
        <w:rPr>
          <w:rFonts w:ascii="Times New Roman" w:hAnsi="Times New Roman" w:cs="Times New Roman"/>
          <w:sz w:val="28"/>
          <w:szCs w:val="28"/>
        </w:rPr>
      </w:pPr>
      <w:r w:rsidRPr="00265C38">
        <w:rPr>
          <w:rFonts w:ascii="Times New Roman" w:hAnsi="Times New Roman" w:cs="Times New Roman"/>
          <w:sz w:val="28"/>
          <w:szCs w:val="28"/>
        </w:rPr>
        <w:t>Data Visualization</w:t>
      </w:r>
    </w:p>
    <w:p w14:paraId="2C3657D8"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Framing Business Questions</w:t>
      </w:r>
    </w:p>
    <w:p w14:paraId="3BD4C718"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Developing Visualizations</w:t>
      </w:r>
    </w:p>
    <w:p w14:paraId="6CE6C473" w14:textId="77777777" w:rsidR="001B3DEF" w:rsidRPr="00265C38" w:rsidRDefault="00000000">
      <w:pPr>
        <w:numPr>
          <w:ilvl w:val="0"/>
          <w:numId w:val="1"/>
        </w:numPr>
        <w:ind w:hanging="368"/>
        <w:rPr>
          <w:rFonts w:ascii="Times New Roman" w:hAnsi="Times New Roman" w:cs="Times New Roman"/>
          <w:sz w:val="28"/>
          <w:szCs w:val="28"/>
        </w:rPr>
      </w:pPr>
      <w:r w:rsidRPr="00265C38">
        <w:rPr>
          <w:rFonts w:ascii="Times New Roman" w:hAnsi="Times New Roman" w:cs="Times New Roman"/>
          <w:sz w:val="28"/>
          <w:szCs w:val="28"/>
        </w:rPr>
        <w:t>Dashboard</w:t>
      </w:r>
    </w:p>
    <w:p w14:paraId="6C0B5CB9"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Dashboard Design File</w:t>
      </w:r>
    </w:p>
    <w:p w14:paraId="0AF1033F" w14:textId="77777777" w:rsidR="001B3DEF" w:rsidRPr="00265C38" w:rsidRDefault="00000000">
      <w:pPr>
        <w:numPr>
          <w:ilvl w:val="0"/>
          <w:numId w:val="1"/>
        </w:numPr>
        <w:ind w:hanging="368"/>
        <w:rPr>
          <w:rFonts w:ascii="Times New Roman" w:hAnsi="Times New Roman" w:cs="Times New Roman"/>
          <w:sz w:val="28"/>
          <w:szCs w:val="28"/>
        </w:rPr>
      </w:pPr>
      <w:r w:rsidRPr="00265C38">
        <w:rPr>
          <w:rFonts w:ascii="Times New Roman" w:hAnsi="Times New Roman" w:cs="Times New Roman"/>
          <w:sz w:val="28"/>
          <w:szCs w:val="28"/>
        </w:rPr>
        <w:t>Report</w:t>
      </w:r>
    </w:p>
    <w:p w14:paraId="5B1639DD"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Story Design File</w:t>
      </w:r>
    </w:p>
    <w:p w14:paraId="7EB6B30A" w14:textId="77777777" w:rsidR="001B3DEF" w:rsidRPr="00265C38" w:rsidRDefault="00000000">
      <w:pPr>
        <w:numPr>
          <w:ilvl w:val="0"/>
          <w:numId w:val="1"/>
        </w:numPr>
        <w:ind w:hanging="368"/>
        <w:rPr>
          <w:rFonts w:ascii="Times New Roman" w:hAnsi="Times New Roman" w:cs="Times New Roman"/>
          <w:sz w:val="28"/>
          <w:szCs w:val="28"/>
        </w:rPr>
      </w:pPr>
      <w:r w:rsidRPr="00265C38">
        <w:rPr>
          <w:rFonts w:ascii="Times New Roman" w:hAnsi="Times New Roman" w:cs="Times New Roman"/>
          <w:sz w:val="28"/>
          <w:szCs w:val="28"/>
        </w:rPr>
        <w:t>Performance Testing</w:t>
      </w:r>
    </w:p>
    <w:p w14:paraId="41FF8C15"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Utilization of Data filters</w:t>
      </w:r>
    </w:p>
    <w:p w14:paraId="03ADC871"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No of Calculation Field</w:t>
      </w:r>
    </w:p>
    <w:p w14:paraId="3CEF3D1D"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No of Visualization</w:t>
      </w:r>
    </w:p>
    <w:p w14:paraId="410865DD" w14:textId="77777777" w:rsidR="001B3DEF" w:rsidRPr="00265C38" w:rsidRDefault="00000000">
      <w:pPr>
        <w:numPr>
          <w:ilvl w:val="0"/>
          <w:numId w:val="1"/>
        </w:numPr>
        <w:ind w:hanging="368"/>
        <w:rPr>
          <w:rFonts w:ascii="Times New Roman" w:hAnsi="Times New Roman" w:cs="Times New Roman"/>
          <w:sz w:val="28"/>
          <w:szCs w:val="28"/>
        </w:rPr>
      </w:pPr>
      <w:r w:rsidRPr="00265C38">
        <w:rPr>
          <w:rFonts w:ascii="Times New Roman" w:hAnsi="Times New Roman" w:cs="Times New Roman"/>
          <w:sz w:val="28"/>
          <w:szCs w:val="28"/>
        </w:rPr>
        <w:t>Conclusion/Observation</w:t>
      </w:r>
    </w:p>
    <w:p w14:paraId="7A38B170" w14:textId="77777777" w:rsidR="001B3DEF" w:rsidRPr="00265C38" w:rsidRDefault="00000000">
      <w:pPr>
        <w:numPr>
          <w:ilvl w:val="0"/>
          <w:numId w:val="1"/>
        </w:numPr>
        <w:ind w:hanging="368"/>
        <w:rPr>
          <w:rFonts w:ascii="Times New Roman" w:hAnsi="Times New Roman" w:cs="Times New Roman"/>
          <w:sz w:val="28"/>
          <w:szCs w:val="28"/>
        </w:rPr>
      </w:pPr>
      <w:r w:rsidRPr="00265C38">
        <w:rPr>
          <w:rFonts w:ascii="Times New Roman" w:hAnsi="Times New Roman" w:cs="Times New Roman"/>
          <w:sz w:val="28"/>
          <w:szCs w:val="28"/>
        </w:rPr>
        <w:t>Future Scope</w:t>
      </w:r>
    </w:p>
    <w:p w14:paraId="6BFC13F0" w14:textId="77777777" w:rsidR="001B3DEF" w:rsidRPr="00265C38" w:rsidRDefault="00000000">
      <w:pPr>
        <w:numPr>
          <w:ilvl w:val="0"/>
          <w:numId w:val="1"/>
        </w:numPr>
        <w:ind w:hanging="368"/>
        <w:rPr>
          <w:rFonts w:ascii="Times New Roman" w:hAnsi="Times New Roman" w:cs="Times New Roman"/>
          <w:sz w:val="28"/>
          <w:szCs w:val="28"/>
        </w:rPr>
      </w:pPr>
      <w:r w:rsidRPr="00265C38">
        <w:rPr>
          <w:rFonts w:ascii="Times New Roman" w:hAnsi="Times New Roman" w:cs="Times New Roman"/>
          <w:sz w:val="28"/>
          <w:szCs w:val="28"/>
        </w:rPr>
        <w:t>Appendix</w:t>
      </w:r>
    </w:p>
    <w:p w14:paraId="50E32FAD" w14:textId="77777777" w:rsidR="001B3DEF" w:rsidRPr="00265C38" w:rsidRDefault="00000000">
      <w:pPr>
        <w:numPr>
          <w:ilvl w:val="1"/>
          <w:numId w:val="1"/>
        </w:numPr>
        <w:ind w:hanging="550"/>
        <w:rPr>
          <w:rFonts w:ascii="Times New Roman" w:hAnsi="Times New Roman" w:cs="Times New Roman"/>
          <w:sz w:val="28"/>
          <w:szCs w:val="28"/>
        </w:rPr>
      </w:pPr>
      <w:r w:rsidRPr="00265C38">
        <w:rPr>
          <w:rFonts w:ascii="Times New Roman" w:hAnsi="Times New Roman" w:cs="Times New Roman"/>
          <w:sz w:val="28"/>
          <w:szCs w:val="28"/>
        </w:rPr>
        <w:t>GitHub &amp; Project Demo Link</w:t>
      </w:r>
    </w:p>
    <w:p w14:paraId="37744E66" w14:textId="77777777" w:rsidR="001D6843" w:rsidRDefault="001D6843" w:rsidP="001D6843">
      <w:pPr>
        <w:ind w:left="0" w:firstLine="0"/>
      </w:pPr>
    </w:p>
    <w:p w14:paraId="74B98FFD" w14:textId="77777777" w:rsidR="006E44AD" w:rsidRDefault="006E44AD" w:rsidP="001D6843">
      <w:pPr>
        <w:ind w:left="0" w:firstLine="0"/>
      </w:pPr>
    </w:p>
    <w:p w14:paraId="1469835E" w14:textId="77777777" w:rsidR="0023159C" w:rsidRDefault="0023159C" w:rsidP="001D6843">
      <w:pPr>
        <w:ind w:left="0" w:firstLine="0"/>
      </w:pPr>
    </w:p>
    <w:p w14:paraId="3BCAD5D2" w14:textId="77777777" w:rsidR="001D6843" w:rsidRDefault="001D6843" w:rsidP="001D6843">
      <w:pPr>
        <w:ind w:left="0" w:firstLine="0"/>
      </w:pPr>
    </w:p>
    <w:p w14:paraId="16E864F2" w14:textId="0A6F8B1A" w:rsidR="001D6843" w:rsidRDefault="001D6843" w:rsidP="001D6843">
      <w:pPr>
        <w:ind w:left="2170" w:firstLine="710"/>
        <w:rPr>
          <w:rFonts w:ascii="Times New Roman" w:hAnsi="Times New Roman" w:cs="Times New Roman"/>
          <w:b/>
          <w:bCs/>
          <w:sz w:val="36"/>
          <w:szCs w:val="36"/>
          <w:u w:val="single"/>
        </w:rPr>
      </w:pPr>
      <w:r w:rsidRPr="001D6843">
        <w:rPr>
          <w:rFonts w:ascii="Times New Roman" w:hAnsi="Times New Roman" w:cs="Times New Roman"/>
          <w:b/>
          <w:bCs/>
          <w:sz w:val="32"/>
          <w:szCs w:val="32"/>
        </w:rPr>
        <w:lastRenderedPageBreak/>
        <w:t xml:space="preserve">    </w:t>
      </w:r>
      <w:r w:rsidR="00D52461">
        <w:rPr>
          <w:rFonts w:ascii="Times New Roman" w:hAnsi="Times New Roman" w:cs="Times New Roman"/>
          <w:b/>
          <w:bCs/>
          <w:sz w:val="32"/>
          <w:szCs w:val="32"/>
        </w:rPr>
        <w:t>1.</w:t>
      </w:r>
      <w:r w:rsidRPr="001D6843">
        <w:rPr>
          <w:rFonts w:ascii="Times New Roman" w:hAnsi="Times New Roman" w:cs="Times New Roman"/>
          <w:b/>
          <w:bCs/>
          <w:sz w:val="36"/>
          <w:szCs w:val="36"/>
        </w:rPr>
        <w:t xml:space="preserve"> </w:t>
      </w:r>
      <w:r w:rsidRPr="001D6843">
        <w:rPr>
          <w:rFonts w:ascii="Times New Roman" w:hAnsi="Times New Roman" w:cs="Times New Roman"/>
          <w:b/>
          <w:bCs/>
          <w:sz w:val="36"/>
          <w:szCs w:val="36"/>
          <w:u w:val="single"/>
        </w:rPr>
        <w:t>Introduction</w:t>
      </w:r>
    </w:p>
    <w:p w14:paraId="46277EEF" w14:textId="6BB2B625" w:rsidR="00A62834" w:rsidRDefault="001D6843" w:rsidP="00A62834">
      <w:pPr>
        <w:pStyle w:val="ListParagraph"/>
        <w:numPr>
          <w:ilvl w:val="1"/>
          <w:numId w:val="3"/>
        </w:numPr>
        <w:rPr>
          <w:rFonts w:ascii="Times New Roman" w:hAnsi="Times New Roman" w:cs="Times New Roman"/>
          <w:b/>
          <w:bCs/>
          <w:sz w:val="32"/>
          <w:szCs w:val="32"/>
        </w:rPr>
      </w:pPr>
      <w:r w:rsidRPr="00895D00">
        <w:rPr>
          <w:rFonts w:ascii="Times New Roman" w:hAnsi="Times New Roman" w:cs="Times New Roman"/>
          <w:b/>
          <w:bCs/>
          <w:sz w:val="32"/>
          <w:szCs w:val="32"/>
        </w:rPr>
        <w:t>Project overviews:</w:t>
      </w:r>
    </w:p>
    <w:p w14:paraId="5251EBCE" w14:textId="77777777" w:rsidR="00A62834" w:rsidRPr="00A62834" w:rsidRDefault="00A62834" w:rsidP="00A62834">
      <w:pPr>
        <w:pStyle w:val="ListParagraph"/>
        <w:ind w:left="420" w:firstLine="0"/>
        <w:rPr>
          <w:rFonts w:ascii="Times New Roman" w:hAnsi="Times New Roman" w:cs="Times New Roman"/>
          <w:b/>
          <w:bCs/>
          <w:sz w:val="32"/>
          <w:szCs w:val="32"/>
        </w:rPr>
      </w:pPr>
    </w:p>
    <w:p w14:paraId="7AD30997" w14:textId="77777777" w:rsidR="00A62834" w:rsidRDefault="00A62834" w:rsidP="00A62834">
      <w:pPr>
        <w:pStyle w:val="ListParagraph"/>
        <w:ind w:left="420" w:firstLine="0"/>
        <w:jc w:val="both"/>
        <w:rPr>
          <w:rFonts w:ascii="Times New Roman" w:eastAsia="Times New Roman" w:hAnsi="Times New Roman" w:cs="Times New Roman"/>
          <w:color w:val="auto"/>
          <w:kern w:val="0"/>
          <w:sz w:val="28"/>
          <w:szCs w:val="28"/>
          <w14:ligatures w14:val="none"/>
        </w:rPr>
      </w:pPr>
      <w:r w:rsidRPr="00A62834">
        <w:rPr>
          <w:rFonts w:ascii="Times New Roman" w:eastAsia="Times New Roman" w:hAnsi="Times New Roman" w:cs="Times New Roman"/>
          <w:color w:val="auto"/>
          <w:kern w:val="0"/>
          <w:sz w:val="28"/>
          <w:szCs w:val="28"/>
          <w14:ligatures w14:val="none"/>
        </w:rPr>
        <w:t>This final project report provides a thorough examination of world food production patterns from 1961 to 2023.  Using Power BI for dynamic data visualization, Important agricultural products including rice, wheat, maize, tea, and coffee are included in the research, along with in-demand fruits like oranges, apples, bananas, and grapes.  The research provides insightful information on how global agriculture has changed over the past years by displaying production numbers and trends across various areas and historical periods.</w:t>
      </w:r>
    </w:p>
    <w:p w14:paraId="361AF52A" w14:textId="77777777" w:rsidR="00A62834" w:rsidRDefault="00A62834" w:rsidP="00A62834">
      <w:pPr>
        <w:pStyle w:val="ListParagraph"/>
        <w:ind w:left="420" w:firstLine="0"/>
        <w:jc w:val="both"/>
        <w:rPr>
          <w:rFonts w:ascii="Times New Roman" w:eastAsia="Times New Roman" w:hAnsi="Times New Roman" w:cs="Times New Roman"/>
          <w:color w:val="auto"/>
          <w:kern w:val="0"/>
          <w:sz w:val="28"/>
          <w:szCs w:val="28"/>
          <w14:ligatures w14:val="none"/>
        </w:rPr>
      </w:pPr>
    </w:p>
    <w:p w14:paraId="772AFF0A" w14:textId="57FF5E57" w:rsidR="00A62834" w:rsidRDefault="00A62834" w:rsidP="00A62834">
      <w:pPr>
        <w:pStyle w:val="ListParagraph"/>
        <w:ind w:left="420" w:firstLine="0"/>
        <w:jc w:val="both"/>
        <w:rPr>
          <w:rFonts w:ascii="Times New Roman" w:eastAsia="Times New Roman" w:hAnsi="Times New Roman" w:cs="Times New Roman"/>
          <w:color w:val="auto"/>
          <w:kern w:val="0"/>
          <w:sz w:val="28"/>
          <w:szCs w:val="28"/>
          <w14:ligatures w14:val="none"/>
        </w:rPr>
      </w:pPr>
      <w:r w:rsidRPr="00A62834">
        <w:rPr>
          <w:rFonts w:ascii="Times New Roman" w:eastAsia="Times New Roman" w:hAnsi="Times New Roman" w:cs="Times New Roman"/>
          <w:color w:val="auto"/>
          <w:kern w:val="0"/>
          <w:sz w:val="28"/>
          <w:szCs w:val="28"/>
          <w14:ligatures w14:val="none"/>
        </w:rPr>
        <w:t xml:space="preserve">Major findings include </w:t>
      </w:r>
      <w:proofErr w:type="gramStart"/>
      <w:r w:rsidRPr="00A62834">
        <w:rPr>
          <w:rFonts w:ascii="Times New Roman" w:eastAsia="Times New Roman" w:hAnsi="Times New Roman" w:cs="Times New Roman"/>
          <w:color w:val="auto"/>
          <w:kern w:val="0"/>
          <w:sz w:val="28"/>
          <w:szCs w:val="28"/>
          <w14:ligatures w14:val="none"/>
        </w:rPr>
        <w:t>The</w:t>
      </w:r>
      <w:proofErr w:type="gramEnd"/>
      <w:r w:rsidRPr="00A62834">
        <w:rPr>
          <w:rFonts w:ascii="Times New Roman" w:eastAsia="Times New Roman" w:hAnsi="Times New Roman" w:cs="Times New Roman"/>
          <w:color w:val="auto"/>
          <w:kern w:val="0"/>
          <w:sz w:val="28"/>
          <w:szCs w:val="28"/>
          <w14:ligatures w14:val="none"/>
        </w:rPr>
        <w:t xml:space="preserve"> production of wheat reached 282 billion tonnes, rice reached 269 billion tonnes, while maize yielded a notable increase since the late 1980s.  Regional contributions to the world's fruit supply and top producers of green coffee are also highlighted in the report.  Deeper comprehension of global food production patterns is made possible by the use of a variety of Power BI charts, including as bar, area, gauge, and donut charts, which provide an interactive and transparent perspective of the data.</w:t>
      </w:r>
    </w:p>
    <w:p w14:paraId="73ED9181" w14:textId="77777777" w:rsidR="00A62834" w:rsidRPr="00A62834" w:rsidRDefault="00A62834" w:rsidP="00A62834">
      <w:pPr>
        <w:pStyle w:val="ListParagraph"/>
        <w:ind w:left="420" w:firstLine="0"/>
        <w:jc w:val="both"/>
        <w:rPr>
          <w:rFonts w:ascii="Times New Roman" w:hAnsi="Times New Roman" w:cs="Times New Roman"/>
          <w:b/>
          <w:bCs/>
          <w:sz w:val="32"/>
          <w:szCs w:val="32"/>
        </w:rPr>
      </w:pPr>
    </w:p>
    <w:p w14:paraId="02909173" w14:textId="71DE7B2B" w:rsidR="00895D00" w:rsidRDefault="00895D00" w:rsidP="00895D00">
      <w:pPr>
        <w:pStyle w:val="ListParagraph"/>
        <w:numPr>
          <w:ilvl w:val="1"/>
          <w:numId w:val="3"/>
        </w:numPr>
        <w:rPr>
          <w:rFonts w:ascii="Times New Roman" w:hAnsi="Times New Roman" w:cs="Times New Roman"/>
          <w:b/>
          <w:bCs/>
          <w:sz w:val="32"/>
          <w:szCs w:val="32"/>
        </w:rPr>
      </w:pPr>
      <w:r w:rsidRPr="00895D00">
        <w:rPr>
          <w:rFonts w:ascii="Times New Roman" w:hAnsi="Times New Roman" w:cs="Times New Roman"/>
          <w:b/>
          <w:bCs/>
          <w:sz w:val="32"/>
          <w:szCs w:val="32"/>
        </w:rPr>
        <w:t>Objectives:</w:t>
      </w:r>
    </w:p>
    <w:p w14:paraId="0F56DC2F" w14:textId="77777777" w:rsidR="00DF48F4" w:rsidRPr="00895D00" w:rsidRDefault="00DF48F4" w:rsidP="00DF48F4">
      <w:pPr>
        <w:pStyle w:val="ListParagraph"/>
        <w:ind w:left="420" w:firstLine="0"/>
        <w:rPr>
          <w:rFonts w:ascii="Times New Roman" w:hAnsi="Times New Roman" w:cs="Times New Roman"/>
          <w:b/>
          <w:bCs/>
          <w:sz w:val="32"/>
          <w:szCs w:val="32"/>
        </w:rPr>
      </w:pPr>
    </w:p>
    <w:p w14:paraId="1688E043" w14:textId="77777777" w:rsidR="00DF48F4" w:rsidRPr="00DF48F4" w:rsidRDefault="00DF48F4" w:rsidP="00DF48F4">
      <w:pPr>
        <w:pStyle w:val="ListParagraph"/>
        <w:ind w:left="420" w:firstLine="0"/>
        <w:rPr>
          <w:rFonts w:ascii="Times New Roman" w:hAnsi="Times New Roman" w:cs="Times New Roman"/>
          <w:sz w:val="28"/>
          <w:szCs w:val="28"/>
        </w:rPr>
      </w:pPr>
      <w:r w:rsidRPr="00DF48F4">
        <w:rPr>
          <w:rFonts w:ascii="Times New Roman" w:hAnsi="Times New Roman" w:cs="Times New Roman"/>
          <w:sz w:val="28"/>
          <w:szCs w:val="28"/>
        </w:rPr>
        <w:t xml:space="preserve">This project's primary objective is to </w:t>
      </w:r>
      <w:proofErr w:type="spellStart"/>
      <w:r w:rsidRPr="00DF48F4">
        <w:rPr>
          <w:rFonts w:ascii="Times New Roman" w:hAnsi="Times New Roman" w:cs="Times New Roman"/>
          <w:sz w:val="28"/>
          <w:szCs w:val="28"/>
        </w:rPr>
        <w:t>analyze</w:t>
      </w:r>
      <w:proofErr w:type="spellEnd"/>
      <w:r w:rsidRPr="00DF48F4">
        <w:rPr>
          <w:rFonts w:ascii="Times New Roman" w:hAnsi="Times New Roman" w:cs="Times New Roman"/>
          <w:sz w:val="28"/>
          <w:szCs w:val="28"/>
        </w:rPr>
        <w:t xml:space="preserve"> historical data on global food production from 1961 to 2023 with the following goals in mind:</w:t>
      </w:r>
    </w:p>
    <w:p w14:paraId="1C101E1E" w14:textId="77777777" w:rsidR="00DF48F4" w:rsidRPr="00DF48F4" w:rsidRDefault="00DF48F4" w:rsidP="00DF48F4">
      <w:pPr>
        <w:pStyle w:val="ListParagraph"/>
        <w:ind w:left="420" w:firstLine="0"/>
        <w:rPr>
          <w:rFonts w:ascii="Times New Roman" w:hAnsi="Times New Roman" w:cs="Times New Roman"/>
          <w:sz w:val="28"/>
          <w:szCs w:val="28"/>
        </w:rPr>
      </w:pPr>
    </w:p>
    <w:p w14:paraId="5187EA89" w14:textId="59F2E11C" w:rsidR="00DF48F4" w:rsidRPr="00DF48F4" w:rsidRDefault="00DF48F4" w:rsidP="00DF48F4">
      <w:pPr>
        <w:pStyle w:val="ListParagraph"/>
        <w:numPr>
          <w:ilvl w:val="0"/>
          <w:numId w:val="45"/>
        </w:numPr>
        <w:spacing w:after="0"/>
        <w:jc w:val="both"/>
        <w:rPr>
          <w:rFonts w:ascii="Times New Roman" w:hAnsi="Times New Roman" w:cs="Times New Roman"/>
          <w:sz w:val="28"/>
          <w:szCs w:val="28"/>
        </w:rPr>
      </w:pPr>
      <w:r>
        <w:rPr>
          <w:rFonts w:ascii="Times New Roman" w:hAnsi="Times New Roman" w:cs="Times New Roman"/>
          <w:sz w:val="28"/>
          <w:szCs w:val="28"/>
        </w:rPr>
        <w:t>T</w:t>
      </w:r>
      <w:r w:rsidRPr="00DF48F4">
        <w:rPr>
          <w:rFonts w:ascii="Times New Roman" w:hAnsi="Times New Roman" w:cs="Times New Roman"/>
          <w:sz w:val="28"/>
          <w:szCs w:val="28"/>
        </w:rPr>
        <w:t>o see the patterns in the production of important crops including green coffee, tea, wheat, rice, and maize.</w:t>
      </w:r>
    </w:p>
    <w:p w14:paraId="5A9F1ACD" w14:textId="5C856D6E" w:rsidR="00DF48F4" w:rsidRPr="00DF48F4" w:rsidRDefault="00DF48F4" w:rsidP="00DF48F4">
      <w:pPr>
        <w:pStyle w:val="ListParagraph"/>
        <w:numPr>
          <w:ilvl w:val="0"/>
          <w:numId w:val="45"/>
        </w:numPr>
        <w:spacing w:after="0"/>
        <w:jc w:val="both"/>
        <w:rPr>
          <w:rFonts w:ascii="Times New Roman" w:hAnsi="Times New Roman" w:cs="Times New Roman"/>
          <w:sz w:val="28"/>
          <w:szCs w:val="28"/>
        </w:rPr>
      </w:pPr>
      <w:r>
        <w:rPr>
          <w:rFonts w:ascii="Times New Roman" w:hAnsi="Times New Roman" w:cs="Times New Roman"/>
          <w:sz w:val="28"/>
          <w:szCs w:val="28"/>
        </w:rPr>
        <w:t>T</w:t>
      </w:r>
      <w:r w:rsidRPr="00DF48F4">
        <w:rPr>
          <w:rFonts w:ascii="Times New Roman" w:hAnsi="Times New Roman" w:cs="Times New Roman"/>
          <w:sz w:val="28"/>
          <w:szCs w:val="28"/>
        </w:rPr>
        <w:t>o determine which nations and regions produce the most important agricultural goods worldwide.</w:t>
      </w:r>
    </w:p>
    <w:p w14:paraId="7787C245" w14:textId="3BC17973" w:rsidR="00DF48F4" w:rsidRPr="00DF48F4" w:rsidRDefault="00DF48F4" w:rsidP="00DF48F4">
      <w:pPr>
        <w:pStyle w:val="ListParagraph"/>
        <w:numPr>
          <w:ilvl w:val="0"/>
          <w:numId w:val="45"/>
        </w:numPr>
        <w:spacing w:after="0"/>
        <w:jc w:val="both"/>
        <w:rPr>
          <w:rFonts w:ascii="Times New Roman" w:hAnsi="Times New Roman" w:cs="Times New Roman"/>
          <w:sz w:val="28"/>
          <w:szCs w:val="28"/>
        </w:rPr>
      </w:pPr>
      <w:r>
        <w:rPr>
          <w:rFonts w:ascii="Times New Roman" w:hAnsi="Times New Roman" w:cs="Times New Roman"/>
          <w:sz w:val="28"/>
          <w:szCs w:val="28"/>
        </w:rPr>
        <w:t>T</w:t>
      </w:r>
      <w:r w:rsidRPr="00DF48F4">
        <w:rPr>
          <w:rFonts w:ascii="Times New Roman" w:hAnsi="Times New Roman" w:cs="Times New Roman"/>
          <w:sz w:val="28"/>
          <w:szCs w:val="28"/>
        </w:rPr>
        <w:t>o evaluate the overall production amounts of common fruits, such as oranges, avocados, bananas, apples, and grapes.</w:t>
      </w:r>
    </w:p>
    <w:p w14:paraId="3B72740F" w14:textId="1F305528" w:rsidR="00DF48F4" w:rsidRPr="00DF48F4" w:rsidRDefault="00DF48F4" w:rsidP="00DF48F4">
      <w:pPr>
        <w:pStyle w:val="ListParagraph"/>
        <w:numPr>
          <w:ilvl w:val="0"/>
          <w:numId w:val="45"/>
        </w:numPr>
        <w:spacing w:after="0"/>
        <w:jc w:val="both"/>
        <w:rPr>
          <w:rFonts w:ascii="Times New Roman" w:hAnsi="Times New Roman" w:cs="Times New Roman"/>
          <w:sz w:val="28"/>
          <w:szCs w:val="28"/>
        </w:rPr>
      </w:pPr>
      <w:r>
        <w:rPr>
          <w:rFonts w:ascii="Times New Roman" w:hAnsi="Times New Roman" w:cs="Times New Roman"/>
          <w:sz w:val="28"/>
          <w:szCs w:val="28"/>
        </w:rPr>
        <w:t>T</w:t>
      </w:r>
      <w:r w:rsidRPr="00DF48F4">
        <w:rPr>
          <w:rFonts w:ascii="Times New Roman" w:hAnsi="Times New Roman" w:cs="Times New Roman"/>
          <w:sz w:val="28"/>
          <w:szCs w:val="28"/>
        </w:rPr>
        <w:t>o comprehend the evolution of agricultural production and examine growth trends throughout time.</w:t>
      </w:r>
    </w:p>
    <w:p w14:paraId="7CC1593E" w14:textId="3A957517" w:rsidR="00895D00" w:rsidRPr="006E44AD" w:rsidRDefault="00DF48F4" w:rsidP="006E44AD">
      <w:pPr>
        <w:pStyle w:val="ListParagraph"/>
        <w:numPr>
          <w:ilvl w:val="0"/>
          <w:numId w:val="45"/>
        </w:numPr>
        <w:spacing w:after="0"/>
        <w:jc w:val="both"/>
        <w:rPr>
          <w:rFonts w:ascii="Times New Roman" w:hAnsi="Times New Roman" w:cs="Times New Roman"/>
          <w:sz w:val="28"/>
          <w:szCs w:val="28"/>
        </w:rPr>
      </w:pPr>
      <w:r>
        <w:rPr>
          <w:rFonts w:ascii="Times New Roman" w:hAnsi="Times New Roman" w:cs="Times New Roman"/>
          <w:sz w:val="28"/>
          <w:szCs w:val="28"/>
        </w:rPr>
        <w:t>T</w:t>
      </w:r>
      <w:r w:rsidRPr="00DF48F4">
        <w:rPr>
          <w:rFonts w:ascii="Times New Roman" w:hAnsi="Times New Roman" w:cs="Times New Roman"/>
          <w:sz w:val="28"/>
          <w:szCs w:val="28"/>
        </w:rPr>
        <w:t>o offer data-driven insights that can guide strategic choices in the food production and agriculture sectors.</w:t>
      </w:r>
    </w:p>
    <w:p w14:paraId="0F1CC256" w14:textId="717992BE" w:rsidR="00895D00" w:rsidRDefault="00D52461" w:rsidP="006E44AD">
      <w:pPr>
        <w:ind w:left="0" w:firstLine="0"/>
        <w:jc w:val="center"/>
      </w:pPr>
      <w:r w:rsidRPr="00D52461">
        <w:rPr>
          <w:rFonts w:ascii="Times New Roman" w:hAnsi="Times New Roman" w:cs="Times New Roman"/>
          <w:b/>
          <w:bCs/>
          <w:sz w:val="36"/>
          <w:szCs w:val="36"/>
        </w:rPr>
        <w:lastRenderedPageBreak/>
        <w:t>2.</w:t>
      </w:r>
      <w:r>
        <w:rPr>
          <w:rFonts w:ascii="Times New Roman" w:hAnsi="Times New Roman" w:cs="Times New Roman"/>
          <w:b/>
          <w:bCs/>
          <w:sz w:val="36"/>
          <w:szCs w:val="36"/>
          <w:u w:val="single"/>
        </w:rPr>
        <w:t xml:space="preserve"> </w:t>
      </w:r>
      <w:r w:rsidR="00895D00" w:rsidRPr="00895D00">
        <w:rPr>
          <w:rFonts w:ascii="Times New Roman" w:hAnsi="Times New Roman" w:cs="Times New Roman"/>
          <w:b/>
          <w:bCs/>
          <w:sz w:val="36"/>
          <w:szCs w:val="36"/>
          <w:u w:val="single"/>
        </w:rPr>
        <w:t>Project Initialization and Planning Phase</w:t>
      </w:r>
    </w:p>
    <w:p w14:paraId="5C8BD7E2" w14:textId="77777777" w:rsidR="00DF48F4" w:rsidRDefault="00DF48F4" w:rsidP="00895D00">
      <w:pPr>
        <w:ind w:left="1440" w:firstLine="0"/>
      </w:pPr>
    </w:p>
    <w:p w14:paraId="6A796589" w14:textId="185A820D" w:rsidR="00895D00" w:rsidRDefault="00895D00" w:rsidP="00895D00">
      <w:pPr>
        <w:ind w:left="0" w:firstLine="0"/>
        <w:rPr>
          <w:rFonts w:ascii="Times New Roman" w:hAnsi="Times New Roman" w:cs="Times New Roman"/>
          <w:b/>
          <w:bCs/>
          <w:sz w:val="32"/>
          <w:szCs w:val="32"/>
        </w:rPr>
      </w:pPr>
      <w:r>
        <w:rPr>
          <w:rFonts w:ascii="Times New Roman" w:hAnsi="Times New Roman" w:cs="Times New Roman"/>
          <w:b/>
          <w:bCs/>
          <w:sz w:val="32"/>
          <w:szCs w:val="32"/>
        </w:rPr>
        <w:t>2.1 D</w:t>
      </w:r>
      <w:r w:rsidRPr="00895D00">
        <w:rPr>
          <w:rFonts w:ascii="Times New Roman" w:hAnsi="Times New Roman" w:cs="Times New Roman"/>
          <w:b/>
          <w:bCs/>
          <w:sz w:val="32"/>
          <w:szCs w:val="32"/>
        </w:rPr>
        <w:t>efine Problem Statement</w:t>
      </w:r>
      <w:r>
        <w:rPr>
          <w:rFonts w:ascii="Times New Roman" w:hAnsi="Times New Roman" w:cs="Times New Roman"/>
          <w:b/>
          <w:bCs/>
          <w:sz w:val="32"/>
          <w:szCs w:val="32"/>
        </w:rPr>
        <w:t>:</w:t>
      </w:r>
    </w:p>
    <w:p w14:paraId="24B24A2B" w14:textId="1ED912A1" w:rsidR="0004308F" w:rsidRDefault="00DF48F4" w:rsidP="00DF48F4">
      <w:pPr>
        <w:ind w:left="567" w:firstLine="0"/>
        <w:jc w:val="both"/>
        <w:rPr>
          <w:rFonts w:ascii="Times New Roman" w:hAnsi="Times New Roman" w:cs="Times New Roman"/>
          <w:sz w:val="28"/>
          <w:szCs w:val="28"/>
        </w:rPr>
      </w:pPr>
      <w:r w:rsidRPr="00DF48F4">
        <w:rPr>
          <w:rFonts w:ascii="Times New Roman" w:hAnsi="Times New Roman" w:cs="Times New Roman"/>
          <w:sz w:val="28"/>
          <w:szCs w:val="28"/>
        </w:rPr>
        <w:t>As a global agriculture policy analyst, your primary objective is to identify regions with low staple crop production in order to guide strategic resource allocation. However, the challenge lies in navigating vast and fragmented historical datasets that span multiple commodities and geographies. This complexity can be overwhelming, making it difficult to extract actionable insights. To make informed policy decisions, you require a unified, visual summary that consolidates key trends and highlights production gaps across regions. Such a summary would not only simplify the data landscape but also empower you to prioritize interventions with clarity and confidence.</w:t>
      </w:r>
      <w:r w:rsidR="0004308F">
        <w:rPr>
          <w:rFonts w:ascii="Times New Roman" w:hAnsi="Times New Roman" w:cs="Times New Roman"/>
          <w:sz w:val="28"/>
          <w:szCs w:val="28"/>
        </w:rPr>
        <w:tab/>
      </w:r>
    </w:p>
    <w:p w14:paraId="23D10C69" w14:textId="7F0C03D2" w:rsidR="0004308F" w:rsidRDefault="0004308F" w:rsidP="00CD508E">
      <w:pPr>
        <w:jc w:val="both"/>
        <w:rPr>
          <w:rFonts w:ascii="Times New Roman" w:hAnsi="Times New Roman" w:cs="Times New Roman"/>
          <w:b/>
          <w:bCs/>
          <w:sz w:val="32"/>
          <w:szCs w:val="32"/>
        </w:rPr>
      </w:pPr>
      <w:r>
        <w:rPr>
          <w:rFonts w:ascii="Times New Roman" w:hAnsi="Times New Roman" w:cs="Times New Roman"/>
          <w:b/>
          <w:bCs/>
          <w:sz w:val="32"/>
          <w:szCs w:val="32"/>
        </w:rPr>
        <w:t>2.2 Project Proposal (Proposed Solution)</w:t>
      </w:r>
    </w:p>
    <w:p w14:paraId="4AB068B4" w14:textId="77777777" w:rsidR="005C051B" w:rsidRDefault="00DF48F4" w:rsidP="00DF48F4">
      <w:pPr>
        <w:ind w:left="567"/>
        <w:jc w:val="both"/>
        <w:rPr>
          <w:rFonts w:ascii="Times New Roman" w:hAnsi="Times New Roman" w:cs="Times New Roman"/>
          <w:sz w:val="28"/>
          <w:szCs w:val="28"/>
        </w:rPr>
      </w:pPr>
      <w:r w:rsidRPr="00DF48F4">
        <w:rPr>
          <w:rFonts w:ascii="Times New Roman" w:hAnsi="Times New Roman" w:cs="Times New Roman"/>
          <w:sz w:val="28"/>
          <w:szCs w:val="28"/>
        </w:rPr>
        <w:t>This project proposes a comprehensive Power BI dashboard to simplify the analysis of global food production trends from 1961 to 2023. It tackles the challenge of fragmented agricultural data by consolidating key commodities</w:t>
      </w:r>
    </w:p>
    <w:p w14:paraId="780E3AD8" w14:textId="5ADE3B77" w:rsidR="00DF48F4" w:rsidRDefault="00DF48F4" w:rsidP="00DF48F4">
      <w:pPr>
        <w:ind w:left="567"/>
        <w:jc w:val="both"/>
        <w:rPr>
          <w:rFonts w:ascii="Times New Roman" w:hAnsi="Times New Roman" w:cs="Times New Roman"/>
          <w:sz w:val="28"/>
          <w:szCs w:val="28"/>
        </w:rPr>
      </w:pPr>
      <w:r w:rsidRPr="00DF48F4">
        <w:rPr>
          <w:rFonts w:ascii="Times New Roman" w:hAnsi="Times New Roman" w:cs="Times New Roman"/>
          <w:sz w:val="28"/>
          <w:szCs w:val="28"/>
        </w:rPr>
        <w:t>like rice, wheat, maize, and fruits</w:t>
      </w:r>
      <w:r w:rsidR="005C051B">
        <w:rPr>
          <w:rFonts w:ascii="Times New Roman" w:hAnsi="Times New Roman" w:cs="Times New Roman"/>
          <w:sz w:val="28"/>
          <w:szCs w:val="28"/>
        </w:rPr>
        <w:t xml:space="preserve"> </w:t>
      </w:r>
      <w:r w:rsidRPr="00DF48F4">
        <w:rPr>
          <w:rFonts w:ascii="Times New Roman" w:hAnsi="Times New Roman" w:cs="Times New Roman"/>
          <w:sz w:val="28"/>
          <w:szCs w:val="28"/>
        </w:rPr>
        <w:t xml:space="preserve">into an interactive, visual format. The dashboard enables stakeholders to filter by crop, region, and year, compare outputs, and extract actionable insights for strategic planning. By leveraging data cleaning, </w:t>
      </w:r>
      <w:proofErr w:type="spellStart"/>
      <w:r w:rsidRPr="00DF48F4">
        <w:rPr>
          <w:rFonts w:ascii="Times New Roman" w:hAnsi="Times New Roman" w:cs="Times New Roman"/>
          <w:sz w:val="28"/>
          <w:szCs w:val="28"/>
        </w:rPr>
        <w:t>modeling</w:t>
      </w:r>
      <w:proofErr w:type="spellEnd"/>
      <w:r w:rsidRPr="00DF48F4">
        <w:rPr>
          <w:rFonts w:ascii="Times New Roman" w:hAnsi="Times New Roman" w:cs="Times New Roman"/>
          <w:sz w:val="28"/>
          <w:szCs w:val="28"/>
        </w:rPr>
        <w:t>, and visualization techniques, the solution empowers better resource allocation, policy formulation, and supply chain decisions across the global food ecosystem.</w:t>
      </w:r>
    </w:p>
    <w:p w14:paraId="29568650" w14:textId="0C8C2904" w:rsidR="0004308F" w:rsidRDefault="0004308F" w:rsidP="00CD508E">
      <w:pPr>
        <w:jc w:val="both"/>
        <w:rPr>
          <w:rFonts w:ascii="Times New Roman" w:hAnsi="Times New Roman" w:cs="Times New Roman"/>
          <w:b/>
          <w:bCs/>
          <w:sz w:val="32"/>
          <w:szCs w:val="32"/>
        </w:rPr>
      </w:pPr>
      <w:r>
        <w:rPr>
          <w:rFonts w:ascii="Times New Roman" w:hAnsi="Times New Roman" w:cs="Times New Roman"/>
          <w:b/>
          <w:bCs/>
          <w:sz w:val="32"/>
          <w:szCs w:val="32"/>
        </w:rPr>
        <w:t>2.3</w:t>
      </w:r>
      <w:r w:rsidR="00032A4F">
        <w:rPr>
          <w:rFonts w:ascii="Times New Roman" w:hAnsi="Times New Roman" w:cs="Times New Roman"/>
          <w:b/>
          <w:bCs/>
          <w:sz w:val="32"/>
          <w:szCs w:val="32"/>
        </w:rPr>
        <w:t xml:space="preserve"> </w:t>
      </w:r>
      <w:r w:rsidRPr="0004308F">
        <w:rPr>
          <w:rFonts w:ascii="Times New Roman" w:hAnsi="Times New Roman" w:cs="Times New Roman"/>
          <w:b/>
          <w:bCs/>
          <w:sz w:val="32"/>
          <w:szCs w:val="32"/>
        </w:rPr>
        <w:t>Initial Project Planning:</w:t>
      </w:r>
    </w:p>
    <w:p w14:paraId="7189F338" w14:textId="77777777" w:rsidR="005C051B" w:rsidRDefault="005C051B" w:rsidP="005C051B">
      <w:pPr>
        <w:ind w:left="730" w:firstLine="0"/>
        <w:jc w:val="both"/>
        <w:rPr>
          <w:rFonts w:ascii="Times New Roman" w:hAnsi="Times New Roman" w:cs="Times New Roman"/>
          <w:sz w:val="28"/>
          <w:szCs w:val="28"/>
        </w:rPr>
      </w:pPr>
      <w:r w:rsidRPr="005C051B">
        <w:rPr>
          <w:rFonts w:ascii="Times New Roman" w:hAnsi="Times New Roman" w:cs="Times New Roman"/>
          <w:sz w:val="28"/>
          <w:szCs w:val="28"/>
        </w:rPr>
        <w:t xml:space="preserve">This project aims to develop a comprehensive Power BI dashboard that </w:t>
      </w:r>
      <w:proofErr w:type="spellStart"/>
      <w:r w:rsidRPr="005C051B">
        <w:rPr>
          <w:rFonts w:ascii="Times New Roman" w:hAnsi="Times New Roman" w:cs="Times New Roman"/>
          <w:sz w:val="28"/>
          <w:szCs w:val="28"/>
        </w:rPr>
        <w:t>analyzes</w:t>
      </w:r>
      <w:proofErr w:type="spellEnd"/>
      <w:r w:rsidRPr="005C051B">
        <w:rPr>
          <w:rFonts w:ascii="Times New Roman" w:hAnsi="Times New Roman" w:cs="Times New Roman"/>
          <w:sz w:val="28"/>
          <w:szCs w:val="28"/>
        </w:rPr>
        <w:t xml:space="preserve"> global food production trends from 1961 to 2023. The goal is to help stakeholders in agriculture and food policy visualize historical patterns, compare regional outputs, and derive actionable insights for strategic planning. The dashboard will consolidate fragmented data across key commodities—such as rice, wheat, maize, tea, coffee, and various fruits—into an interactive, filterable format. It will include features like region-wise and year-wise comparisons, exportable reports, and performance-optimized visuals. By transforming complex datasets into accessible insights, this solution will support better resource allocation, policy formulation, and supply chain decisions across the global food ecosystem.</w:t>
      </w:r>
    </w:p>
    <w:p w14:paraId="21B56981" w14:textId="44581A62" w:rsidR="00032A4F" w:rsidRPr="00032A4F" w:rsidRDefault="00D52461" w:rsidP="006E44AD">
      <w:pPr>
        <w:ind w:left="0" w:firstLine="0"/>
        <w:jc w:val="center"/>
        <w:rPr>
          <w:rFonts w:ascii="Times New Roman" w:hAnsi="Times New Roman" w:cs="Times New Roman"/>
          <w:b/>
          <w:bCs/>
          <w:sz w:val="36"/>
          <w:szCs w:val="36"/>
          <w:u w:val="single"/>
        </w:rPr>
      </w:pPr>
      <w:r w:rsidRPr="00D52461">
        <w:rPr>
          <w:rFonts w:ascii="Times New Roman" w:hAnsi="Times New Roman" w:cs="Times New Roman"/>
          <w:b/>
          <w:bCs/>
          <w:sz w:val="36"/>
          <w:szCs w:val="36"/>
        </w:rPr>
        <w:lastRenderedPageBreak/>
        <w:t>3.</w:t>
      </w:r>
      <w:r>
        <w:rPr>
          <w:rFonts w:ascii="Times New Roman" w:hAnsi="Times New Roman" w:cs="Times New Roman"/>
          <w:b/>
          <w:bCs/>
          <w:sz w:val="36"/>
          <w:szCs w:val="36"/>
          <w:u w:val="single"/>
        </w:rPr>
        <w:t xml:space="preserve"> </w:t>
      </w:r>
      <w:r w:rsidR="00032A4F" w:rsidRPr="00032A4F">
        <w:rPr>
          <w:rFonts w:ascii="Times New Roman" w:hAnsi="Times New Roman" w:cs="Times New Roman"/>
          <w:b/>
          <w:bCs/>
          <w:sz w:val="36"/>
          <w:szCs w:val="36"/>
          <w:u w:val="single"/>
        </w:rPr>
        <w:t>Data Collection and Preprocessing Phase</w:t>
      </w:r>
    </w:p>
    <w:p w14:paraId="612A24FD" w14:textId="7F488718" w:rsidR="00032A4F" w:rsidRPr="00032A4F" w:rsidRDefault="00032A4F" w:rsidP="00032A4F">
      <w:pPr>
        <w:ind w:left="0" w:firstLine="0"/>
        <w:rPr>
          <w:rFonts w:ascii="Times New Roman" w:hAnsi="Times New Roman" w:cs="Times New Roman"/>
          <w:b/>
          <w:bCs/>
          <w:sz w:val="32"/>
          <w:szCs w:val="32"/>
        </w:rPr>
      </w:pPr>
      <w:r>
        <w:rPr>
          <w:rFonts w:ascii="Times New Roman" w:hAnsi="Times New Roman" w:cs="Times New Roman"/>
          <w:b/>
          <w:bCs/>
          <w:sz w:val="32"/>
          <w:szCs w:val="32"/>
        </w:rPr>
        <w:t xml:space="preserve">3.1 </w:t>
      </w:r>
      <w:r w:rsidRPr="00032A4F">
        <w:rPr>
          <w:rFonts w:ascii="Times New Roman" w:hAnsi="Times New Roman" w:cs="Times New Roman"/>
          <w:b/>
          <w:bCs/>
          <w:sz w:val="32"/>
          <w:szCs w:val="32"/>
        </w:rPr>
        <w:t>Data Collection Plan and Raw Data Sources Identified</w:t>
      </w:r>
    </w:p>
    <w:p w14:paraId="22EEC369" w14:textId="77777777" w:rsidR="005C051B" w:rsidRDefault="005C051B" w:rsidP="005C051B">
      <w:pPr>
        <w:tabs>
          <w:tab w:val="left" w:pos="3780"/>
        </w:tabs>
        <w:ind w:left="567" w:firstLine="0"/>
        <w:jc w:val="both"/>
        <w:rPr>
          <w:rFonts w:ascii="Times New Roman" w:hAnsi="Times New Roman" w:cs="Times New Roman"/>
          <w:sz w:val="28"/>
          <w:szCs w:val="28"/>
        </w:rPr>
      </w:pPr>
      <w:r w:rsidRPr="005C051B">
        <w:rPr>
          <w:rFonts w:ascii="Times New Roman" w:hAnsi="Times New Roman" w:cs="Times New Roman"/>
          <w:sz w:val="28"/>
          <w:szCs w:val="28"/>
        </w:rPr>
        <w:t xml:space="preserve">To support strategic decision-making in agriculture and food policy, this data collection plan lays the foundation for a robust Power BI dashboard </w:t>
      </w:r>
      <w:proofErr w:type="spellStart"/>
      <w:r w:rsidRPr="005C051B">
        <w:rPr>
          <w:rFonts w:ascii="Times New Roman" w:hAnsi="Times New Roman" w:cs="Times New Roman"/>
          <w:sz w:val="28"/>
          <w:szCs w:val="28"/>
        </w:rPr>
        <w:t>analyzing</w:t>
      </w:r>
      <w:proofErr w:type="spellEnd"/>
      <w:r w:rsidRPr="005C051B">
        <w:rPr>
          <w:rFonts w:ascii="Times New Roman" w:hAnsi="Times New Roman" w:cs="Times New Roman"/>
          <w:sz w:val="28"/>
          <w:szCs w:val="28"/>
        </w:rPr>
        <w:t xml:space="preserve"> global food production trends from 1961 to 2023. It begins with a clear project overview focused on visualizing historical patterns and identifying regional strengths. The data will be sourced from publicly available, credible platforms such as FAOSTAT and Kaggle, which offer extensive coverage of agricultural production across countries and commodities. These raw datasets—selected for their reliability and relevance—include production volumes segmented by crop, region, and year. By ensuring meticulous data curation and integrity, the plan enables accurate </w:t>
      </w:r>
      <w:proofErr w:type="spellStart"/>
      <w:r w:rsidRPr="005C051B">
        <w:rPr>
          <w:rFonts w:ascii="Times New Roman" w:hAnsi="Times New Roman" w:cs="Times New Roman"/>
          <w:sz w:val="28"/>
          <w:szCs w:val="28"/>
        </w:rPr>
        <w:t>modeling</w:t>
      </w:r>
      <w:proofErr w:type="spellEnd"/>
      <w:r w:rsidRPr="005C051B">
        <w:rPr>
          <w:rFonts w:ascii="Times New Roman" w:hAnsi="Times New Roman" w:cs="Times New Roman"/>
          <w:sz w:val="28"/>
          <w:szCs w:val="28"/>
        </w:rPr>
        <w:t>, insightful visualizations, and meaningful reporting that can guide policy formulation and resource allocation across the global food ecosystem.</w:t>
      </w:r>
    </w:p>
    <w:p w14:paraId="7F58A404" w14:textId="5BBDFF0F" w:rsidR="00032A4F" w:rsidRDefault="00032A4F" w:rsidP="00CD508E">
      <w:pPr>
        <w:tabs>
          <w:tab w:val="left" w:pos="3780"/>
        </w:tabs>
        <w:ind w:left="0" w:firstLine="0"/>
        <w:jc w:val="both"/>
        <w:rPr>
          <w:rFonts w:ascii="Times New Roman" w:hAnsi="Times New Roman" w:cs="Times New Roman"/>
          <w:b/>
          <w:bCs/>
          <w:sz w:val="32"/>
          <w:szCs w:val="32"/>
        </w:rPr>
      </w:pPr>
      <w:r>
        <w:rPr>
          <w:rFonts w:ascii="Times New Roman" w:hAnsi="Times New Roman" w:cs="Times New Roman"/>
          <w:b/>
          <w:bCs/>
          <w:sz w:val="32"/>
          <w:szCs w:val="32"/>
        </w:rPr>
        <w:t>3.2 Data Quality Report</w:t>
      </w:r>
      <w:r>
        <w:rPr>
          <w:rFonts w:ascii="Times New Roman" w:hAnsi="Times New Roman" w:cs="Times New Roman"/>
          <w:b/>
          <w:bCs/>
          <w:sz w:val="32"/>
          <w:szCs w:val="32"/>
        </w:rPr>
        <w:tab/>
      </w:r>
    </w:p>
    <w:p w14:paraId="56EB3972" w14:textId="77777777" w:rsidR="00CC01BD" w:rsidRDefault="00CC01BD" w:rsidP="00CC01BD">
      <w:pPr>
        <w:ind w:left="567" w:firstLine="0"/>
        <w:jc w:val="both"/>
        <w:rPr>
          <w:rFonts w:ascii="Times New Roman" w:hAnsi="Times New Roman" w:cs="Times New Roman"/>
          <w:sz w:val="28"/>
          <w:szCs w:val="28"/>
        </w:rPr>
      </w:pPr>
      <w:r w:rsidRPr="00CC01BD">
        <w:rPr>
          <w:rFonts w:ascii="Times New Roman" w:hAnsi="Times New Roman" w:cs="Times New Roman"/>
          <w:sz w:val="28"/>
          <w:szCs w:val="28"/>
        </w:rPr>
        <w:t>The Data Quality Report ensures the reliability of global food production data sourced from Kaggle by identifying key issues such as missing values, duplicates, inconsistent naming, and outliers. Each issue is assessed for severity and paired with a resolution plan using Power BI and Power Query techniques—like filtering nulls, standardizing formats, and applying statistical checks. This structured approach enhances data integrity, enabling accurate analysis and confident decision-making.</w:t>
      </w:r>
    </w:p>
    <w:p w14:paraId="22B4E48B" w14:textId="7B506979" w:rsidR="00032A4F" w:rsidRPr="00032A4F" w:rsidRDefault="00032A4F" w:rsidP="00CD508E">
      <w:pPr>
        <w:ind w:left="0" w:firstLine="0"/>
        <w:jc w:val="both"/>
        <w:rPr>
          <w:rFonts w:ascii="Times New Roman" w:hAnsi="Times New Roman" w:cs="Times New Roman"/>
          <w:sz w:val="28"/>
          <w:szCs w:val="28"/>
        </w:rPr>
      </w:pPr>
      <w:r w:rsidRPr="00032A4F">
        <w:rPr>
          <w:rFonts w:ascii="Times New Roman" w:hAnsi="Times New Roman" w:cs="Times New Roman"/>
          <w:b/>
          <w:bCs/>
          <w:sz w:val="32"/>
          <w:szCs w:val="32"/>
        </w:rPr>
        <w:t>3.3</w:t>
      </w:r>
      <w:r>
        <w:rPr>
          <w:rFonts w:ascii="Times New Roman" w:hAnsi="Times New Roman" w:cs="Times New Roman"/>
          <w:b/>
          <w:bCs/>
          <w:sz w:val="32"/>
          <w:szCs w:val="32"/>
        </w:rPr>
        <w:t xml:space="preserve"> Data Exploration and Preprocessing</w:t>
      </w:r>
    </w:p>
    <w:p w14:paraId="2F102908" w14:textId="326864C9" w:rsidR="00032A4F" w:rsidRDefault="00CC01BD" w:rsidP="00324102">
      <w:pPr>
        <w:ind w:left="567" w:firstLine="0"/>
        <w:jc w:val="both"/>
        <w:rPr>
          <w:sz w:val="28"/>
          <w:szCs w:val="28"/>
        </w:rPr>
      </w:pPr>
      <w:r w:rsidRPr="00CC01BD">
        <w:rPr>
          <w:sz w:val="28"/>
          <w:szCs w:val="28"/>
        </w:rPr>
        <w:t xml:space="preserve">This data preparation workflow ensures a reliable foundation for </w:t>
      </w:r>
      <w:proofErr w:type="spellStart"/>
      <w:r w:rsidRPr="00CC01BD">
        <w:rPr>
          <w:sz w:val="28"/>
          <w:szCs w:val="28"/>
        </w:rPr>
        <w:t>analyzing</w:t>
      </w:r>
      <w:proofErr w:type="spellEnd"/>
      <w:r w:rsidRPr="00CC01BD">
        <w:rPr>
          <w:sz w:val="28"/>
          <w:szCs w:val="28"/>
        </w:rPr>
        <w:t xml:space="preserve"> global food production trends from 1961 to 2023. It begins by sourcing annual crop data across regions, followed by rigorous cleaning—removing missing values, duplicates, and inconsistencies. Using Power Query, the data is transformed for comparative analysis with calculated growth metrics and regional totals. Numeric fields and entity codes are properly typed, while column structures are refined for clarity. Relationships between fact and dimension tables are </w:t>
      </w:r>
      <w:proofErr w:type="spellStart"/>
      <w:r w:rsidRPr="00CC01BD">
        <w:rPr>
          <w:sz w:val="28"/>
          <w:szCs w:val="28"/>
        </w:rPr>
        <w:t>modeled</w:t>
      </w:r>
      <w:proofErr w:type="spellEnd"/>
      <w:r w:rsidRPr="00CC01BD">
        <w:rPr>
          <w:sz w:val="28"/>
          <w:szCs w:val="28"/>
        </w:rPr>
        <w:t xml:space="preserve"> in Power BI, enabling dynamic reporting through DAX measures. </w:t>
      </w:r>
    </w:p>
    <w:p w14:paraId="1DA2AD98" w14:textId="77777777" w:rsidR="00324102" w:rsidRDefault="00324102" w:rsidP="00032A4F">
      <w:pPr>
        <w:ind w:left="0" w:firstLine="0"/>
        <w:rPr>
          <w:rFonts w:ascii="Times New Roman" w:hAnsi="Times New Roman" w:cs="Times New Roman"/>
          <w:b/>
          <w:bCs/>
          <w:sz w:val="32"/>
          <w:szCs w:val="32"/>
        </w:rPr>
      </w:pPr>
    </w:p>
    <w:p w14:paraId="79F34CBE" w14:textId="268D9BCF" w:rsidR="00032A4F" w:rsidRDefault="00032A4F" w:rsidP="00032A4F">
      <w:pPr>
        <w:ind w:left="0" w:firstLine="0"/>
        <w:rPr>
          <w:rFonts w:ascii="Times New Roman" w:hAnsi="Times New Roman" w:cs="Times New Roman"/>
          <w:b/>
          <w:bCs/>
          <w:sz w:val="36"/>
          <w:szCs w:val="36"/>
          <w:u w:val="single"/>
        </w:rPr>
      </w:pPr>
      <w:r>
        <w:rPr>
          <w:rFonts w:ascii="Times New Roman" w:hAnsi="Times New Roman" w:cs="Times New Roman"/>
          <w:b/>
          <w:bCs/>
          <w:sz w:val="32"/>
          <w:szCs w:val="32"/>
        </w:rPr>
        <w:lastRenderedPageBreak/>
        <w:t xml:space="preserv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sidR="00D52461">
        <w:rPr>
          <w:rFonts w:ascii="Times New Roman" w:hAnsi="Times New Roman" w:cs="Times New Roman"/>
          <w:b/>
          <w:bCs/>
          <w:sz w:val="32"/>
          <w:szCs w:val="32"/>
        </w:rPr>
        <w:t>4.</w:t>
      </w:r>
      <w:r>
        <w:rPr>
          <w:rFonts w:ascii="Times New Roman" w:hAnsi="Times New Roman" w:cs="Times New Roman"/>
          <w:b/>
          <w:bCs/>
          <w:sz w:val="32"/>
          <w:szCs w:val="32"/>
        </w:rPr>
        <w:t xml:space="preserve"> </w:t>
      </w:r>
      <w:r w:rsidRPr="00032A4F">
        <w:rPr>
          <w:rFonts w:ascii="Times New Roman" w:hAnsi="Times New Roman" w:cs="Times New Roman"/>
          <w:b/>
          <w:bCs/>
          <w:sz w:val="36"/>
          <w:szCs w:val="36"/>
          <w:u w:val="single"/>
        </w:rPr>
        <w:t>Data Visualization</w:t>
      </w:r>
    </w:p>
    <w:p w14:paraId="3580A51B" w14:textId="779E3717" w:rsidR="00032A4F" w:rsidRDefault="00032A4F" w:rsidP="00032A4F">
      <w:pPr>
        <w:rPr>
          <w:rFonts w:ascii="Times New Roman" w:hAnsi="Times New Roman" w:cs="Times New Roman"/>
          <w:b/>
          <w:bCs/>
          <w:sz w:val="28"/>
          <w:szCs w:val="28"/>
        </w:rPr>
      </w:pPr>
      <w:r w:rsidRPr="00032A4F">
        <w:rPr>
          <w:rFonts w:ascii="Times New Roman" w:hAnsi="Times New Roman" w:cs="Times New Roman"/>
          <w:b/>
          <w:bCs/>
          <w:sz w:val="32"/>
          <w:szCs w:val="32"/>
        </w:rPr>
        <w:t>4.1</w:t>
      </w:r>
      <w:r>
        <w:rPr>
          <w:rFonts w:ascii="Times New Roman" w:hAnsi="Times New Roman" w:cs="Times New Roman"/>
          <w:b/>
          <w:bCs/>
          <w:sz w:val="32"/>
          <w:szCs w:val="32"/>
        </w:rPr>
        <w:t xml:space="preserve"> </w:t>
      </w:r>
      <w:r w:rsidRPr="00467A7D">
        <w:rPr>
          <w:rFonts w:ascii="Times New Roman" w:hAnsi="Times New Roman" w:cs="Times New Roman"/>
          <w:b/>
          <w:bCs/>
          <w:sz w:val="32"/>
          <w:szCs w:val="32"/>
        </w:rPr>
        <w:t>Framing Business Questions:</w:t>
      </w:r>
    </w:p>
    <w:p w14:paraId="32EA094C" w14:textId="77777777" w:rsidR="00821DAB" w:rsidRPr="00821DAB" w:rsidRDefault="00821DAB" w:rsidP="00821DAB">
      <w:pPr>
        <w:ind w:left="567" w:firstLine="0"/>
        <w:jc w:val="both"/>
        <w:rPr>
          <w:rFonts w:ascii="Times New Roman" w:hAnsi="Times New Roman" w:cs="Times New Roman"/>
          <w:sz w:val="28"/>
          <w:szCs w:val="28"/>
        </w:rPr>
      </w:pPr>
      <w:r w:rsidRPr="00821DAB">
        <w:rPr>
          <w:rFonts w:ascii="Times New Roman" w:hAnsi="Times New Roman" w:cs="Times New Roman"/>
          <w:sz w:val="28"/>
          <w:szCs w:val="28"/>
        </w:rPr>
        <w:t>To support strategic decision-making, key business questions were defined to guide the analysis of global food production data. These focused on:</w:t>
      </w:r>
    </w:p>
    <w:p w14:paraId="57737A21" w14:textId="77777777" w:rsidR="00821DAB" w:rsidRPr="00821DAB" w:rsidRDefault="00821DAB" w:rsidP="00821DAB">
      <w:pPr>
        <w:numPr>
          <w:ilvl w:val="0"/>
          <w:numId w:val="46"/>
        </w:numPr>
        <w:tabs>
          <w:tab w:val="clear" w:pos="720"/>
          <w:tab w:val="num" w:pos="993"/>
        </w:tabs>
        <w:ind w:left="851" w:firstLine="0"/>
        <w:jc w:val="both"/>
        <w:rPr>
          <w:rFonts w:ascii="Times New Roman" w:hAnsi="Times New Roman" w:cs="Times New Roman"/>
          <w:sz w:val="28"/>
          <w:szCs w:val="28"/>
        </w:rPr>
      </w:pPr>
      <w:r w:rsidRPr="00821DAB">
        <w:rPr>
          <w:rFonts w:ascii="Times New Roman" w:hAnsi="Times New Roman" w:cs="Times New Roman"/>
          <w:sz w:val="28"/>
          <w:szCs w:val="28"/>
        </w:rPr>
        <w:t>Trends in staple crop production (rice, wheat, maize) from 1961–2023</w:t>
      </w:r>
    </w:p>
    <w:p w14:paraId="042135CF" w14:textId="77777777" w:rsidR="00821DAB" w:rsidRPr="00821DAB" w:rsidRDefault="00821DAB" w:rsidP="00821DAB">
      <w:pPr>
        <w:numPr>
          <w:ilvl w:val="0"/>
          <w:numId w:val="46"/>
        </w:numPr>
        <w:tabs>
          <w:tab w:val="clear" w:pos="720"/>
          <w:tab w:val="num" w:pos="993"/>
        </w:tabs>
        <w:ind w:left="851" w:firstLine="0"/>
        <w:jc w:val="both"/>
        <w:rPr>
          <w:rFonts w:ascii="Times New Roman" w:hAnsi="Times New Roman" w:cs="Times New Roman"/>
          <w:sz w:val="28"/>
          <w:szCs w:val="28"/>
        </w:rPr>
      </w:pPr>
      <w:r w:rsidRPr="00821DAB">
        <w:rPr>
          <w:rFonts w:ascii="Times New Roman" w:hAnsi="Times New Roman" w:cs="Times New Roman"/>
          <w:sz w:val="28"/>
          <w:szCs w:val="28"/>
        </w:rPr>
        <w:t>Top-producing countries for crops like coffee, tea, and major fruits</w:t>
      </w:r>
    </w:p>
    <w:p w14:paraId="0919F64F" w14:textId="77777777" w:rsidR="00821DAB" w:rsidRPr="00821DAB" w:rsidRDefault="00821DAB" w:rsidP="00821DAB">
      <w:pPr>
        <w:numPr>
          <w:ilvl w:val="0"/>
          <w:numId w:val="46"/>
        </w:numPr>
        <w:tabs>
          <w:tab w:val="clear" w:pos="720"/>
          <w:tab w:val="num" w:pos="993"/>
        </w:tabs>
        <w:ind w:left="851" w:firstLine="0"/>
        <w:jc w:val="both"/>
        <w:rPr>
          <w:rFonts w:ascii="Times New Roman" w:hAnsi="Times New Roman" w:cs="Times New Roman"/>
          <w:sz w:val="28"/>
          <w:szCs w:val="28"/>
        </w:rPr>
      </w:pPr>
      <w:r w:rsidRPr="00821DAB">
        <w:rPr>
          <w:rFonts w:ascii="Times New Roman" w:hAnsi="Times New Roman" w:cs="Times New Roman"/>
          <w:sz w:val="28"/>
          <w:szCs w:val="28"/>
        </w:rPr>
        <w:t>Growth patterns and shifts in crop output over time</w:t>
      </w:r>
    </w:p>
    <w:p w14:paraId="440AD957" w14:textId="77777777" w:rsidR="00821DAB" w:rsidRPr="00821DAB" w:rsidRDefault="00821DAB" w:rsidP="00821DAB">
      <w:pPr>
        <w:numPr>
          <w:ilvl w:val="0"/>
          <w:numId w:val="46"/>
        </w:numPr>
        <w:tabs>
          <w:tab w:val="clear" w:pos="720"/>
          <w:tab w:val="num" w:pos="993"/>
        </w:tabs>
        <w:ind w:left="851" w:firstLine="0"/>
        <w:jc w:val="both"/>
        <w:rPr>
          <w:rFonts w:ascii="Times New Roman" w:hAnsi="Times New Roman" w:cs="Times New Roman"/>
          <w:sz w:val="28"/>
          <w:szCs w:val="28"/>
        </w:rPr>
      </w:pPr>
      <w:r w:rsidRPr="00821DAB">
        <w:rPr>
          <w:rFonts w:ascii="Times New Roman" w:hAnsi="Times New Roman" w:cs="Times New Roman"/>
          <w:sz w:val="28"/>
          <w:szCs w:val="28"/>
        </w:rPr>
        <w:t>Regional contributions to global fruit production</w:t>
      </w:r>
    </w:p>
    <w:p w14:paraId="6F40B1A0" w14:textId="77777777" w:rsidR="00821DAB" w:rsidRPr="00821DAB" w:rsidRDefault="00821DAB" w:rsidP="00821DAB">
      <w:pPr>
        <w:numPr>
          <w:ilvl w:val="0"/>
          <w:numId w:val="46"/>
        </w:numPr>
        <w:tabs>
          <w:tab w:val="clear" w:pos="720"/>
          <w:tab w:val="num" w:pos="993"/>
        </w:tabs>
        <w:ind w:left="851" w:firstLine="0"/>
        <w:jc w:val="both"/>
        <w:rPr>
          <w:rFonts w:ascii="Times New Roman" w:hAnsi="Times New Roman" w:cs="Times New Roman"/>
          <w:sz w:val="28"/>
          <w:szCs w:val="28"/>
        </w:rPr>
      </w:pPr>
      <w:r w:rsidRPr="00821DAB">
        <w:rPr>
          <w:rFonts w:ascii="Times New Roman" w:hAnsi="Times New Roman" w:cs="Times New Roman"/>
          <w:sz w:val="28"/>
          <w:szCs w:val="28"/>
        </w:rPr>
        <w:t>Insights to inform future agricultural strategies and investments</w:t>
      </w:r>
    </w:p>
    <w:p w14:paraId="1FEB2ADB" w14:textId="77777777" w:rsidR="00821DAB" w:rsidRPr="00821DAB" w:rsidRDefault="00821DAB" w:rsidP="00821DAB">
      <w:pPr>
        <w:ind w:left="567" w:firstLine="0"/>
        <w:jc w:val="both"/>
        <w:rPr>
          <w:rFonts w:ascii="Times New Roman" w:hAnsi="Times New Roman" w:cs="Times New Roman"/>
          <w:sz w:val="28"/>
          <w:szCs w:val="28"/>
        </w:rPr>
      </w:pPr>
      <w:r w:rsidRPr="00821DAB">
        <w:rPr>
          <w:rFonts w:ascii="Times New Roman" w:hAnsi="Times New Roman" w:cs="Times New Roman"/>
          <w:sz w:val="28"/>
          <w:szCs w:val="28"/>
        </w:rPr>
        <w:t>These questions shaped the data exploration and visualization to deliver actionable insights for stakeholders in agriculture and food security.</w:t>
      </w:r>
    </w:p>
    <w:p w14:paraId="505D46CF" w14:textId="7B15C43F" w:rsidR="00032A4F" w:rsidRDefault="00032A4F" w:rsidP="00CD508E">
      <w:pPr>
        <w:ind w:left="0" w:firstLine="0"/>
        <w:jc w:val="both"/>
        <w:rPr>
          <w:rFonts w:ascii="Times New Roman" w:hAnsi="Times New Roman" w:cs="Times New Roman"/>
          <w:b/>
          <w:bCs/>
          <w:sz w:val="32"/>
          <w:szCs w:val="32"/>
        </w:rPr>
      </w:pPr>
      <w:r w:rsidRPr="00467A7D">
        <w:rPr>
          <w:rFonts w:ascii="Times New Roman" w:hAnsi="Times New Roman" w:cs="Times New Roman"/>
          <w:b/>
          <w:bCs/>
          <w:sz w:val="32"/>
          <w:szCs w:val="32"/>
        </w:rPr>
        <w:t xml:space="preserve">4.2 </w:t>
      </w:r>
      <w:r w:rsidR="00467A7D" w:rsidRPr="00467A7D">
        <w:rPr>
          <w:rFonts w:ascii="Times New Roman" w:hAnsi="Times New Roman" w:cs="Times New Roman"/>
          <w:b/>
          <w:bCs/>
          <w:sz w:val="32"/>
          <w:szCs w:val="32"/>
        </w:rPr>
        <w:t>Developing Visualizations</w:t>
      </w:r>
      <w:r w:rsidR="00467A7D">
        <w:rPr>
          <w:rFonts w:ascii="Times New Roman" w:hAnsi="Times New Roman" w:cs="Times New Roman"/>
          <w:b/>
          <w:bCs/>
          <w:sz w:val="32"/>
          <w:szCs w:val="32"/>
        </w:rPr>
        <w:t>:</w:t>
      </w:r>
    </w:p>
    <w:p w14:paraId="09A9165B" w14:textId="0CF11667" w:rsidR="00324102" w:rsidRPr="00324102" w:rsidRDefault="00324102" w:rsidP="00324102">
      <w:pPr>
        <w:pStyle w:val="ListParagraph"/>
        <w:numPr>
          <w:ilvl w:val="0"/>
          <w:numId w:val="47"/>
        </w:numPr>
        <w:ind w:left="851" w:hanging="294"/>
        <w:rPr>
          <w:rFonts w:ascii="Times New Roman" w:hAnsi="Times New Roman" w:cs="Times New Roman"/>
          <w:sz w:val="28"/>
          <w:szCs w:val="28"/>
        </w:rPr>
      </w:pPr>
      <w:r>
        <w:rPr>
          <w:noProof/>
        </w:rPr>
        <w:drawing>
          <wp:anchor distT="0" distB="0" distL="114300" distR="114300" simplePos="0" relativeHeight="251661312" behindDoc="0" locked="0" layoutInCell="1" allowOverlap="1" wp14:anchorId="31687E17" wp14:editId="0C6C408C">
            <wp:simplePos x="0" y="0"/>
            <wp:positionH relativeFrom="column">
              <wp:posOffset>3251200</wp:posOffset>
            </wp:positionH>
            <wp:positionV relativeFrom="paragraph">
              <wp:posOffset>460375</wp:posOffset>
            </wp:positionV>
            <wp:extent cx="2565400" cy="1381125"/>
            <wp:effectExtent l="0" t="0" r="6350" b="9525"/>
            <wp:wrapTopAndBottom/>
            <wp:docPr id="282711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1881" name="Picture 282711881"/>
                    <pic:cNvPicPr/>
                  </pic:nvPicPr>
                  <pic:blipFill>
                    <a:blip r:embed="rId9">
                      <a:extLst>
                        <a:ext uri="{28A0092B-C50C-407E-A947-70E740481C1C}">
                          <a14:useLocalDpi xmlns:a14="http://schemas.microsoft.com/office/drawing/2010/main" val="0"/>
                        </a:ext>
                      </a:extLst>
                    </a:blip>
                    <a:stretch>
                      <a:fillRect/>
                    </a:stretch>
                  </pic:blipFill>
                  <pic:spPr>
                    <a:xfrm>
                      <a:off x="0" y="0"/>
                      <a:ext cx="2565400" cy="13811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A9E5943" wp14:editId="1A016ECA">
            <wp:simplePos x="0" y="0"/>
            <wp:positionH relativeFrom="column">
              <wp:posOffset>393700</wp:posOffset>
            </wp:positionH>
            <wp:positionV relativeFrom="paragraph">
              <wp:posOffset>460375</wp:posOffset>
            </wp:positionV>
            <wp:extent cx="2667000" cy="1381125"/>
            <wp:effectExtent l="0" t="0" r="0" b="9525"/>
            <wp:wrapTopAndBottom/>
            <wp:docPr id="119461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1220" name="Picture 119461220"/>
                    <pic:cNvPicPr/>
                  </pic:nvPicPr>
                  <pic:blipFill>
                    <a:blip r:embed="rId10">
                      <a:extLst>
                        <a:ext uri="{28A0092B-C50C-407E-A947-70E740481C1C}">
                          <a14:useLocalDpi xmlns:a14="http://schemas.microsoft.com/office/drawing/2010/main" val="0"/>
                        </a:ext>
                      </a:extLst>
                    </a:blip>
                    <a:stretch>
                      <a:fillRect/>
                    </a:stretch>
                  </pic:blipFill>
                  <pic:spPr>
                    <a:xfrm>
                      <a:off x="0" y="0"/>
                      <a:ext cx="2667000" cy="1381125"/>
                    </a:xfrm>
                    <a:prstGeom prst="rect">
                      <a:avLst/>
                    </a:prstGeom>
                  </pic:spPr>
                </pic:pic>
              </a:graphicData>
            </a:graphic>
            <wp14:sizeRelH relativeFrom="margin">
              <wp14:pctWidth>0</wp14:pctWidth>
            </wp14:sizeRelH>
          </wp:anchor>
        </w:drawing>
      </w:r>
      <w:r w:rsidR="0013348F" w:rsidRPr="0013348F">
        <w:rPr>
          <w:rFonts w:ascii="Times New Roman" w:hAnsi="Times New Roman" w:cs="Times New Roman"/>
          <w:sz w:val="28"/>
          <w:szCs w:val="28"/>
        </w:rPr>
        <w:t>Scenarios 1 &amp; 2: KPI/cards for total rice (269B tonnes) and wheat (282B tonnes) production</w:t>
      </w:r>
      <w:r>
        <w:rPr>
          <w:rFonts w:ascii="Times New Roman" w:hAnsi="Times New Roman" w:cs="Times New Roman"/>
          <w:sz w:val="28"/>
          <w:szCs w:val="28"/>
        </w:rPr>
        <w:t>.</w:t>
      </w:r>
    </w:p>
    <w:p w14:paraId="23911202" w14:textId="2E287E28" w:rsidR="0013348F" w:rsidRDefault="00324102" w:rsidP="0013348F">
      <w:pPr>
        <w:pStyle w:val="ListParagraph"/>
        <w:numPr>
          <w:ilvl w:val="0"/>
          <w:numId w:val="47"/>
        </w:numPr>
        <w:ind w:left="851" w:hanging="294"/>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2336" behindDoc="0" locked="0" layoutInCell="1" allowOverlap="1" wp14:anchorId="368D920C" wp14:editId="34F0CF13">
            <wp:simplePos x="0" y="0"/>
            <wp:positionH relativeFrom="column">
              <wp:posOffset>647700</wp:posOffset>
            </wp:positionH>
            <wp:positionV relativeFrom="paragraph">
              <wp:posOffset>1911350</wp:posOffset>
            </wp:positionV>
            <wp:extent cx="2603500" cy="2120900"/>
            <wp:effectExtent l="0" t="0" r="6350" b="0"/>
            <wp:wrapTopAndBottom/>
            <wp:docPr id="1524993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93053" name="Picture 1524993053"/>
                    <pic:cNvPicPr/>
                  </pic:nvPicPr>
                  <pic:blipFill>
                    <a:blip r:embed="rId11">
                      <a:extLst>
                        <a:ext uri="{28A0092B-C50C-407E-A947-70E740481C1C}">
                          <a14:useLocalDpi xmlns:a14="http://schemas.microsoft.com/office/drawing/2010/main" val="0"/>
                        </a:ext>
                      </a:extLst>
                    </a:blip>
                    <a:stretch>
                      <a:fillRect/>
                    </a:stretch>
                  </pic:blipFill>
                  <pic:spPr>
                    <a:xfrm>
                      <a:off x="0" y="0"/>
                      <a:ext cx="2603500" cy="2120900"/>
                    </a:xfrm>
                    <a:prstGeom prst="rect">
                      <a:avLst/>
                    </a:prstGeom>
                  </pic:spPr>
                </pic:pic>
              </a:graphicData>
            </a:graphic>
            <wp14:sizeRelH relativeFrom="margin">
              <wp14:pctWidth>0</wp14:pctWidth>
            </wp14:sizeRelH>
            <wp14:sizeRelV relativeFrom="margin">
              <wp14:pctHeight>0</wp14:pctHeight>
            </wp14:sizeRelV>
          </wp:anchor>
        </w:drawing>
      </w:r>
      <w:r w:rsidR="0013348F" w:rsidRPr="0013348F">
        <w:rPr>
          <w:rFonts w:ascii="Times New Roman" w:hAnsi="Times New Roman" w:cs="Times New Roman"/>
          <w:sz w:val="28"/>
          <w:szCs w:val="28"/>
        </w:rPr>
        <w:t>Scenarios 3 &amp; 4: Gauge chart for tea; clustered bar chart for green coffee by region</w:t>
      </w:r>
      <w:r>
        <w:rPr>
          <w:rFonts w:ascii="Times New Roman" w:hAnsi="Times New Roman" w:cs="Times New Roman"/>
          <w:sz w:val="28"/>
          <w:szCs w:val="28"/>
        </w:rPr>
        <w:t>.</w:t>
      </w:r>
      <w:r w:rsidRPr="00324102">
        <w:rPr>
          <w:rFonts w:ascii="Times New Roman" w:hAnsi="Times New Roman" w:cs="Times New Roman"/>
          <w:noProof/>
          <w:sz w:val="28"/>
          <w:szCs w:val="28"/>
        </w:rPr>
        <w:t xml:space="preserve"> </w:t>
      </w:r>
    </w:p>
    <w:p w14:paraId="54D07060" w14:textId="75E8690F" w:rsidR="00324102" w:rsidRDefault="00324102" w:rsidP="00324102">
      <w:pPr>
        <w:pStyle w:val="ListParagraph"/>
        <w:ind w:left="851" w:firstLine="0"/>
        <w:rPr>
          <w:rFonts w:ascii="Times New Roman" w:hAnsi="Times New Roman" w:cs="Times New Roman"/>
          <w:sz w:val="28"/>
          <w:szCs w:val="28"/>
        </w:rPr>
      </w:pPr>
      <w:r>
        <w:rPr>
          <w:rFonts w:ascii="Times New Roman" w:hAnsi="Times New Roman" w:cs="Times New Roman"/>
          <w:noProof/>
          <w:sz w:val="28"/>
          <w:szCs w:val="28"/>
        </w:rPr>
        <w:t xml:space="preserve">   Visualization: Gauge chart</w:t>
      </w:r>
    </w:p>
    <w:p w14:paraId="050D7DAC" w14:textId="7B342055" w:rsidR="00324102" w:rsidRDefault="00324102" w:rsidP="00324102">
      <w:pPr>
        <w:pStyle w:val="ListParagraph"/>
        <w:ind w:left="851" w:firstLine="0"/>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3360" behindDoc="0" locked="0" layoutInCell="1" allowOverlap="1" wp14:anchorId="2CC8823C" wp14:editId="3CB82FAE">
            <wp:simplePos x="0" y="0"/>
            <wp:positionH relativeFrom="column">
              <wp:posOffset>292100</wp:posOffset>
            </wp:positionH>
            <wp:positionV relativeFrom="paragraph">
              <wp:posOffset>131445</wp:posOffset>
            </wp:positionV>
            <wp:extent cx="5943600" cy="2519045"/>
            <wp:effectExtent l="0" t="0" r="0" b="0"/>
            <wp:wrapTopAndBottom/>
            <wp:docPr id="1002889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9475" name="Picture 1002889475"/>
                    <pic:cNvPicPr/>
                  </pic:nvPicPr>
                  <pic:blipFill>
                    <a:blip r:embed="rId12">
                      <a:extLst>
                        <a:ext uri="{28A0092B-C50C-407E-A947-70E740481C1C}">
                          <a14:useLocalDpi xmlns:a14="http://schemas.microsoft.com/office/drawing/2010/main" val="0"/>
                        </a:ext>
                      </a:extLst>
                    </a:blip>
                    <a:stretch>
                      <a:fillRect/>
                    </a:stretch>
                  </pic:blipFill>
                  <pic:spPr>
                    <a:xfrm>
                      <a:off x="0" y="0"/>
                      <a:ext cx="5943600" cy="2519045"/>
                    </a:xfrm>
                    <a:prstGeom prst="rect">
                      <a:avLst/>
                    </a:prstGeom>
                  </pic:spPr>
                </pic:pic>
              </a:graphicData>
            </a:graphic>
          </wp:anchor>
        </w:drawing>
      </w:r>
    </w:p>
    <w:p w14:paraId="54C74A07" w14:textId="184A7340" w:rsidR="00324102" w:rsidRDefault="00324102" w:rsidP="00324102">
      <w:pPr>
        <w:pStyle w:val="ListParagraph"/>
        <w:ind w:left="851" w:firstLine="0"/>
        <w:rPr>
          <w:rFonts w:ascii="Times New Roman" w:hAnsi="Times New Roman" w:cs="Times New Roman"/>
          <w:sz w:val="28"/>
          <w:szCs w:val="28"/>
        </w:rPr>
      </w:pPr>
      <w:r>
        <w:rPr>
          <w:rFonts w:ascii="Times New Roman" w:hAnsi="Times New Roman" w:cs="Times New Roman"/>
          <w:sz w:val="28"/>
          <w:szCs w:val="28"/>
        </w:rPr>
        <w:t>Visualization: Bar Chart</w:t>
      </w:r>
    </w:p>
    <w:p w14:paraId="54C9FA57" w14:textId="77777777" w:rsidR="00324102" w:rsidRPr="0013348F" w:rsidRDefault="00324102" w:rsidP="00324102">
      <w:pPr>
        <w:pStyle w:val="ListParagraph"/>
        <w:ind w:left="851" w:firstLine="0"/>
        <w:rPr>
          <w:rFonts w:ascii="Times New Roman" w:hAnsi="Times New Roman" w:cs="Times New Roman"/>
          <w:sz w:val="28"/>
          <w:szCs w:val="28"/>
        </w:rPr>
      </w:pPr>
    </w:p>
    <w:p w14:paraId="53B68AC6" w14:textId="70F24598" w:rsidR="0013348F" w:rsidRDefault="0013348F" w:rsidP="0013348F">
      <w:pPr>
        <w:pStyle w:val="ListParagraph"/>
        <w:numPr>
          <w:ilvl w:val="0"/>
          <w:numId w:val="47"/>
        </w:numPr>
        <w:ind w:left="851" w:hanging="294"/>
        <w:rPr>
          <w:rFonts w:ascii="Times New Roman" w:hAnsi="Times New Roman" w:cs="Times New Roman"/>
          <w:sz w:val="28"/>
          <w:szCs w:val="28"/>
        </w:rPr>
      </w:pPr>
      <w:r w:rsidRPr="0013348F">
        <w:rPr>
          <w:rFonts w:ascii="Times New Roman" w:hAnsi="Times New Roman" w:cs="Times New Roman"/>
          <w:sz w:val="28"/>
          <w:szCs w:val="28"/>
        </w:rPr>
        <w:t>Scenario 5: Area chart showing yearly trends for wheat, maize, and rice</w:t>
      </w:r>
    </w:p>
    <w:p w14:paraId="09E5DF7D" w14:textId="1964C34B" w:rsidR="00324102" w:rsidRPr="00324102" w:rsidRDefault="00324102" w:rsidP="00324102">
      <w:pPr>
        <w:pStyle w:val="ListParagrap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5408" behindDoc="0" locked="0" layoutInCell="1" allowOverlap="1" wp14:anchorId="742C9197" wp14:editId="26A93D03">
            <wp:simplePos x="0" y="0"/>
            <wp:positionH relativeFrom="column">
              <wp:posOffset>457200</wp:posOffset>
            </wp:positionH>
            <wp:positionV relativeFrom="paragraph">
              <wp:posOffset>260985</wp:posOffset>
            </wp:positionV>
            <wp:extent cx="5943600" cy="3251835"/>
            <wp:effectExtent l="0" t="0" r="0" b="5715"/>
            <wp:wrapTopAndBottom/>
            <wp:docPr id="464189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89193" name="Picture 464189193"/>
                    <pic:cNvPicPr/>
                  </pic:nvPicPr>
                  <pic:blipFill>
                    <a:blip r:embed="rId13">
                      <a:extLst>
                        <a:ext uri="{28A0092B-C50C-407E-A947-70E740481C1C}">
                          <a14:useLocalDpi xmlns:a14="http://schemas.microsoft.com/office/drawing/2010/main" val="0"/>
                        </a:ext>
                      </a:extLst>
                    </a:blip>
                    <a:stretch>
                      <a:fillRect/>
                    </a:stretch>
                  </pic:blipFill>
                  <pic:spPr>
                    <a:xfrm>
                      <a:off x="0" y="0"/>
                      <a:ext cx="5943600" cy="3251835"/>
                    </a:xfrm>
                    <a:prstGeom prst="rect">
                      <a:avLst/>
                    </a:prstGeom>
                  </pic:spPr>
                </pic:pic>
              </a:graphicData>
            </a:graphic>
          </wp:anchor>
        </w:drawing>
      </w:r>
    </w:p>
    <w:p w14:paraId="5E3572AA" w14:textId="1B2F97D2" w:rsidR="00324102" w:rsidRDefault="00324102" w:rsidP="00D52461">
      <w:pPr>
        <w:ind w:left="0" w:firstLine="0"/>
        <w:rPr>
          <w:rFonts w:ascii="Times New Roman" w:hAnsi="Times New Roman" w:cs="Times New Roman"/>
          <w:sz w:val="28"/>
          <w:szCs w:val="28"/>
        </w:rPr>
      </w:pPr>
      <w:r>
        <w:rPr>
          <w:rFonts w:ascii="Times New Roman" w:hAnsi="Times New Roman" w:cs="Times New Roman"/>
          <w:sz w:val="28"/>
          <w:szCs w:val="28"/>
        </w:rPr>
        <w:t xml:space="preserve">       </w:t>
      </w:r>
    </w:p>
    <w:p w14:paraId="4FEEFD76" w14:textId="77777777" w:rsidR="00324102" w:rsidRPr="00324102" w:rsidRDefault="00324102" w:rsidP="00324102">
      <w:pPr>
        <w:ind w:left="720" w:firstLine="0"/>
        <w:rPr>
          <w:rFonts w:ascii="Times New Roman" w:hAnsi="Times New Roman" w:cs="Times New Roman"/>
          <w:sz w:val="28"/>
          <w:szCs w:val="28"/>
        </w:rPr>
      </w:pPr>
    </w:p>
    <w:p w14:paraId="40BC7DA4" w14:textId="4B800BDA" w:rsidR="0013348F" w:rsidRDefault="00324102" w:rsidP="0013348F">
      <w:pPr>
        <w:pStyle w:val="ListParagraph"/>
        <w:numPr>
          <w:ilvl w:val="0"/>
          <w:numId w:val="47"/>
        </w:numPr>
        <w:ind w:left="851" w:hanging="294"/>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7456" behindDoc="0" locked="0" layoutInCell="1" allowOverlap="1" wp14:anchorId="31E2197B" wp14:editId="130E8C6D">
            <wp:simplePos x="0" y="0"/>
            <wp:positionH relativeFrom="column">
              <wp:posOffset>546100</wp:posOffset>
            </wp:positionH>
            <wp:positionV relativeFrom="paragraph">
              <wp:posOffset>338455</wp:posOffset>
            </wp:positionV>
            <wp:extent cx="5943600" cy="3823335"/>
            <wp:effectExtent l="0" t="0" r="0" b="5715"/>
            <wp:wrapTopAndBottom/>
            <wp:docPr id="1958683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83597" name="Picture 1958683597"/>
                    <pic:cNvPicPr/>
                  </pic:nvPicPr>
                  <pic:blipFill>
                    <a:blip r:embed="rId14">
                      <a:extLst>
                        <a:ext uri="{28A0092B-C50C-407E-A947-70E740481C1C}">
                          <a14:useLocalDpi xmlns:a14="http://schemas.microsoft.com/office/drawing/2010/main" val="0"/>
                        </a:ext>
                      </a:extLst>
                    </a:blip>
                    <a:stretch>
                      <a:fillRect/>
                    </a:stretch>
                  </pic:blipFill>
                  <pic:spPr>
                    <a:xfrm>
                      <a:off x="0" y="0"/>
                      <a:ext cx="5943600" cy="3823335"/>
                    </a:xfrm>
                    <a:prstGeom prst="rect">
                      <a:avLst/>
                    </a:prstGeom>
                  </pic:spPr>
                </pic:pic>
              </a:graphicData>
            </a:graphic>
          </wp:anchor>
        </w:drawing>
      </w:r>
      <w:r w:rsidR="0013348F" w:rsidRPr="0013348F">
        <w:rPr>
          <w:rFonts w:ascii="Times New Roman" w:hAnsi="Times New Roman" w:cs="Times New Roman"/>
          <w:sz w:val="28"/>
          <w:szCs w:val="28"/>
        </w:rPr>
        <w:t xml:space="preserve">Scenario 6: </w:t>
      </w:r>
      <w:r>
        <w:rPr>
          <w:rFonts w:ascii="Times New Roman" w:hAnsi="Times New Roman" w:cs="Times New Roman"/>
          <w:sz w:val="28"/>
          <w:szCs w:val="28"/>
        </w:rPr>
        <w:t>Funnel Chart</w:t>
      </w:r>
      <w:r w:rsidR="00D52461">
        <w:rPr>
          <w:rFonts w:ascii="Times New Roman" w:hAnsi="Times New Roman" w:cs="Times New Roman"/>
          <w:sz w:val="28"/>
          <w:szCs w:val="28"/>
        </w:rPr>
        <w:t xml:space="preserve"> </w:t>
      </w:r>
      <w:r w:rsidR="0013348F" w:rsidRPr="0013348F">
        <w:rPr>
          <w:rFonts w:ascii="Times New Roman" w:hAnsi="Times New Roman" w:cs="Times New Roman"/>
          <w:sz w:val="28"/>
          <w:szCs w:val="28"/>
        </w:rPr>
        <w:t>comparing fruit production across regions</w:t>
      </w:r>
    </w:p>
    <w:p w14:paraId="59DD55C0" w14:textId="77777777" w:rsidR="00D52461" w:rsidRDefault="00D52461" w:rsidP="00D52461">
      <w:pPr>
        <w:pStyle w:val="ListParagraph"/>
        <w:ind w:left="851" w:firstLine="0"/>
        <w:rPr>
          <w:rFonts w:ascii="Times New Roman" w:hAnsi="Times New Roman" w:cs="Times New Roman"/>
          <w:sz w:val="28"/>
          <w:szCs w:val="28"/>
        </w:rPr>
      </w:pPr>
    </w:p>
    <w:p w14:paraId="42CC13D5" w14:textId="0A53968C" w:rsidR="0013348F" w:rsidRPr="00D52461" w:rsidRDefault="00324102" w:rsidP="00D52461">
      <w:pPr>
        <w:pStyle w:val="ListParagraph"/>
        <w:numPr>
          <w:ilvl w:val="0"/>
          <w:numId w:val="47"/>
        </w:numPr>
        <w:ind w:left="851" w:hanging="294"/>
        <w:rPr>
          <w:rFonts w:ascii="Times New Roman" w:hAnsi="Times New Roman" w:cs="Times New Roman"/>
          <w:sz w:val="28"/>
          <w:szCs w:val="28"/>
        </w:rPr>
      </w:pPr>
      <w:r>
        <w:rPr>
          <w:noProof/>
        </w:rPr>
        <w:drawing>
          <wp:anchor distT="0" distB="0" distL="114300" distR="114300" simplePos="0" relativeHeight="251666432" behindDoc="0" locked="0" layoutInCell="1" allowOverlap="1" wp14:anchorId="6D6AECA6" wp14:editId="48A90755">
            <wp:simplePos x="0" y="0"/>
            <wp:positionH relativeFrom="column">
              <wp:posOffset>482600</wp:posOffset>
            </wp:positionH>
            <wp:positionV relativeFrom="paragraph">
              <wp:posOffset>4295775</wp:posOffset>
            </wp:positionV>
            <wp:extent cx="5943600" cy="2886710"/>
            <wp:effectExtent l="0" t="0" r="0" b="8890"/>
            <wp:wrapTopAndBottom/>
            <wp:docPr id="646243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43766" name="Picture 646243766"/>
                    <pic:cNvPicPr/>
                  </pic:nvPicPr>
                  <pic:blipFill>
                    <a:blip r:embed="rId15">
                      <a:extLst>
                        <a:ext uri="{28A0092B-C50C-407E-A947-70E740481C1C}">
                          <a14:useLocalDpi xmlns:a14="http://schemas.microsoft.com/office/drawing/2010/main" val="0"/>
                        </a:ext>
                      </a:extLst>
                    </a:blip>
                    <a:stretch>
                      <a:fillRect/>
                    </a:stretch>
                  </pic:blipFill>
                  <pic:spPr>
                    <a:xfrm>
                      <a:off x="0" y="0"/>
                      <a:ext cx="5943600" cy="2886710"/>
                    </a:xfrm>
                    <a:prstGeom prst="rect">
                      <a:avLst/>
                    </a:prstGeom>
                  </pic:spPr>
                </pic:pic>
              </a:graphicData>
            </a:graphic>
          </wp:anchor>
        </w:drawing>
      </w:r>
      <w:r w:rsidR="0013348F" w:rsidRPr="00D52461">
        <w:rPr>
          <w:rFonts w:ascii="Times New Roman" w:hAnsi="Times New Roman" w:cs="Times New Roman"/>
          <w:sz w:val="28"/>
          <w:szCs w:val="28"/>
        </w:rPr>
        <w:t>Scenario 7: Donut chart highlighting maize production spikes by year</w:t>
      </w:r>
    </w:p>
    <w:p w14:paraId="65BBF3CE" w14:textId="4928C7AE" w:rsidR="00467A7D" w:rsidRPr="0013348F" w:rsidRDefault="0013348F" w:rsidP="0013348F">
      <w:pPr>
        <w:pStyle w:val="ListParagraph"/>
        <w:numPr>
          <w:ilvl w:val="0"/>
          <w:numId w:val="47"/>
        </w:numPr>
        <w:ind w:left="851" w:hanging="294"/>
        <w:rPr>
          <w:rFonts w:ascii="Times New Roman" w:hAnsi="Times New Roman" w:cs="Times New Roman"/>
          <w:b/>
          <w:bCs/>
          <w:sz w:val="32"/>
          <w:szCs w:val="32"/>
        </w:rPr>
      </w:pPr>
      <w:r w:rsidRPr="0013348F">
        <w:rPr>
          <w:rFonts w:ascii="Times New Roman" w:hAnsi="Times New Roman" w:cs="Times New Roman"/>
          <w:sz w:val="28"/>
          <w:szCs w:val="28"/>
        </w:rPr>
        <w:lastRenderedPageBreak/>
        <w:t xml:space="preserve">Scenario 8: </w:t>
      </w:r>
      <w:r w:rsidR="00324102">
        <w:rPr>
          <w:rFonts w:ascii="Times New Roman" w:hAnsi="Times New Roman" w:cs="Times New Roman"/>
          <w:sz w:val="28"/>
          <w:szCs w:val="28"/>
        </w:rPr>
        <w:t>Area</w:t>
      </w:r>
      <w:r w:rsidRPr="0013348F">
        <w:rPr>
          <w:rFonts w:ascii="Times New Roman" w:hAnsi="Times New Roman" w:cs="Times New Roman"/>
          <w:sz w:val="28"/>
          <w:szCs w:val="28"/>
        </w:rPr>
        <w:t xml:space="preserve"> chart comparing total output of grapes, apples, bananas, and oranges</w:t>
      </w:r>
    </w:p>
    <w:p w14:paraId="6C9864BC" w14:textId="59A570F6" w:rsidR="00467A7D" w:rsidRDefault="00324102" w:rsidP="0013348F">
      <w:pPr>
        <w:ind w:left="851" w:hanging="294"/>
        <w:rPr>
          <w:rFonts w:ascii="Times New Roman" w:hAnsi="Times New Roman" w:cs="Times New Roman"/>
          <w:b/>
          <w:bCs/>
          <w:sz w:val="32"/>
          <w:szCs w:val="32"/>
        </w:rPr>
      </w:pPr>
      <w:r>
        <w:rPr>
          <w:rFonts w:ascii="Times New Roman" w:hAnsi="Times New Roman" w:cs="Times New Roman"/>
          <w:noProof/>
          <w:sz w:val="28"/>
          <w:szCs w:val="28"/>
        </w:rPr>
        <w:drawing>
          <wp:anchor distT="0" distB="0" distL="114300" distR="114300" simplePos="0" relativeHeight="251664384" behindDoc="0" locked="0" layoutInCell="1" allowOverlap="1" wp14:anchorId="04EE1CAF" wp14:editId="1DB75BAC">
            <wp:simplePos x="0" y="0"/>
            <wp:positionH relativeFrom="column">
              <wp:posOffset>546100</wp:posOffset>
            </wp:positionH>
            <wp:positionV relativeFrom="paragraph">
              <wp:posOffset>211455</wp:posOffset>
            </wp:positionV>
            <wp:extent cx="5943600" cy="3113405"/>
            <wp:effectExtent l="0" t="0" r="0" b="0"/>
            <wp:wrapTopAndBottom/>
            <wp:docPr id="1732289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89216" name="Picture 1732289216"/>
                    <pic:cNvPicPr/>
                  </pic:nvPicPr>
                  <pic:blipFill>
                    <a:blip r:embed="rId16">
                      <a:extLst>
                        <a:ext uri="{28A0092B-C50C-407E-A947-70E740481C1C}">
                          <a14:useLocalDpi xmlns:a14="http://schemas.microsoft.com/office/drawing/2010/main" val="0"/>
                        </a:ext>
                      </a:extLst>
                    </a:blip>
                    <a:stretch>
                      <a:fillRect/>
                    </a:stretch>
                  </pic:blipFill>
                  <pic:spPr>
                    <a:xfrm>
                      <a:off x="0" y="0"/>
                      <a:ext cx="5943600" cy="3113405"/>
                    </a:xfrm>
                    <a:prstGeom prst="rect">
                      <a:avLst/>
                    </a:prstGeom>
                  </pic:spPr>
                </pic:pic>
              </a:graphicData>
            </a:graphic>
          </wp:anchor>
        </w:drawing>
      </w:r>
    </w:p>
    <w:p w14:paraId="7437A15A" w14:textId="6EEC6B38" w:rsidR="00467A7D" w:rsidRDefault="00467A7D" w:rsidP="00032A4F">
      <w:pPr>
        <w:ind w:left="0" w:firstLine="0"/>
        <w:rPr>
          <w:rFonts w:ascii="Times New Roman" w:hAnsi="Times New Roman" w:cs="Times New Roman"/>
          <w:b/>
          <w:bCs/>
          <w:sz w:val="32"/>
          <w:szCs w:val="32"/>
        </w:rPr>
      </w:pPr>
    </w:p>
    <w:p w14:paraId="50DAF43B" w14:textId="0D7B3045" w:rsidR="00467A7D" w:rsidRDefault="00467A7D" w:rsidP="00032A4F">
      <w:pPr>
        <w:ind w:left="0" w:firstLine="0"/>
        <w:rPr>
          <w:rFonts w:ascii="Times New Roman" w:hAnsi="Times New Roman" w:cs="Times New Roman"/>
          <w:b/>
          <w:bCs/>
          <w:sz w:val="32"/>
          <w:szCs w:val="32"/>
        </w:rPr>
      </w:pPr>
    </w:p>
    <w:p w14:paraId="5B34AE9B" w14:textId="4F06F9AE" w:rsidR="00467A7D" w:rsidRDefault="00467A7D" w:rsidP="00032A4F">
      <w:pPr>
        <w:ind w:left="0" w:firstLine="0"/>
        <w:rPr>
          <w:rFonts w:ascii="Times New Roman" w:hAnsi="Times New Roman" w:cs="Times New Roman"/>
          <w:b/>
          <w:bCs/>
          <w:sz w:val="32"/>
          <w:szCs w:val="32"/>
        </w:rPr>
      </w:pPr>
    </w:p>
    <w:p w14:paraId="25EF9A5B" w14:textId="050D4119" w:rsidR="00467A7D" w:rsidRDefault="00467A7D" w:rsidP="00032A4F">
      <w:pPr>
        <w:ind w:left="0" w:firstLine="0"/>
        <w:rPr>
          <w:rFonts w:ascii="Times New Roman" w:hAnsi="Times New Roman" w:cs="Times New Roman"/>
          <w:b/>
          <w:bCs/>
          <w:sz w:val="32"/>
          <w:szCs w:val="32"/>
        </w:rPr>
      </w:pPr>
    </w:p>
    <w:p w14:paraId="74984FC7" w14:textId="4109D315" w:rsidR="00467A7D" w:rsidRDefault="00467A7D" w:rsidP="00032A4F">
      <w:pPr>
        <w:ind w:left="0" w:firstLine="0"/>
        <w:rPr>
          <w:rFonts w:ascii="Times New Roman" w:hAnsi="Times New Roman" w:cs="Times New Roman"/>
          <w:b/>
          <w:bCs/>
          <w:sz w:val="32"/>
          <w:szCs w:val="32"/>
        </w:rPr>
      </w:pPr>
    </w:p>
    <w:p w14:paraId="4247BBF4" w14:textId="77777777" w:rsidR="00467A7D" w:rsidRDefault="00467A7D" w:rsidP="00032A4F">
      <w:pPr>
        <w:ind w:left="0" w:firstLine="0"/>
        <w:rPr>
          <w:rFonts w:ascii="Times New Roman" w:hAnsi="Times New Roman" w:cs="Times New Roman"/>
          <w:b/>
          <w:bCs/>
          <w:sz w:val="32"/>
          <w:szCs w:val="32"/>
        </w:rPr>
      </w:pPr>
    </w:p>
    <w:p w14:paraId="58321E34" w14:textId="77777777" w:rsidR="00467A7D" w:rsidRDefault="00467A7D" w:rsidP="00032A4F">
      <w:pPr>
        <w:ind w:left="0" w:firstLine="0"/>
        <w:rPr>
          <w:rFonts w:ascii="Times New Roman" w:hAnsi="Times New Roman" w:cs="Times New Roman"/>
          <w:b/>
          <w:bCs/>
          <w:sz w:val="32"/>
          <w:szCs w:val="32"/>
        </w:rPr>
      </w:pPr>
    </w:p>
    <w:p w14:paraId="27DE274D" w14:textId="77777777" w:rsidR="00467A7D" w:rsidRDefault="00467A7D" w:rsidP="00032A4F">
      <w:pPr>
        <w:ind w:left="0" w:firstLine="0"/>
        <w:rPr>
          <w:rFonts w:ascii="Times New Roman" w:hAnsi="Times New Roman" w:cs="Times New Roman"/>
          <w:b/>
          <w:bCs/>
          <w:sz w:val="32"/>
          <w:szCs w:val="32"/>
        </w:rPr>
      </w:pPr>
    </w:p>
    <w:p w14:paraId="7659E820" w14:textId="77777777" w:rsidR="00467A7D" w:rsidRDefault="00467A7D" w:rsidP="00032A4F">
      <w:pPr>
        <w:ind w:left="0" w:firstLine="0"/>
        <w:rPr>
          <w:rFonts w:ascii="Times New Roman" w:hAnsi="Times New Roman" w:cs="Times New Roman"/>
          <w:b/>
          <w:bCs/>
          <w:sz w:val="32"/>
          <w:szCs w:val="32"/>
        </w:rPr>
      </w:pPr>
    </w:p>
    <w:p w14:paraId="793462BA" w14:textId="77777777" w:rsidR="00467A7D" w:rsidRDefault="00467A7D" w:rsidP="00032A4F">
      <w:pPr>
        <w:ind w:left="0" w:firstLine="0"/>
        <w:rPr>
          <w:rFonts w:ascii="Times New Roman" w:hAnsi="Times New Roman" w:cs="Times New Roman"/>
          <w:b/>
          <w:bCs/>
          <w:sz w:val="32"/>
          <w:szCs w:val="32"/>
        </w:rPr>
      </w:pPr>
    </w:p>
    <w:p w14:paraId="4EF93C33" w14:textId="77777777" w:rsidR="00467A7D" w:rsidRDefault="00467A7D" w:rsidP="00032A4F">
      <w:pPr>
        <w:ind w:left="0" w:firstLine="0"/>
        <w:rPr>
          <w:rFonts w:ascii="Times New Roman" w:hAnsi="Times New Roman" w:cs="Times New Roman"/>
          <w:b/>
          <w:bCs/>
          <w:sz w:val="32"/>
          <w:szCs w:val="32"/>
        </w:rPr>
      </w:pPr>
    </w:p>
    <w:p w14:paraId="2CFD388A" w14:textId="77777777" w:rsidR="00D52461" w:rsidRDefault="00D52461" w:rsidP="00032A4F">
      <w:pPr>
        <w:ind w:left="0" w:firstLine="0"/>
        <w:rPr>
          <w:rFonts w:ascii="Times New Roman" w:hAnsi="Times New Roman" w:cs="Times New Roman"/>
          <w:b/>
          <w:bCs/>
          <w:sz w:val="32"/>
          <w:szCs w:val="32"/>
        </w:rPr>
      </w:pPr>
    </w:p>
    <w:p w14:paraId="112B825A" w14:textId="77777777" w:rsidR="00467A7D" w:rsidRDefault="00467A7D" w:rsidP="00032A4F">
      <w:pPr>
        <w:ind w:left="0" w:firstLine="0"/>
        <w:rPr>
          <w:rFonts w:ascii="Times New Roman" w:hAnsi="Times New Roman" w:cs="Times New Roman"/>
          <w:b/>
          <w:bCs/>
          <w:sz w:val="32"/>
          <w:szCs w:val="32"/>
        </w:rPr>
      </w:pPr>
    </w:p>
    <w:p w14:paraId="62CC8064" w14:textId="79981412" w:rsidR="00467A7D" w:rsidRDefault="00467A7D" w:rsidP="00467A7D">
      <w:pPr>
        <w:ind w:left="2528" w:firstLine="352"/>
        <w:rPr>
          <w:rFonts w:ascii="Times New Roman" w:hAnsi="Times New Roman" w:cs="Times New Roman"/>
          <w:b/>
          <w:bCs/>
          <w:sz w:val="36"/>
          <w:szCs w:val="36"/>
          <w:u w:val="single"/>
        </w:rPr>
      </w:pPr>
      <w:r>
        <w:rPr>
          <w:rFonts w:ascii="Times New Roman" w:hAnsi="Times New Roman" w:cs="Times New Roman"/>
          <w:b/>
          <w:bCs/>
          <w:sz w:val="36"/>
          <w:szCs w:val="36"/>
        </w:rPr>
        <w:lastRenderedPageBreak/>
        <w:t xml:space="preserve"> </w:t>
      </w:r>
      <w:r w:rsidR="006E670E">
        <w:rPr>
          <w:rFonts w:ascii="Times New Roman" w:hAnsi="Times New Roman" w:cs="Times New Roman"/>
          <w:b/>
          <w:bCs/>
          <w:sz w:val="36"/>
          <w:szCs w:val="36"/>
        </w:rPr>
        <w:t xml:space="preserve"> </w:t>
      </w:r>
      <w:r w:rsidR="00D52461">
        <w:rPr>
          <w:rFonts w:ascii="Times New Roman" w:hAnsi="Times New Roman" w:cs="Times New Roman"/>
          <w:b/>
          <w:bCs/>
          <w:sz w:val="36"/>
          <w:szCs w:val="36"/>
        </w:rPr>
        <w:t>5.</w:t>
      </w:r>
      <w:r w:rsidR="006E670E">
        <w:rPr>
          <w:rFonts w:ascii="Times New Roman" w:hAnsi="Times New Roman" w:cs="Times New Roman"/>
          <w:b/>
          <w:bCs/>
          <w:sz w:val="36"/>
          <w:szCs w:val="36"/>
        </w:rPr>
        <w:t xml:space="preserve"> </w:t>
      </w:r>
      <w:r w:rsidRPr="00467A7D">
        <w:rPr>
          <w:rFonts w:ascii="Times New Roman" w:hAnsi="Times New Roman" w:cs="Times New Roman"/>
          <w:b/>
          <w:bCs/>
          <w:sz w:val="36"/>
          <w:szCs w:val="36"/>
          <w:u w:val="single"/>
        </w:rPr>
        <w:t>Dashboard</w:t>
      </w:r>
    </w:p>
    <w:p w14:paraId="6E13552A" w14:textId="5AC9E5F9" w:rsidR="00D52461" w:rsidRPr="00D52461" w:rsidRDefault="00D52461" w:rsidP="00D52461">
      <w:pPr>
        <w:ind w:left="0" w:firstLine="0"/>
        <w:rPr>
          <w:rFonts w:ascii="Times New Roman" w:hAnsi="Times New Roman" w:cs="Times New Roman"/>
          <w:b/>
          <w:bCs/>
          <w:sz w:val="32"/>
          <w:szCs w:val="32"/>
        </w:rPr>
      </w:pPr>
      <w:r w:rsidRPr="00AA0F0E">
        <w:rPr>
          <w:rFonts w:ascii="Times New Roman" w:eastAsia="Arial" w:hAnsi="Times New Roman" w:cs="Times New Roman"/>
          <w:noProof/>
          <w:color w:val="333333"/>
          <w:sz w:val="20"/>
          <w:szCs w:val="20"/>
        </w:rPr>
        <w:drawing>
          <wp:anchor distT="0" distB="0" distL="114300" distR="114300" simplePos="0" relativeHeight="251669504" behindDoc="0" locked="0" layoutInCell="1" allowOverlap="1" wp14:anchorId="713FA81D" wp14:editId="4B01B088">
            <wp:simplePos x="0" y="0"/>
            <wp:positionH relativeFrom="column">
              <wp:posOffset>177800</wp:posOffset>
            </wp:positionH>
            <wp:positionV relativeFrom="paragraph">
              <wp:posOffset>351790</wp:posOffset>
            </wp:positionV>
            <wp:extent cx="5731510" cy="3022600"/>
            <wp:effectExtent l="0" t="0" r="2540" b="6350"/>
            <wp:wrapTopAndBottom/>
            <wp:docPr id="191440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09678" name="Picture 1914409678"/>
                    <pic:cNvPicPr/>
                  </pic:nvPicPr>
                  <pic:blipFill>
                    <a:blip r:embed="rId17">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14:sizeRelV relativeFrom="margin">
              <wp14:pctHeight>0</wp14:pctHeight>
            </wp14:sizeRelV>
          </wp:anchor>
        </w:drawing>
      </w:r>
      <w:r w:rsidR="00467A7D">
        <w:rPr>
          <w:rFonts w:ascii="Times New Roman" w:hAnsi="Times New Roman" w:cs="Times New Roman"/>
          <w:b/>
          <w:bCs/>
          <w:sz w:val="32"/>
          <w:szCs w:val="32"/>
        </w:rPr>
        <w:t xml:space="preserve">5.1 </w:t>
      </w:r>
      <w:r w:rsidR="00467A7D" w:rsidRPr="00467A7D">
        <w:rPr>
          <w:rFonts w:ascii="Times New Roman" w:hAnsi="Times New Roman" w:cs="Times New Roman"/>
          <w:b/>
          <w:bCs/>
          <w:sz w:val="32"/>
          <w:szCs w:val="32"/>
        </w:rPr>
        <w:t>Dashboard Design File</w:t>
      </w:r>
      <w:r w:rsidR="00467A7D">
        <w:rPr>
          <w:rFonts w:ascii="Times New Roman" w:hAnsi="Times New Roman" w:cs="Times New Roman"/>
          <w:b/>
          <w:bCs/>
          <w:sz w:val="32"/>
          <w:szCs w:val="32"/>
        </w:rPr>
        <w:t>:</w:t>
      </w:r>
      <w:r w:rsidRPr="00AA0F0E">
        <w:rPr>
          <w:rFonts w:ascii="Times New Roman" w:hAnsi="Times New Roman" w:cs="Times New Roman"/>
          <w:b/>
          <w:highlight w:val="white"/>
        </w:rPr>
        <w:t xml:space="preserve"> </w:t>
      </w:r>
      <w:r w:rsidR="006E670E">
        <w:rPr>
          <w:rFonts w:ascii="Times New Roman" w:hAnsi="Times New Roman" w:cs="Times New Roman"/>
          <w:sz w:val="28"/>
          <w:szCs w:val="28"/>
        </w:rPr>
        <w:t xml:space="preserve">                  </w:t>
      </w:r>
      <w:r w:rsidR="006E670E">
        <w:rPr>
          <w:rFonts w:ascii="Times New Roman" w:hAnsi="Times New Roman" w:cs="Times New Roman"/>
          <w:sz w:val="28"/>
          <w:szCs w:val="28"/>
        </w:rPr>
        <w:tab/>
      </w:r>
      <w:r w:rsidR="006E670E">
        <w:rPr>
          <w:rFonts w:ascii="Times New Roman" w:hAnsi="Times New Roman" w:cs="Times New Roman"/>
          <w:sz w:val="28"/>
          <w:szCs w:val="28"/>
        </w:rPr>
        <w:tab/>
      </w:r>
      <w:r w:rsidR="006E670E">
        <w:rPr>
          <w:rFonts w:ascii="Times New Roman" w:hAnsi="Times New Roman" w:cs="Times New Roman"/>
          <w:sz w:val="28"/>
          <w:szCs w:val="28"/>
        </w:rPr>
        <w:tab/>
        <w:t xml:space="preserve">    </w:t>
      </w:r>
    </w:p>
    <w:p w14:paraId="0B48B1E7" w14:textId="77777777" w:rsidR="00D52461" w:rsidRDefault="00D52461" w:rsidP="00D52461">
      <w:pPr>
        <w:ind w:left="2880" w:firstLine="720"/>
        <w:rPr>
          <w:rFonts w:ascii="Times New Roman" w:hAnsi="Times New Roman" w:cs="Times New Roman"/>
          <w:b/>
          <w:bCs/>
          <w:sz w:val="36"/>
          <w:szCs w:val="36"/>
        </w:rPr>
      </w:pPr>
    </w:p>
    <w:p w14:paraId="1B8BD9C1" w14:textId="7EDD92C7" w:rsidR="00D52461" w:rsidRDefault="00D52461" w:rsidP="00D52461">
      <w:pPr>
        <w:ind w:left="2880" w:firstLine="720"/>
        <w:rPr>
          <w:rFonts w:ascii="Times New Roman" w:hAnsi="Times New Roman" w:cs="Times New Roman"/>
          <w:b/>
          <w:bCs/>
          <w:sz w:val="36"/>
          <w:szCs w:val="36"/>
          <w:u w:val="single"/>
        </w:rPr>
      </w:pPr>
      <w:r w:rsidRPr="00D52461">
        <w:rPr>
          <w:rFonts w:ascii="Times New Roman" w:hAnsi="Times New Roman" w:cs="Times New Roman"/>
          <w:b/>
          <w:bCs/>
          <w:sz w:val="36"/>
          <w:szCs w:val="36"/>
        </w:rPr>
        <w:t>6.</w:t>
      </w:r>
      <w:r w:rsidR="00FD1107">
        <w:rPr>
          <w:rFonts w:ascii="Times New Roman" w:hAnsi="Times New Roman" w:cs="Times New Roman"/>
          <w:sz w:val="28"/>
          <w:szCs w:val="28"/>
        </w:rPr>
        <w:t xml:space="preserve"> </w:t>
      </w:r>
      <w:r w:rsidR="006E670E" w:rsidRPr="006E670E">
        <w:rPr>
          <w:rFonts w:ascii="Times New Roman" w:hAnsi="Times New Roman" w:cs="Times New Roman"/>
          <w:b/>
          <w:bCs/>
          <w:sz w:val="36"/>
          <w:szCs w:val="36"/>
          <w:u w:val="single"/>
        </w:rPr>
        <w:t>Report:</w:t>
      </w:r>
    </w:p>
    <w:p w14:paraId="160F672E" w14:textId="77777777" w:rsidR="00D52461" w:rsidRDefault="00D52461" w:rsidP="00D52461">
      <w:pPr>
        <w:pBdr>
          <w:top w:val="nil"/>
          <w:left w:val="nil"/>
          <w:bottom w:val="nil"/>
          <w:right w:val="nil"/>
          <w:between w:val="nil"/>
        </w:pBdr>
        <w:spacing w:after="200" w:line="240" w:lineRule="auto"/>
        <w:jc w:val="center"/>
        <w:rPr>
          <w:rFonts w:ascii="Times New Roman" w:eastAsia="Arial" w:hAnsi="Times New Roman" w:cs="Times New Roman"/>
          <w:sz w:val="20"/>
          <w:szCs w:val="20"/>
        </w:rPr>
      </w:pPr>
      <w:r w:rsidRPr="008002E1">
        <w:rPr>
          <w:rFonts w:ascii="Times New Roman" w:eastAsia="Arial" w:hAnsi="Times New Roman" w:cs="Times New Roman"/>
          <w:noProof/>
          <w:sz w:val="20"/>
          <w:szCs w:val="20"/>
        </w:rPr>
        <w:drawing>
          <wp:inline distT="0" distB="0" distL="0" distR="0" wp14:anchorId="55857EB2" wp14:editId="5F7AA66C">
            <wp:extent cx="5731510" cy="3378200"/>
            <wp:effectExtent l="0" t="0" r="2540" b="0"/>
            <wp:docPr id="147659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94195" name="Picture 1476594195"/>
                    <pic:cNvPicPr/>
                  </pic:nvPicPr>
                  <pic:blipFill>
                    <a:blip r:embed="rId18">
                      <a:extLst>
                        <a:ext uri="{28A0092B-C50C-407E-A947-70E740481C1C}">
                          <a14:useLocalDpi xmlns:a14="http://schemas.microsoft.com/office/drawing/2010/main" val="0"/>
                        </a:ext>
                      </a:extLst>
                    </a:blip>
                    <a:stretch>
                      <a:fillRect/>
                    </a:stretch>
                  </pic:blipFill>
                  <pic:spPr>
                    <a:xfrm>
                      <a:off x="0" y="0"/>
                      <a:ext cx="5731510" cy="3378200"/>
                    </a:xfrm>
                    <a:prstGeom prst="rect">
                      <a:avLst/>
                    </a:prstGeom>
                  </pic:spPr>
                </pic:pic>
              </a:graphicData>
            </a:graphic>
          </wp:inline>
        </w:drawing>
      </w:r>
    </w:p>
    <w:p w14:paraId="2EADC95D" w14:textId="7C527401" w:rsidR="00CD508E" w:rsidRPr="00D52461" w:rsidRDefault="00333F77" w:rsidP="00333F77">
      <w:pPr>
        <w:pBdr>
          <w:top w:val="nil"/>
          <w:left w:val="nil"/>
          <w:bottom w:val="nil"/>
          <w:right w:val="nil"/>
          <w:between w:val="nil"/>
        </w:pBdr>
        <w:spacing w:after="200" w:line="240" w:lineRule="auto"/>
        <w:jc w:val="center"/>
        <w:rPr>
          <w:rFonts w:ascii="Times New Roman" w:eastAsia="Arial" w:hAnsi="Times New Roman" w:cs="Times New Roman"/>
          <w:sz w:val="20"/>
          <w:szCs w:val="20"/>
        </w:rPr>
      </w:pPr>
      <w:r w:rsidRPr="00333F77">
        <w:rPr>
          <w:rFonts w:ascii="Times New Roman" w:eastAsia="Times New Roman" w:hAnsi="Times New Roman" w:cs="Times New Roman"/>
          <w:b/>
          <w:bCs/>
          <w:color w:val="auto"/>
          <w:kern w:val="0"/>
          <w:sz w:val="36"/>
          <w:szCs w:val="36"/>
          <w14:ligatures w14:val="none"/>
        </w:rPr>
        <w:lastRenderedPageBreak/>
        <w:t>7.</w:t>
      </w:r>
      <w:r>
        <w:rPr>
          <w:rFonts w:ascii="Times New Roman" w:eastAsia="Times New Roman" w:hAnsi="Times New Roman" w:cs="Times New Roman"/>
          <w:b/>
          <w:bCs/>
          <w:color w:val="auto"/>
          <w:kern w:val="0"/>
          <w:sz w:val="36"/>
          <w:szCs w:val="36"/>
          <w:u w:val="single"/>
          <w14:ligatures w14:val="none"/>
        </w:rPr>
        <w:t xml:space="preserve"> </w:t>
      </w:r>
      <w:r w:rsidR="00CD508E" w:rsidRPr="00CD508E">
        <w:rPr>
          <w:rFonts w:ascii="Times New Roman" w:eastAsia="Times New Roman" w:hAnsi="Times New Roman" w:cs="Times New Roman"/>
          <w:b/>
          <w:bCs/>
          <w:color w:val="auto"/>
          <w:kern w:val="0"/>
          <w:sz w:val="36"/>
          <w:szCs w:val="36"/>
          <w:u w:val="single"/>
          <w14:ligatures w14:val="none"/>
        </w:rPr>
        <w:t>Performance Testing</w:t>
      </w:r>
    </w:p>
    <w:p w14:paraId="6B799178" w14:textId="5245ACE5" w:rsidR="00D52461" w:rsidRPr="00D52461" w:rsidRDefault="00333F77" w:rsidP="00D52461">
      <w:pPr>
        <w:ind w:firstLine="710"/>
        <w:rPr>
          <w:rFonts w:ascii="Times New Roman" w:eastAsia="Times New Roman" w:hAnsi="Times New Roman" w:cs="Times New Roman"/>
          <w:b/>
          <w:bCs/>
          <w:color w:val="auto"/>
          <w:kern w:val="0"/>
          <w:sz w:val="32"/>
          <w:szCs w:val="32"/>
          <w14:ligatures w14:val="none"/>
        </w:rPr>
      </w:pPr>
      <w:r w:rsidRPr="00333F77">
        <w:rPr>
          <w:rFonts w:ascii="Times New Roman" w:eastAsia="Times New Roman" w:hAnsi="Times New Roman" w:cs="Times New Roman"/>
          <w:b/>
          <w:bCs/>
          <w:color w:val="auto"/>
          <w:kern w:val="0"/>
          <w:sz w:val="32"/>
          <w:szCs w:val="32"/>
          <w14:ligatures w14:val="none"/>
        </w:rPr>
        <w:t xml:space="preserve">7.1 </w:t>
      </w:r>
      <w:r w:rsidR="00D52461" w:rsidRPr="00D52461">
        <w:rPr>
          <w:rFonts w:ascii="Times New Roman" w:eastAsia="Times New Roman" w:hAnsi="Times New Roman" w:cs="Times New Roman"/>
          <w:b/>
          <w:bCs/>
          <w:color w:val="auto"/>
          <w:kern w:val="0"/>
          <w:sz w:val="32"/>
          <w:szCs w:val="32"/>
          <w14:ligatures w14:val="none"/>
        </w:rPr>
        <w:t>Utilization of Filters</w:t>
      </w:r>
    </w:p>
    <w:p w14:paraId="5919E026" w14:textId="484FADAF" w:rsidR="00D52461" w:rsidRPr="00333F77" w:rsidRDefault="00D52461" w:rsidP="00333F77">
      <w:pPr>
        <w:pStyle w:val="ListParagraph"/>
        <w:numPr>
          <w:ilvl w:val="0"/>
          <w:numId w:val="55"/>
        </w:numPr>
        <w:rPr>
          <w:rFonts w:ascii="Times New Roman" w:eastAsia="Times New Roman" w:hAnsi="Times New Roman" w:cs="Times New Roman"/>
          <w:color w:val="auto"/>
          <w:kern w:val="0"/>
          <w:sz w:val="28"/>
          <w:szCs w:val="28"/>
          <w14:ligatures w14:val="none"/>
        </w:rPr>
      </w:pPr>
      <w:r w:rsidRPr="00333F77">
        <w:rPr>
          <w:rFonts w:ascii="Times New Roman" w:eastAsia="Times New Roman" w:hAnsi="Times New Roman" w:cs="Times New Roman"/>
          <w:color w:val="auto"/>
          <w:kern w:val="0"/>
          <w:sz w:val="28"/>
          <w:szCs w:val="28"/>
          <w14:ligatures w14:val="none"/>
        </w:rPr>
        <w:t>Selected “Country” as a Filter</w:t>
      </w:r>
    </w:p>
    <w:p w14:paraId="1E5BF9A7" w14:textId="72579519" w:rsidR="00D52461" w:rsidRPr="00D52461" w:rsidRDefault="00D52461" w:rsidP="00333F77">
      <w:pPr>
        <w:ind w:firstLine="710"/>
        <w:rPr>
          <w:rFonts w:ascii="Times New Roman" w:eastAsia="Times New Roman" w:hAnsi="Times New Roman" w:cs="Times New Roman"/>
          <w:b/>
          <w:bCs/>
          <w:color w:val="auto"/>
          <w:kern w:val="0"/>
          <w:sz w:val="32"/>
          <w:szCs w:val="32"/>
          <w14:ligatures w14:val="none"/>
        </w:rPr>
      </w:pPr>
      <w:r w:rsidRPr="00D52461">
        <w:rPr>
          <w:rFonts w:ascii="Times New Roman" w:eastAsia="Times New Roman" w:hAnsi="Times New Roman" w:cs="Times New Roman"/>
          <w:b/>
          <w:bCs/>
          <w:color w:val="auto"/>
          <w:kern w:val="0"/>
          <w:sz w:val="27"/>
          <w:szCs w:val="27"/>
          <w14:ligatures w14:val="none"/>
        </w:rPr>
        <w:br/>
      </w:r>
      <w:r w:rsidR="00333F77">
        <w:rPr>
          <w:rFonts w:ascii="Times New Roman" w:eastAsia="Times New Roman" w:hAnsi="Times New Roman" w:cs="Times New Roman"/>
          <w:b/>
          <w:bCs/>
          <w:color w:val="auto"/>
          <w:kern w:val="0"/>
          <w:sz w:val="27"/>
          <w:szCs w:val="27"/>
          <w14:ligatures w14:val="none"/>
        </w:rPr>
        <w:t xml:space="preserve">          </w:t>
      </w:r>
      <w:r w:rsidR="00333F77" w:rsidRPr="00333F77">
        <w:rPr>
          <w:rFonts w:ascii="Times New Roman" w:eastAsia="Times New Roman" w:hAnsi="Times New Roman" w:cs="Times New Roman"/>
          <w:b/>
          <w:bCs/>
          <w:color w:val="auto"/>
          <w:kern w:val="0"/>
          <w:sz w:val="32"/>
          <w:szCs w:val="32"/>
          <w14:ligatures w14:val="none"/>
        </w:rPr>
        <w:t xml:space="preserve">7.2 </w:t>
      </w:r>
      <w:r w:rsidRPr="00D52461">
        <w:rPr>
          <w:rFonts w:ascii="Times New Roman" w:eastAsia="Times New Roman" w:hAnsi="Times New Roman" w:cs="Times New Roman"/>
          <w:b/>
          <w:bCs/>
          <w:color w:val="auto"/>
          <w:kern w:val="0"/>
          <w:sz w:val="32"/>
          <w:szCs w:val="32"/>
          <w14:ligatures w14:val="none"/>
        </w:rPr>
        <w:t>No of Visualizations/ Graphs </w:t>
      </w:r>
    </w:p>
    <w:p w14:paraId="49854459" w14:textId="77777777" w:rsidR="00D52461" w:rsidRPr="00D52461" w:rsidRDefault="00D52461" w:rsidP="00D52461">
      <w:pPr>
        <w:ind w:firstLine="710"/>
        <w:rPr>
          <w:rFonts w:ascii="Times New Roman" w:eastAsia="Times New Roman" w:hAnsi="Times New Roman" w:cs="Times New Roman"/>
          <w:b/>
          <w:bCs/>
          <w:color w:val="auto"/>
          <w:kern w:val="0"/>
          <w:sz w:val="27"/>
          <w:szCs w:val="27"/>
          <w14:ligatures w14:val="none"/>
        </w:rPr>
      </w:pPr>
    </w:p>
    <w:p w14:paraId="189BEB84" w14:textId="77777777" w:rsidR="00D52461" w:rsidRPr="00D52461" w:rsidRDefault="00D52461" w:rsidP="00333F77">
      <w:pPr>
        <w:numPr>
          <w:ilvl w:val="0"/>
          <w:numId w:val="54"/>
        </w:numPr>
        <w:tabs>
          <w:tab w:val="clear" w:pos="720"/>
          <w:tab w:val="num" w:pos="1276"/>
        </w:tabs>
        <w:ind w:right="-563" w:firstLine="273"/>
        <w:rPr>
          <w:rFonts w:ascii="Times New Roman" w:eastAsia="Times New Roman" w:hAnsi="Times New Roman" w:cs="Times New Roman"/>
          <w:color w:val="auto"/>
          <w:kern w:val="0"/>
          <w:sz w:val="28"/>
          <w:szCs w:val="28"/>
          <w14:ligatures w14:val="none"/>
        </w:rPr>
      </w:pPr>
      <w:r w:rsidRPr="00D52461">
        <w:rPr>
          <w:rFonts w:ascii="Times New Roman" w:eastAsia="Times New Roman" w:hAnsi="Times New Roman" w:cs="Times New Roman"/>
          <w:color w:val="auto"/>
          <w:kern w:val="0"/>
          <w:sz w:val="28"/>
          <w:szCs w:val="28"/>
          <w14:ligatures w14:val="none"/>
        </w:rPr>
        <w:t>Sum of Rice Production (tonnes)</w:t>
      </w:r>
    </w:p>
    <w:p w14:paraId="30A6F0FC" w14:textId="77777777" w:rsidR="00D52461" w:rsidRPr="00D52461" w:rsidRDefault="00D52461" w:rsidP="00333F77">
      <w:pPr>
        <w:numPr>
          <w:ilvl w:val="0"/>
          <w:numId w:val="54"/>
        </w:numPr>
        <w:tabs>
          <w:tab w:val="clear" w:pos="720"/>
          <w:tab w:val="num" w:pos="1276"/>
        </w:tabs>
        <w:ind w:right="-563" w:firstLine="273"/>
        <w:rPr>
          <w:rFonts w:ascii="Times New Roman" w:eastAsia="Times New Roman" w:hAnsi="Times New Roman" w:cs="Times New Roman"/>
          <w:color w:val="auto"/>
          <w:kern w:val="0"/>
          <w:sz w:val="28"/>
          <w:szCs w:val="28"/>
          <w14:ligatures w14:val="none"/>
        </w:rPr>
      </w:pPr>
      <w:r w:rsidRPr="00D52461">
        <w:rPr>
          <w:rFonts w:ascii="Times New Roman" w:eastAsia="Times New Roman" w:hAnsi="Times New Roman" w:cs="Times New Roman"/>
          <w:color w:val="auto"/>
          <w:kern w:val="0"/>
          <w:sz w:val="28"/>
          <w:szCs w:val="28"/>
          <w14:ligatures w14:val="none"/>
        </w:rPr>
        <w:t>Sum of Wheat Production (tonnes)</w:t>
      </w:r>
    </w:p>
    <w:p w14:paraId="0F77B8B5" w14:textId="77777777" w:rsidR="00D52461" w:rsidRPr="00D52461" w:rsidRDefault="00D52461" w:rsidP="00333F77">
      <w:pPr>
        <w:numPr>
          <w:ilvl w:val="0"/>
          <w:numId w:val="54"/>
        </w:numPr>
        <w:tabs>
          <w:tab w:val="clear" w:pos="720"/>
          <w:tab w:val="num" w:pos="1276"/>
        </w:tabs>
        <w:ind w:right="-563" w:firstLine="273"/>
        <w:rPr>
          <w:rFonts w:ascii="Times New Roman" w:eastAsia="Times New Roman" w:hAnsi="Times New Roman" w:cs="Times New Roman"/>
          <w:color w:val="auto"/>
          <w:kern w:val="0"/>
          <w:sz w:val="28"/>
          <w:szCs w:val="28"/>
          <w14:ligatures w14:val="none"/>
        </w:rPr>
      </w:pPr>
      <w:r w:rsidRPr="00D52461">
        <w:rPr>
          <w:rFonts w:ascii="Times New Roman" w:eastAsia="Times New Roman" w:hAnsi="Times New Roman" w:cs="Times New Roman"/>
          <w:color w:val="auto"/>
          <w:kern w:val="0"/>
          <w:sz w:val="28"/>
          <w:szCs w:val="28"/>
          <w14:ligatures w14:val="none"/>
        </w:rPr>
        <w:t>Sum of Tea Production (tonnes) </w:t>
      </w:r>
    </w:p>
    <w:p w14:paraId="7EF5C454" w14:textId="77777777" w:rsidR="00D52461" w:rsidRPr="00D52461" w:rsidRDefault="00D52461" w:rsidP="00333F77">
      <w:pPr>
        <w:numPr>
          <w:ilvl w:val="0"/>
          <w:numId w:val="54"/>
        </w:numPr>
        <w:tabs>
          <w:tab w:val="clear" w:pos="720"/>
          <w:tab w:val="num" w:pos="1276"/>
        </w:tabs>
        <w:ind w:right="-563" w:firstLine="273"/>
        <w:rPr>
          <w:rFonts w:ascii="Times New Roman" w:eastAsia="Times New Roman" w:hAnsi="Times New Roman" w:cs="Times New Roman"/>
          <w:color w:val="auto"/>
          <w:kern w:val="0"/>
          <w:sz w:val="28"/>
          <w:szCs w:val="28"/>
          <w14:ligatures w14:val="none"/>
        </w:rPr>
      </w:pPr>
      <w:r w:rsidRPr="00D52461">
        <w:rPr>
          <w:rFonts w:ascii="Times New Roman" w:eastAsia="Times New Roman" w:hAnsi="Times New Roman" w:cs="Times New Roman"/>
          <w:color w:val="auto"/>
          <w:kern w:val="0"/>
          <w:sz w:val="28"/>
          <w:szCs w:val="28"/>
          <w14:ligatures w14:val="none"/>
        </w:rPr>
        <w:t>Sum of Coffee, Green Production (tonnes) by Entity</w:t>
      </w:r>
    </w:p>
    <w:p w14:paraId="3579BCC8" w14:textId="7416D5E0" w:rsidR="00D52461" w:rsidRPr="00D52461" w:rsidRDefault="00D52461" w:rsidP="00333F77">
      <w:pPr>
        <w:numPr>
          <w:ilvl w:val="0"/>
          <w:numId w:val="54"/>
        </w:numPr>
        <w:tabs>
          <w:tab w:val="clear" w:pos="720"/>
          <w:tab w:val="num" w:pos="1276"/>
        </w:tabs>
        <w:ind w:right="-563" w:firstLine="273"/>
        <w:rPr>
          <w:rFonts w:ascii="Times New Roman" w:eastAsia="Times New Roman" w:hAnsi="Times New Roman" w:cs="Times New Roman"/>
          <w:color w:val="auto"/>
          <w:kern w:val="0"/>
          <w:sz w:val="28"/>
          <w:szCs w:val="28"/>
          <w14:ligatures w14:val="none"/>
        </w:rPr>
      </w:pPr>
      <w:r w:rsidRPr="00D52461">
        <w:rPr>
          <w:rFonts w:ascii="Times New Roman" w:eastAsia="Times New Roman" w:hAnsi="Times New Roman" w:cs="Times New Roman"/>
          <w:color w:val="auto"/>
          <w:kern w:val="0"/>
          <w:sz w:val="28"/>
          <w:szCs w:val="28"/>
          <w14:ligatures w14:val="none"/>
        </w:rPr>
        <w:t xml:space="preserve">Sum of Wheat Production (tonnes), Maize Production (tonnes), Rice </w:t>
      </w:r>
      <w:r w:rsidR="00333F77">
        <w:rPr>
          <w:rFonts w:ascii="Times New Roman" w:eastAsia="Times New Roman" w:hAnsi="Times New Roman" w:cs="Times New Roman"/>
          <w:color w:val="auto"/>
          <w:kern w:val="0"/>
          <w:sz w:val="28"/>
          <w:szCs w:val="28"/>
          <w14:ligatures w14:val="none"/>
        </w:rPr>
        <w:tab/>
      </w:r>
      <w:r w:rsidRPr="00D52461">
        <w:rPr>
          <w:rFonts w:ascii="Times New Roman" w:eastAsia="Times New Roman" w:hAnsi="Times New Roman" w:cs="Times New Roman"/>
          <w:color w:val="auto"/>
          <w:kern w:val="0"/>
          <w:sz w:val="28"/>
          <w:szCs w:val="28"/>
          <w14:ligatures w14:val="none"/>
        </w:rPr>
        <w:t>Production (tonnes) by Year</w:t>
      </w:r>
    </w:p>
    <w:p w14:paraId="1A4C1EA6" w14:textId="77777777" w:rsidR="00D52461" w:rsidRPr="00D52461" w:rsidRDefault="00D52461" w:rsidP="00333F77">
      <w:pPr>
        <w:numPr>
          <w:ilvl w:val="0"/>
          <w:numId w:val="54"/>
        </w:numPr>
        <w:tabs>
          <w:tab w:val="clear" w:pos="720"/>
          <w:tab w:val="num" w:pos="1276"/>
        </w:tabs>
        <w:ind w:right="-563" w:firstLine="273"/>
        <w:rPr>
          <w:rFonts w:ascii="Times New Roman" w:eastAsia="Times New Roman" w:hAnsi="Times New Roman" w:cs="Times New Roman"/>
          <w:color w:val="auto"/>
          <w:kern w:val="0"/>
          <w:sz w:val="28"/>
          <w:szCs w:val="28"/>
          <w14:ligatures w14:val="none"/>
        </w:rPr>
      </w:pPr>
      <w:r w:rsidRPr="00D52461">
        <w:rPr>
          <w:rFonts w:ascii="Times New Roman" w:eastAsia="Times New Roman" w:hAnsi="Times New Roman" w:cs="Times New Roman"/>
          <w:color w:val="auto"/>
          <w:kern w:val="0"/>
          <w:sz w:val="28"/>
          <w:szCs w:val="28"/>
          <w14:ligatures w14:val="none"/>
        </w:rPr>
        <w:t>Sum of Apples, Avocados, Bananas, Oranges Production (tonnes) by Entity</w:t>
      </w:r>
    </w:p>
    <w:p w14:paraId="75407F8C" w14:textId="77777777" w:rsidR="00D52461" w:rsidRPr="00D52461" w:rsidRDefault="00D52461" w:rsidP="00333F77">
      <w:pPr>
        <w:numPr>
          <w:ilvl w:val="0"/>
          <w:numId w:val="54"/>
        </w:numPr>
        <w:tabs>
          <w:tab w:val="clear" w:pos="720"/>
          <w:tab w:val="num" w:pos="1276"/>
        </w:tabs>
        <w:ind w:right="-563" w:firstLine="273"/>
        <w:rPr>
          <w:rFonts w:ascii="Times New Roman" w:eastAsia="Times New Roman" w:hAnsi="Times New Roman" w:cs="Times New Roman"/>
          <w:color w:val="auto"/>
          <w:kern w:val="0"/>
          <w:sz w:val="28"/>
          <w:szCs w:val="28"/>
          <w14:ligatures w14:val="none"/>
        </w:rPr>
      </w:pPr>
      <w:r w:rsidRPr="00D52461">
        <w:rPr>
          <w:rFonts w:ascii="Times New Roman" w:eastAsia="Times New Roman" w:hAnsi="Times New Roman" w:cs="Times New Roman"/>
          <w:color w:val="auto"/>
          <w:kern w:val="0"/>
          <w:sz w:val="28"/>
          <w:szCs w:val="28"/>
          <w14:ligatures w14:val="none"/>
        </w:rPr>
        <w:t>Sum of Maize Production (tonnes) by Year</w:t>
      </w:r>
    </w:p>
    <w:p w14:paraId="466A155F" w14:textId="77777777" w:rsidR="00D52461" w:rsidRPr="00D52461" w:rsidRDefault="00D52461" w:rsidP="00333F77">
      <w:pPr>
        <w:numPr>
          <w:ilvl w:val="0"/>
          <w:numId w:val="54"/>
        </w:numPr>
        <w:tabs>
          <w:tab w:val="clear" w:pos="720"/>
          <w:tab w:val="num" w:pos="1276"/>
        </w:tabs>
        <w:ind w:right="-563" w:firstLine="273"/>
        <w:rPr>
          <w:rFonts w:ascii="Times New Roman" w:eastAsia="Times New Roman" w:hAnsi="Times New Roman" w:cs="Times New Roman"/>
          <w:color w:val="auto"/>
          <w:kern w:val="0"/>
          <w:sz w:val="28"/>
          <w:szCs w:val="28"/>
          <w14:ligatures w14:val="none"/>
        </w:rPr>
      </w:pPr>
      <w:r w:rsidRPr="00D52461">
        <w:rPr>
          <w:rFonts w:ascii="Times New Roman" w:eastAsia="Times New Roman" w:hAnsi="Times New Roman" w:cs="Times New Roman"/>
          <w:color w:val="auto"/>
          <w:kern w:val="0"/>
          <w:sz w:val="28"/>
          <w:szCs w:val="28"/>
          <w14:ligatures w14:val="none"/>
        </w:rPr>
        <w:t>Sum of Grapes, Apples, Bananas, Oranges Production (tonnes)</w:t>
      </w:r>
    </w:p>
    <w:p w14:paraId="4F040DC7" w14:textId="04A90F28" w:rsidR="006E670E" w:rsidRDefault="006E670E" w:rsidP="006E670E">
      <w:pPr>
        <w:ind w:firstLine="710"/>
        <w:rPr>
          <w:rFonts w:ascii="Times New Roman" w:hAnsi="Times New Roman" w:cs="Times New Roman"/>
          <w:sz w:val="28"/>
          <w:szCs w:val="28"/>
        </w:rPr>
      </w:pPr>
    </w:p>
    <w:p w14:paraId="7BCD3BF1" w14:textId="77777777" w:rsidR="00CD508E" w:rsidRDefault="00CD508E" w:rsidP="006E670E">
      <w:pPr>
        <w:ind w:firstLine="710"/>
        <w:rPr>
          <w:rFonts w:ascii="Times New Roman" w:hAnsi="Times New Roman" w:cs="Times New Roman"/>
          <w:sz w:val="28"/>
          <w:szCs w:val="28"/>
        </w:rPr>
      </w:pPr>
    </w:p>
    <w:p w14:paraId="041898D4" w14:textId="77777777" w:rsidR="00CD508E" w:rsidRDefault="00CD508E" w:rsidP="006E670E">
      <w:pPr>
        <w:ind w:firstLine="710"/>
        <w:rPr>
          <w:rFonts w:ascii="Times New Roman" w:hAnsi="Times New Roman" w:cs="Times New Roman"/>
          <w:sz w:val="28"/>
          <w:szCs w:val="28"/>
        </w:rPr>
      </w:pPr>
    </w:p>
    <w:p w14:paraId="5D67AEE2" w14:textId="77777777" w:rsidR="00CD508E" w:rsidRDefault="00CD508E" w:rsidP="006E670E">
      <w:pPr>
        <w:ind w:firstLine="710"/>
        <w:rPr>
          <w:rFonts w:ascii="Times New Roman" w:hAnsi="Times New Roman" w:cs="Times New Roman"/>
          <w:sz w:val="28"/>
          <w:szCs w:val="28"/>
        </w:rPr>
      </w:pPr>
    </w:p>
    <w:p w14:paraId="1DA9EE4E" w14:textId="77777777" w:rsidR="00CD508E" w:rsidRDefault="00CD508E" w:rsidP="006E670E">
      <w:pPr>
        <w:ind w:firstLine="710"/>
        <w:rPr>
          <w:rFonts w:ascii="Times New Roman" w:hAnsi="Times New Roman" w:cs="Times New Roman"/>
          <w:sz w:val="28"/>
          <w:szCs w:val="28"/>
        </w:rPr>
      </w:pPr>
    </w:p>
    <w:p w14:paraId="63154FA5" w14:textId="77777777" w:rsidR="00CD508E" w:rsidRDefault="00CD508E" w:rsidP="006E670E">
      <w:pPr>
        <w:ind w:firstLine="710"/>
        <w:rPr>
          <w:rFonts w:ascii="Times New Roman" w:hAnsi="Times New Roman" w:cs="Times New Roman"/>
          <w:sz w:val="28"/>
          <w:szCs w:val="28"/>
        </w:rPr>
      </w:pPr>
    </w:p>
    <w:p w14:paraId="088540B9" w14:textId="77777777" w:rsidR="00CD508E" w:rsidRDefault="00CD508E" w:rsidP="006E670E">
      <w:pPr>
        <w:ind w:firstLine="710"/>
        <w:rPr>
          <w:rFonts w:ascii="Times New Roman" w:hAnsi="Times New Roman" w:cs="Times New Roman"/>
          <w:sz w:val="28"/>
          <w:szCs w:val="28"/>
        </w:rPr>
      </w:pPr>
    </w:p>
    <w:p w14:paraId="489294B2" w14:textId="77777777" w:rsidR="00CD508E" w:rsidRDefault="00CD508E" w:rsidP="006E670E">
      <w:pPr>
        <w:ind w:firstLine="710"/>
        <w:rPr>
          <w:rFonts w:ascii="Times New Roman" w:hAnsi="Times New Roman" w:cs="Times New Roman"/>
          <w:sz w:val="28"/>
          <w:szCs w:val="28"/>
        </w:rPr>
      </w:pPr>
    </w:p>
    <w:p w14:paraId="75AB7DAB" w14:textId="77777777" w:rsidR="00CD508E" w:rsidRDefault="00CD508E" w:rsidP="006E670E">
      <w:pPr>
        <w:ind w:firstLine="710"/>
        <w:rPr>
          <w:rFonts w:ascii="Times New Roman" w:hAnsi="Times New Roman" w:cs="Times New Roman"/>
          <w:sz w:val="28"/>
          <w:szCs w:val="28"/>
        </w:rPr>
      </w:pPr>
    </w:p>
    <w:p w14:paraId="759BC939" w14:textId="77777777" w:rsidR="00CD508E" w:rsidRDefault="00CD508E" w:rsidP="006E670E">
      <w:pPr>
        <w:ind w:firstLine="710"/>
        <w:rPr>
          <w:rFonts w:ascii="Times New Roman" w:hAnsi="Times New Roman" w:cs="Times New Roman"/>
          <w:sz w:val="28"/>
          <w:szCs w:val="28"/>
        </w:rPr>
      </w:pPr>
    </w:p>
    <w:p w14:paraId="76CD0876" w14:textId="77777777" w:rsidR="00CD508E" w:rsidRDefault="00CD508E" w:rsidP="006E670E">
      <w:pPr>
        <w:ind w:firstLine="710"/>
        <w:rPr>
          <w:rFonts w:ascii="Times New Roman" w:hAnsi="Times New Roman" w:cs="Times New Roman"/>
          <w:sz w:val="28"/>
          <w:szCs w:val="28"/>
        </w:rPr>
      </w:pPr>
    </w:p>
    <w:p w14:paraId="1D078DD8" w14:textId="77777777" w:rsidR="00CD508E" w:rsidRDefault="00CD508E" w:rsidP="006E670E">
      <w:pPr>
        <w:ind w:firstLine="710"/>
        <w:rPr>
          <w:rFonts w:ascii="Times New Roman" w:hAnsi="Times New Roman" w:cs="Times New Roman"/>
          <w:sz w:val="28"/>
          <w:szCs w:val="28"/>
        </w:rPr>
      </w:pPr>
    </w:p>
    <w:p w14:paraId="40F3DFD9" w14:textId="77777777" w:rsidR="00CD508E" w:rsidRDefault="00CD508E" w:rsidP="006E670E">
      <w:pPr>
        <w:ind w:firstLine="710"/>
        <w:rPr>
          <w:rFonts w:ascii="Times New Roman" w:hAnsi="Times New Roman" w:cs="Times New Roman"/>
          <w:sz w:val="28"/>
          <w:szCs w:val="28"/>
        </w:rPr>
      </w:pPr>
    </w:p>
    <w:p w14:paraId="4CF65539" w14:textId="77777777" w:rsidR="00333F77" w:rsidRDefault="00333F77" w:rsidP="006E670E">
      <w:pPr>
        <w:ind w:firstLine="710"/>
        <w:rPr>
          <w:rFonts w:ascii="Times New Roman" w:hAnsi="Times New Roman" w:cs="Times New Roman"/>
          <w:sz w:val="28"/>
          <w:szCs w:val="28"/>
        </w:rPr>
      </w:pPr>
    </w:p>
    <w:p w14:paraId="56A91DD8" w14:textId="77777777" w:rsidR="00333F77" w:rsidRDefault="00333F77" w:rsidP="006E670E">
      <w:pPr>
        <w:ind w:firstLine="710"/>
        <w:rPr>
          <w:rFonts w:ascii="Times New Roman" w:hAnsi="Times New Roman" w:cs="Times New Roman"/>
          <w:sz w:val="28"/>
          <w:szCs w:val="28"/>
        </w:rPr>
      </w:pPr>
    </w:p>
    <w:p w14:paraId="3CE0B903" w14:textId="77777777" w:rsidR="00333F77" w:rsidRDefault="00333F77" w:rsidP="006E670E">
      <w:pPr>
        <w:ind w:firstLine="710"/>
        <w:rPr>
          <w:rFonts w:ascii="Times New Roman" w:hAnsi="Times New Roman" w:cs="Times New Roman"/>
          <w:sz w:val="28"/>
          <w:szCs w:val="28"/>
        </w:rPr>
      </w:pPr>
    </w:p>
    <w:p w14:paraId="57F98CBC" w14:textId="2F591248" w:rsidR="00CD508E" w:rsidRPr="00CD508E" w:rsidRDefault="00CD508E" w:rsidP="00CD508E">
      <w:pPr>
        <w:ind w:left="2208" w:firstLine="672"/>
        <w:rPr>
          <w:rFonts w:ascii="Times New Roman" w:hAnsi="Times New Roman" w:cs="Times New Roman"/>
          <w:sz w:val="28"/>
          <w:szCs w:val="28"/>
          <w:u w:val="single"/>
        </w:rPr>
      </w:pPr>
      <w:r>
        <w:rPr>
          <w:rFonts w:ascii="Times New Roman" w:eastAsia="Times New Roman" w:hAnsi="Times New Roman" w:cs="Times New Roman"/>
          <w:b/>
          <w:bCs/>
          <w:color w:val="auto"/>
          <w:kern w:val="0"/>
          <w:sz w:val="36"/>
          <w:szCs w:val="36"/>
          <w:u w:val="single"/>
          <w14:ligatures w14:val="none"/>
        </w:rPr>
        <w:lastRenderedPageBreak/>
        <w:t>Conclusion/Observation</w:t>
      </w:r>
    </w:p>
    <w:p w14:paraId="087111D4" w14:textId="77777777" w:rsidR="00333F77" w:rsidRDefault="00333F77" w:rsidP="00333F77">
      <w:pPr>
        <w:pStyle w:val="ListParagraph"/>
        <w:numPr>
          <w:ilvl w:val="0"/>
          <w:numId w:val="55"/>
        </w:numPr>
        <w:ind w:left="851"/>
        <w:jc w:val="both"/>
        <w:rPr>
          <w:rFonts w:ascii="Times New Roman" w:hAnsi="Times New Roman" w:cs="Times New Roman"/>
          <w:sz w:val="28"/>
          <w:szCs w:val="28"/>
        </w:rPr>
      </w:pPr>
      <w:r w:rsidRPr="00333F77">
        <w:rPr>
          <w:rFonts w:ascii="Times New Roman" w:hAnsi="Times New Roman" w:cs="Times New Roman"/>
          <w:sz w:val="28"/>
          <w:szCs w:val="28"/>
        </w:rPr>
        <w:t>The dashboard presents a comprehensive analysis of global food production trends from 1961 to 2023, illustrating significant growth across key agricultural sectors.</w:t>
      </w:r>
    </w:p>
    <w:p w14:paraId="4EA84F7C" w14:textId="617842AA" w:rsidR="00333F77" w:rsidRDefault="00333F77" w:rsidP="00333F77">
      <w:pPr>
        <w:pStyle w:val="ListParagraph"/>
        <w:numPr>
          <w:ilvl w:val="0"/>
          <w:numId w:val="55"/>
        </w:numPr>
        <w:ind w:left="851"/>
        <w:jc w:val="both"/>
        <w:rPr>
          <w:rFonts w:ascii="Times New Roman" w:hAnsi="Times New Roman" w:cs="Times New Roman"/>
          <w:sz w:val="28"/>
          <w:szCs w:val="28"/>
        </w:rPr>
      </w:pPr>
      <w:r w:rsidRPr="00333F77">
        <w:rPr>
          <w:rFonts w:ascii="Times New Roman" w:hAnsi="Times New Roman" w:cs="Times New Roman"/>
          <w:sz w:val="28"/>
          <w:szCs w:val="28"/>
        </w:rPr>
        <w:t xml:space="preserve">It effectively showcases the total production of major crops including Rice, Wheat, Maize, Tea, Coffee, and a range of fruits, segmented by region and year. • From the visuals, it is evident that Rice and Wheat lead global crop production, reflecting their central role in food security and consumption. Maize production shows a consistent upward trend, reaching 2.6 billion tonnes by 2023, indicating its growing importance in both human and livestock consumption. </w:t>
      </w:r>
    </w:p>
    <w:p w14:paraId="0FF139CB" w14:textId="77777777" w:rsidR="00333F77" w:rsidRDefault="00333F77" w:rsidP="00333F77">
      <w:pPr>
        <w:pStyle w:val="ListParagraph"/>
        <w:numPr>
          <w:ilvl w:val="0"/>
          <w:numId w:val="55"/>
        </w:numPr>
        <w:ind w:left="851"/>
        <w:jc w:val="both"/>
        <w:rPr>
          <w:rFonts w:ascii="Times New Roman" w:hAnsi="Times New Roman" w:cs="Times New Roman"/>
          <w:sz w:val="28"/>
          <w:szCs w:val="28"/>
        </w:rPr>
      </w:pPr>
      <w:r w:rsidRPr="00333F77">
        <w:rPr>
          <w:rFonts w:ascii="Times New Roman" w:hAnsi="Times New Roman" w:cs="Times New Roman"/>
          <w:sz w:val="28"/>
          <w:szCs w:val="28"/>
        </w:rPr>
        <w:t>Tea and Coffee maintain steady but lower production volumes, highlighting their niche cultivation zones and specialized market demand.</w:t>
      </w:r>
    </w:p>
    <w:p w14:paraId="3F986416" w14:textId="77777777" w:rsidR="00333F77" w:rsidRDefault="00333F77" w:rsidP="00333F77">
      <w:pPr>
        <w:pStyle w:val="ListParagraph"/>
        <w:numPr>
          <w:ilvl w:val="0"/>
          <w:numId w:val="55"/>
        </w:numPr>
        <w:ind w:left="851"/>
        <w:jc w:val="both"/>
        <w:rPr>
          <w:rFonts w:ascii="Times New Roman" w:hAnsi="Times New Roman" w:cs="Times New Roman"/>
          <w:sz w:val="28"/>
          <w:szCs w:val="28"/>
        </w:rPr>
      </w:pPr>
      <w:r w:rsidRPr="00333F77">
        <w:rPr>
          <w:rFonts w:ascii="Times New Roman" w:hAnsi="Times New Roman" w:cs="Times New Roman"/>
          <w:sz w:val="28"/>
          <w:szCs w:val="28"/>
        </w:rPr>
        <w:t>Fruit production—especially Bananas, Apples, Oranges, and Grapes—remains robust across continents, driven by consumer preferences and improved agricultural practices.</w:t>
      </w:r>
    </w:p>
    <w:p w14:paraId="1BEDC157" w14:textId="409C19D9" w:rsidR="00FD1107" w:rsidRDefault="00333F77" w:rsidP="00333F77">
      <w:pPr>
        <w:pStyle w:val="ListParagraph"/>
        <w:numPr>
          <w:ilvl w:val="0"/>
          <w:numId w:val="55"/>
        </w:numPr>
        <w:ind w:left="851"/>
        <w:jc w:val="both"/>
        <w:rPr>
          <w:rFonts w:ascii="Times New Roman" w:hAnsi="Times New Roman" w:cs="Times New Roman"/>
          <w:sz w:val="28"/>
          <w:szCs w:val="28"/>
        </w:rPr>
      </w:pPr>
      <w:r w:rsidRPr="00333F77">
        <w:rPr>
          <w:rFonts w:ascii="Times New Roman" w:hAnsi="Times New Roman" w:cs="Times New Roman"/>
          <w:sz w:val="28"/>
          <w:szCs w:val="28"/>
        </w:rPr>
        <w:t>The dashboard delivers actionable insights into regional strengths, crop-specific trends, and long-term agricultural performance, supporting strategic decisions in global food supply management.</w:t>
      </w:r>
    </w:p>
    <w:p w14:paraId="05E65FC0" w14:textId="49BCD27C" w:rsidR="00CD508E" w:rsidRPr="00FD1107" w:rsidRDefault="00FD1107" w:rsidP="00FD1107">
      <w:pPr>
        <w:ind w:left="2890" w:firstLine="710"/>
        <w:jc w:val="both"/>
        <w:rPr>
          <w:rFonts w:ascii="Times New Roman" w:hAnsi="Times New Roman" w:cs="Times New Roman"/>
          <w:b/>
          <w:bCs/>
          <w:sz w:val="36"/>
          <w:szCs w:val="36"/>
          <w:u w:val="single"/>
        </w:rPr>
      </w:pPr>
      <w:r w:rsidRPr="00FD1107">
        <w:rPr>
          <w:rFonts w:ascii="Times New Roman" w:hAnsi="Times New Roman" w:cs="Times New Roman"/>
          <w:b/>
          <w:bCs/>
          <w:sz w:val="36"/>
          <w:szCs w:val="36"/>
          <w:u w:val="single"/>
        </w:rPr>
        <w:t>Future Scope</w:t>
      </w:r>
    </w:p>
    <w:p w14:paraId="5FCCD98D" w14:textId="77777777" w:rsidR="00333F77" w:rsidRDefault="00333F77" w:rsidP="00FD1107">
      <w:pPr>
        <w:pStyle w:val="ListParagraph"/>
        <w:numPr>
          <w:ilvl w:val="0"/>
          <w:numId w:val="41"/>
        </w:numPr>
        <w:jc w:val="both"/>
        <w:rPr>
          <w:rFonts w:ascii="Times New Roman" w:hAnsi="Times New Roman" w:cs="Times New Roman"/>
          <w:sz w:val="28"/>
          <w:szCs w:val="28"/>
        </w:rPr>
      </w:pPr>
      <w:r w:rsidRPr="00333F77">
        <w:rPr>
          <w:rFonts w:ascii="Times New Roman" w:hAnsi="Times New Roman" w:cs="Times New Roman"/>
          <w:sz w:val="28"/>
          <w:szCs w:val="28"/>
        </w:rPr>
        <w:t xml:space="preserve">The dashboard can be enhanced by integrating </w:t>
      </w:r>
      <w:r w:rsidRPr="00333F77">
        <w:rPr>
          <w:rFonts w:ascii="Times New Roman" w:hAnsi="Times New Roman" w:cs="Times New Roman"/>
          <w:b/>
          <w:bCs/>
          <w:sz w:val="28"/>
          <w:szCs w:val="28"/>
        </w:rPr>
        <w:t>real-time agricultural data</w:t>
      </w:r>
      <w:r w:rsidRPr="00333F77">
        <w:rPr>
          <w:rFonts w:ascii="Times New Roman" w:hAnsi="Times New Roman" w:cs="Times New Roman"/>
          <w:sz w:val="28"/>
          <w:szCs w:val="28"/>
        </w:rPr>
        <w:t xml:space="preserve"> through APIs, enabling dynamic monitoring of crop trends and seasonal variations. </w:t>
      </w:r>
    </w:p>
    <w:p w14:paraId="4CE31C12" w14:textId="77777777" w:rsidR="00333F77" w:rsidRDefault="00333F77" w:rsidP="00FD1107">
      <w:pPr>
        <w:pStyle w:val="ListParagraph"/>
        <w:numPr>
          <w:ilvl w:val="0"/>
          <w:numId w:val="41"/>
        </w:numPr>
        <w:jc w:val="both"/>
        <w:rPr>
          <w:rFonts w:ascii="Times New Roman" w:hAnsi="Times New Roman" w:cs="Times New Roman"/>
          <w:sz w:val="28"/>
          <w:szCs w:val="28"/>
        </w:rPr>
      </w:pPr>
      <w:r w:rsidRPr="00333F77">
        <w:rPr>
          <w:rFonts w:ascii="Times New Roman" w:hAnsi="Times New Roman" w:cs="Times New Roman"/>
          <w:sz w:val="28"/>
          <w:szCs w:val="28"/>
        </w:rPr>
        <w:t xml:space="preserve">Incorporating </w:t>
      </w:r>
      <w:r w:rsidRPr="00333F77">
        <w:rPr>
          <w:rFonts w:ascii="Times New Roman" w:hAnsi="Times New Roman" w:cs="Times New Roman"/>
          <w:b/>
          <w:bCs/>
          <w:sz w:val="28"/>
          <w:szCs w:val="28"/>
        </w:rPr>
        <w:t>predictive analytics and machine learning models</w:t>
      </w:r>
      <w:r w:rsidRPr="00333F77">
        <w:rPr>
          <w:rFonts w:ascii="Times New Roman" w:hAnsi="Times New Roman" w:cs="Times New Roman"/>
          <w:sz w:val="28"/>
          <w:szCs w:val="28"/>
        </w:rPr>
        <w:t xml:space="preserve"> will allow forecasting of crop yields, climate impact, and market demand, supporting proactive decision-making. </w:t>
      </w:r>
    </w:p>
    <w:p w14:paraId="4A710D80" w14:textId="77777777" w:rsidR="00333F77" w:rsidRDefault="00333F77" w:rsidP="00FD1107">
      <w:pPr>
        <w:pStyle w:val="ListParagraph"/>
        <w:numPr>
          <w:ilvl w:val="0"/>
          <w:numId w:val="41"/>
        </w:numPr>
        <w:jc w:val="both"/>
        <w:rPr>
          <w:rFonts w:ascii="Times New Roman" w:hAnsi="Times New Roman" w:cs="Times New Roman"/>
          <w:sz w:val="28"/>
          <w:szCs w:val="28"/>
        </w:rPr>
      </w:pPr>
      <w:r w:rsidRPr="00333F77">
        <w:rPr>
          <w:rFonts w:ascii="Times New Roman" w:hAnsi="Times New Roman" w:cs="Times New Roman"/>
          <w:sz w:val="28"/>
          <w:szCs w:val="28"/>
        </w:rPr>
        <w:t xml:space="preserve">Developing </w:t>
      </w:r>
      <w:r w:rsidRPr="00333F77">
        <w:rPr>
          <w:rFonts w:ascii="Times New Roman" w:hAnsi="Times New Roman" w:cs="Times New Roman"/>
          <w:b/>
          <w:bCs/>
          <w:sz w:val="28"/>
          <w:szCs w:val="28"/>
        </w:rPr>
        <w:t>region-specific dashboards</w:t>
      </w:r>
      <w:r w:rsidRPr="00333F77">
        <w:rPr>
          <w:rFonts w:ascii="Times New Roman" w:hAnsi="Times New Roman" w:cs="Times New Roman"/>
          <w:sz w:val="28"/>
          <w:szCs w:val="28"/>
        </w:rPr>
        <w:t xml:space="preserve"> (e.g., by country or continent) will provide localized insights for policymakers, agribusinesses, and researchers.</w:t>
      </w:r>
    </w:p>
    <w:p w14:paraId="2CC5A148" w14:textId="77777777" w:rsidR="00333F77" w:rsidRDefault="00333F77" w:rsidP="00FD1107">
      <w:pPr>
        <w:pStyle w:val="ListParagraph"/>
        <w:numPr>
          <w:ilvl w:val="0"/>
          <w:numId w:val="41"/>
        </w:numPr>
        <w:jc w:val="both"/>
        <w:rPr>
          <w:rFonts w:ascii="Times New Roman" w:hAnsi="Times New Roman" w:cs="Times New Roman"/>
          <w:sz w:val="28"/>
          <w:szCs w:val="28"/>
        </w:rPr>
      </w:pPr>
      <w:r w:rsidRPr="00333F77">
        <w:rPr>
          <w:rFonts w:ascii="Times New Roman" w:hAnsi="Times New Roman" w:cs="Times New Roman"/>
          <w:sz w:val="28"/>
          <w:szCs w:val="28"/>
        </w:rPr>
        <w:t xml:space="preserve">Adding </w:t>
      </w:r>
      <w:r w:rsidRPr="00333F77">
        <w:rPr>
          <w:rFonts w:ascii="Times New Roman" w:hAnsi="Times New Roman" w:cs="Times New Roman"/>
          <w:b/>
          <w:bCs/>
          <w:sz w:val="28"/>
          <w:szCs w:val="28"/>
        </w:rPr>
        <w:t>sustainability metrics</w:t>
      </w:r>
      <w:r w:rsidRPr="00333F77">
        <w:rPr>
          <w:rFonts w:ascii="Times New Roman" w:hAnsi="Times New Roman" w:cs="Times New Roman"/>
          <w:sz w:val="28"/>
          <w:szCs w:val="28"/>
        </w:rPr>
        <w:t xml:space="preserve"> such as water usage, carbon footprint, and land efficiency will help assess environmental impact and promote responsible farming practices.</w:t>
      </w:r>
    </w:p>
    <w:p w14:paraId="39A6E90B" w14:textId="77777777" w:rsidR="00FD1107" w:rsidRDefault="00FD1107" w:rsidP="00CD508E">
      <w:pPr>
        <w:ind w:left="370" w:firstLine="0"/>
        <w:jc w:val="both"/>
        <w:rPr>
          <w:rFonts w:ascii="Times New Roman" w:hAnsi="Times New Roman" w:cs="Times New Roman"/>
          <w:sz w:val="28"/>
          <w:szCs w:val="28"/>
        </w:rPr>
      </w:pPr>
    </w:p>
    <w:p w14:paraId="204C079C" w14:textId="77777777" w:rsidR="00333F77" w:rsidRDefault="00333F77" w:rsidP="00CD508E">
      <w:pPr>
        <w:ind w:left="370" w:firstLine="0"/>
        <w:jc w:val="both"/>
        <w:rPr>
          <w:rFonts w:ascii="Times New Roman" w:hAnsi="Times New Roman" w:cs="Times New Roman"/>
          <w:sz w:val="28"/>
          <w:szCs w:val="28"/>
        </w:rPr>
      </w:pPr>
    </w:p>
    <w:p w14:paraId="46F2E713" w14:textId="414B4AC9" w:rsidR="00FD1107" w:rsidRPr="00FD1107" w:rsidRDefault="00FD1107" w:rsidP="00FD1107">
      <w:pPr>
        <w:ind w:left="2880" w:firstLine="720"/>
        <w:jc w:val="both"/>
        <w:rPr>
          <w:rFonts w:ascii="Times New Roman" w:hAnsi="Times New Roman" w:cs="Times New Roman"/>
          <w:b/>
          <w:bCs/>
          <w:sz w:val="36"/>
          <w:szCs w:val="36"/>
          <w:u w:val="single"/>
        </w:rPr>
      </w:pPr>
      <w:r w:rsidRPr="00FD1107">
        <w:rPr>
          <w:rFonts w:ascii="Times New Roman" w:hAnsi="Times New Roman" w:cs="Times New Roman"/>
          <w:b/>
          <w:bCs/>
          <w:sz w:val="36"/>
          <w:szCs w:val="36"/>
          <w:u w:val="single"/>
        </w:rPr>
        <w:lastRenderedPageBreak/>
        <w:t>Appendix</w:t>
      </w:r>
    </w:p>
    <w:p w14:paraId="6F97A47B" w14:textId="054D8CE6" w:rsidR="00FD1107" w:rsidRDefault="00FD1107" w:rsidP="00FD1107">
      <w:pPr>
        <w:ind w:left="0" w:firstLine="0"/>
        <w:rPr>
          <w:b/>
          <w:bCs/>
          <w:sz w:val="28"/>
          <w:szCs w:val="28"/>
        </w:rPr>
      </w:pPr>
      <w:r>
        <w:rPr>
          <w:b/>
          <w:bCs/>
          <w:sz w:val="28"/>
          <w:szCs w:val="28"/>
        </w:rPr>
        <w:t xml:space="preserve">10.1 </w:t>
      </w:r>
      <w:r w:rsidRPr="00FD1107">
        <w:rPr>
          <w:b/>
          <w:bCs/>
          <w:sz w:val="28"/>
          <w:szCs w:val="28"/>
        </w:rPr>
        <w:t>GitHub &amp; Project Demo Link</w:t>
      </w:r>
      <w:r>
        <w:rPr>
          <w:b/>
          <w:bCs/>
          <w:sz w:val="28"/>
          <w:szCs w:val="28"/>
        </w:rPr>
        <w:t>:</w:t>
      </w:r>
    </w:p>
    <w:p w14:paraId="0AC6A433" w14:textId="14E33E28" w:rsidR="00FD1107" w:rsidRDefault="00FD1107" w:rsidP="00FD1107">
      <w:pPr>
        <w:pStyle w:val="ListParagraph"/>
        <w:numPr>
          <w:ilvl w:val="0"/>
          <w:numId w:val="44"/>
        </w:numPr>
        <w:rPr>
          <w:rFonts w:ascii="Times New Roman" w:hAnsi="Times New Roman" w:cs="Times New Roman"/>
        </w:rPr>
      </w:pPr>
      <w:r w:rsidRPr="00FD1107">
        <w:rPr>
          <w:rFonts w:ascii="Times New Roman" w:hAnsi="Times New Roman" w:cs="Times New Roman"/>
          <w:sz w:val="28"/>
          <w:szCs w:val="28"/>
        </w:rPr>
        <w:t>GitHub Repo:</w:t>
      </w:r>
      <w:r w:rsidRPr="00FD1107">
        <w:t xml:space="preserve"> </w:t>
      </w:r>
      <w:r>
        <w:t xml:space="preserve"> </w:t>
      </w:r>
      <w:hyperlink r:id="rId19" w:history="1">
        <w:r w:rsidRPr="00FD1107">
          <w:rPr>
            <w:rStyle w:val="Hyperlink"/>
            <w:rFonts w:ascii="Times New Roman" w:hAnsi="Times New Roman" w:cs="Times New Roman"/>
          </w:rPr>
          <w:t>https://github.com/P</w:t>
        </w:r>
        <w:r w:rsidRPr="00FD1107">
          <w:rPr>
            <w:rStyle w:val="Hyperlink"/>
            <w:rFonts w:ascii="Times New Roman" w:hAnsi="Times New Roman" w:cs="Times New Roman"/>
          </w:rPr>
          <w:t>s</w:t>
        </w:r>
        <w:r w:rsidRPr="00FD1107">
          <w:rPr>
            <w:rStyle w:val="Hyperlink"/>
            <w:rFonts w:ascii="Times New Roman" w:hAnsi="Times New Roman" w:cs="Times New Roman"/>
          </w:rPr>
          <w:t>ahoo-2004/Power-BI-Internship-Project.git</w:t>
        </w:r>
      </w:hyperlink>
    </w:p>
    <w:p w14:paraId="17F40843" w14:textId="12CE7671" w:rsidR="00FD1107" w:rsidRPr="00567162" w:rsidRDefault="00FD1107" w:rsidP="00567162">
      <w:pPr>
        <w:pStyle w:val="ListParagraph"/>
        <w:numPr>
          <w:ilvl w:val="0"/>
          <w:numId w:val="44"/>
        </w:numPr>
        <w:rPr>
          <w:rFonts w:ascii="Times New Roman" w:hAnsi="Times New Roman" w:cs="Times New Roman"/>
        </w:rPr>
      </w:pPr>
      <w:r w:rsidRPr="00567162">
        <w:rPr>
          <w:rFonts w:ascii="Times New Roman" w:hAnsi="Times New Roman" w:cs="Times New Roman"/>
          <w:sz w:val="28"/>
          <w:szCs w:val="28"/>
        </w:rPr>
        <w:t>Power BI Demo:</w:t>
      </w:r>
      <w:r w:rsidR="00567162" w:rsidRPr="00567162">
        <w:rPr>
          <w:rFonts w:ascii="Times New Roman" w:hAnsi="Times New Roman" w:cs="Times New Roman"/>
          <w:sz w:val="28"/>
          <w:szCs w:val="28"/>
        </w:rPr>
        <w:t xml:space="preserve"> </w:t>
      </w:r>
      <w:hyperlink r:id="rId20" w:history="1">
        <w:r w:rsidR="00567162" w:rsidRPr="004042DF">
          <w:rPr>
            <w:rStyle w:val="Hyperlink"/>
            <w:rFonts w:ascii="Times New Roman" w:hAnsi="Times New Roman" w:cs="Times New Roman"/>
          </w:rPr>
          <w:t>https://drive.google.com/file/d/1IABEw</w:t>
        </w:r>
        <w:r w:rsidR="00567162" w:rsidRPr="004042DF">
          <w:rPr>
            <w:rStyle w:val="Hyperlink"/>
            <w:rFonts w:ascii="Times New Roman" w:hAnsi="Times New Roman" w:cs="Times New Roman"/>
          </w:rPr>
          <w:t>Z</w:t>
        </w:r>
        <w:r w:rsidR="00567162" w:rsidRPr="004042DF">
          <w:rPr>
            <w:rStyle w:val="Hyperlink"/>
            <w:rFonts w:ascii="Times New Roman" w:hAnsi="Times New Roman" w:cs="Times New Roman"/>
          </w:rPr>
          <w:t>xvUEq2EHW1rInhKmRXgaxAar6t/view?usp=sharing</w:t>
        </w:r>
      </w:hyperlink>
    </w:p>
    <w:sectPr w:rsidR="00FD1107" w:rsidRPr="00567162" w:rsidSect="006E44AD">
      <w:footerReference w:type="default" r:id="rId21"/>
      <w:pgSz w:w="12240" w:h="15840"/>
      <w:pgMar w:top="2127"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11E97" w14:textId="77777777" w:rsidR="001D3447" w:rsidRDefault="001D3447" w:rsidP="00FD1107">
      <w:pPr>
        <w:spacing w:after="0" w:line="240" w:lineRule="auto"/>
      </w:pPr>
      <w:r>
        <w:separator/>
      </w:r>
    </w:p>
  </w:endnote>
  <w:endnote w:type="continuationSeparator" w:id="0">
    <w:p w14:paraId="7506C531" w14:textId="77777777" w:rsidR="001D3447" w:rsidRDefault="001D3447" w:rsidP="00FD1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258365"/>
      <w:docPartObj>
        <w:docPartGallery w:val="Page Numbers (Bottom of Page)"/>
        <w:docPartUnique/>
      </w:docPartObj>
    </w:sdtPr>
    <w:sdtEndPr>
      <w:rPr>
        <w:noProof/>
      </w:rPr>
    </w:sdtEndPr>
    <w:sdtContent>
      <w:p w14:paraId="6BA5081A" w14:textId="189C84B3" w:rsidR="00265C38" w:rsidRDefault="00265C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767149" w14:textId="76CE83D9" w:rsidR="00265C38" w:rsidRDefault="00265C38" w:rsidP="00265C38">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5003A" w14:textId="77777777" w:rsidR="001D3447" w:rsidRDefault="001D3447" w:rsidP="00FD1107">
      <w:pPr>
        <w:spacing w:after="0" w:line="240" w:lineRule="auto"/>
      </w:pPr>
      <w:r>
        <w:separator/>
      </w:r>
    </w:p>
  </w:footnote>
  <w:footnote w:type="continuationSeparator" w:id="0">
    <w:p w14:paraId="346805B0" w14:textId="77777777" w:rsidR="001D3447" w:rsidRDefault="001D3447" w:rsidP="00FD11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A61"/>
    <w:multiLevelType w:val="multilevel"/>
    <w:tmpl w:val="92D80B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775BCE"/>
    <w:multiLevelType w:val="multilevel"/>
    <w:tmpl w:val="537E5C5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1F1AC2"/>
    <w:multiLevelType w:val="multilevel"/>
    <w:tmpl w:val="5B02F118"/>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23A0B43"/>
    <w:multiLevelType w:val="multilevel"/>
    <w:tmpl w:val="824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113B7"/>
    <w:multiLevelType w:val="multilevel"/>
    <w:tmpl w:val="F89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D1CE7"/>
    <w:multiLevelType w:val="hybridMultilevel"/>
    <w:tmpl w:val="086C70DC"/>
    <w:lvl w:ilvl="0" w:tplc="B52E1856">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694C8E"/>
    <w:multiLevelType w:val="multilevel"/>
    <w:tmpl w:val="6DE6B14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61C1CF5"/>
    <w:multiLevelType w:val="multilevel"/>
    <w:tmpl w:val="2E5E18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903626E"/>
    <w:multiLevelType w:val="hybridMultilevel"/>
    <w:tmpl w:val="CAE2EFA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9" w15:restartNumberingAfterBreak="0">
    <w:nsid w:val="0B777549"/>
    <w:multiLevelType w:val="multilevel"/>
    <w:tmpl w:val="144C1920"/>
    <w:lvl w:ilvl="0">
      <w:start w:val="1"/>
      <w:numFmt w:val="decimal"/>
      <w:lvlText w:val="%1."/>
      <w:lvlJc w:val="left"/>
      <w:pPr>
        <w:ind w:left="3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1F74B7"/>
    <w:multiLevelType w:val="multilevel"/>
    <w:tmpl w:val="E546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BD200E"/>
    <w:multiLevelType w:val="multilevel"/>
    <w:tmpl w:val="E5BCF5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3E03909"/>
    <w:multiLevelType w:val="multilevel"/>
    <w:tmpl w:val="A1443722"/>
    <w:lvl w:ilvl="0">
      <w:start w:val="3"/>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52C3C5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6AB5BA9"/>
    <w:multiLevelType w:val="multilevel"/>
    <w:tmpl w:val="5D1EAB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E33D28"/>
    <w:multiLevelType w:val="multilevel"/>
    <w:tmpl w:val="C8585DD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94E6FF4"/>
    <w:multiLevelType w:val="multilevel"/>
    <w:tmpl w:val="144C1920"/>
    <w:lvl w:ilvl="0">
      <w:start w:val="1"/>
      <w:numFmt w:val="decimal"/>
      <w:lvlText w:val="%1."/>
      <w:lvlJc w:val="left"/>
      <w:pPr>
        <w:ind w:left="3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98F26ED"/>
    <w:multiLevelType w:val="multilevel"/>
    <w:tmpl w:val="20F6E35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B071CBF"/>
    <w:multiLevelType w:val="hybridMultilevel"/>
    <w:tmpl w:val="C136BFD6"/>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E055EBD"/>
    <w:multiLevelType w:val="multilevel"/>
    <w:tmpl w:val="A6E6434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FFA7D4F"/>
    <w:multiLevelType w:val="hybridMultilevel"/>
    <w:tmpl w:val="44EC9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4882A47"/>
    <w:multiLevelType w:val="hybridMultilevel"/>
    <w:tmpl w:val="4E2E9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DA9EF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69314FE"/>
    <w:multiLevelType w:val="multilevel"/>
    <w:tmpl w:val="289E9A92"/>
    <w:lvl w:ilvl="0">
      <w:start w:val="3"/>
      <w:numFmt w:val="decimal"/>
      <w:lvlText w:val="%1"/>
      <w:lvlJc w:val="left"/>
      <w:pPr>
        <w:ind w:left="420" w:hanging="42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272C0E08"/>
    <w:multiLevelType w:val="multilevel"/>
    <w:tmpl w:val="144C1920"/>
    <w:lvl w:ilvl="0">
      <w:start w:val="1"/>
      <w:numFmt w:val="decimal"/>
      <w:lvlText w:val="%1."/>
      <w:lvlJc w:val="left"/>
      <w:pPr>
        <w:ind w:left="3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90971BC"/>
    <w:multiLevelType w:val="hybridMultilevel"/>
    <w:tmpl w:val="99F25FE2"/>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2C224869"/>
    <w:multiLevelType w:val="hybridMultilevel"/>
    <w:tmpl w:val="615C67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104CF4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2E6262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37806909"/>
    <w:multiLevelType w:val="hybridMultilevel"/>
    <w:tmpl w:val="96B6425C"/>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30" w15:restartNumberingAfterBreak="0">
    <w:nsid w:val="3E78501B"/>
    <w:multiLevelType w:val="hybridMultilevel"/>
    <w:tmpl w:val="A32C53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152199D"/>
    <w:multiLevelType w:val="multilevel"/>
    <w:tmpl w:val="B816DA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1011E4"/>
    <w:multiLevelType w:val="multilevel"/>
    <w:tmpl w:val="09B26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063988"/>
    <w:multiLevelType w:val="hybridMultilevel"/>
    <w:tmpl w:val="CAC0D342"/>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34" w15:restartNumberingAfterBreak="0">
    <w:nsid w:val="49267AD9"/>
    <w:multiLevelType w:val="hybridMultilevel"/>
    <w:tmpl w:val="465CA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B0126F1"/>
    <w:multiLevelType w:val="multilevel"/>
    <w:tmpl w:val="2EB67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D6E3502"/>
    <w:multiLevelType w:val="multilevel"/>
    <w:tmpl w:val="9C807C0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53515FC"/>
    <w:multiLevelType w:val="hybridMultilevel"/>
    <w:tmpl w:val="42B6A29E"/>
    <w:lvl w:ilvl="0" w:tplc="40090001">
      <w:start w:val="1"/>
      <w:numFmt w:val="bullet"/>
      <w:lvlText w:val=""/>
      <w:lvlJc w:val="left"/>
      <w:pPr>
        <w:ind w:left="1090" w:hanging="360"/>
      </w:pPr>
      <w:rPr>
        <w:rFonts w:ascii="Symbol" w:hAnsi="Symbol" w:hint="default"/>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38" w15:restartNumberingAfterBreak="0">
    <w:nsid w:val="556D764E"/>
    <w:multiLevelType w:val="multilevel"/>
    <w:tmpl w:val="B9E2C9F2"/>
    <w:lvl w:ilvl="0">
      <w:start w:val="6"/>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5BCB502A"/>
    <w:multiLevelType w:val="hybridMultilevel"/>
    <w:tmpl w:val="3D9883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F882CEF"/>
    <w:multiLevelType w:val="multilevel"/>
    <w:tmpl w:val="144C1920"/>
    <w:lvl w:ilvl="0">
      <w:start w:val="1"/>
      <w:numFmt w:val="decimal"/>
      <w:lvlText w:val="%1."/>
      <w:lvlJc w:val="left"/>
      <w:pPr>
        <w:ind w:left="3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2D26D67"/>
    <w:multiLevelType w:val="hybridMultilevel"/>
    <w:tmpl w:val="90CA220A"/>
    <w:lvl w:ilvl="0" w:tplc="40090001">
      <w:start w:val="1"/>
      <w:numFmt w:val="bullet"/>
      <w:lvlText w:val=""/>
      <w:lvlJc w:val="left"/>
      <w:pPr>
        <w:ind w:left="1090" w:hanging="360"/>
      </w:pPr>
      <w:rPr>
        <w:rFonts w:ascii="Symbol" w:hAnsi="Symbol" w:hint="default"/>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42" w15:restartNumberingAfterBreak="0">
    <w:nsid w:val="653C70D8"/>
    <w:multiLevelType w:val="multilevel"/>
    <w:tmpl w:val="CFBE3D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4A0527"/>
    <w:multiLevelType w:val="multilevel"/>
    <w:tmpl w:val="CD7A41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5780C0D"/>
    <w:multiLevelType w:val="multilevel"/>
    <w:tmpl w:val="1986AF14"/>
    <w:lvl w:ilvl="0">
      <w:start w:val="6"/>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5" w15:restartNumberingAfterBreak="0">
    <w:nsid w:val="6A884440"/>
    <w:multiLevelType w:val="multilevel"/>
    <w:tmpl w:val="28E0A050"/>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AF45C0D"/>
    <w:multiLevelType w:val="multilevel"/>
    <w:tmpl w:val="442EF9E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DEF295F"/>
    <w:multiLevelType w:val="multilevel"/>
    <w:tmpl w:val="AFE2E32C"/>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08D109F"/>
    <w:multiLevelType w:val="multilevel"/>
    <w:tmpl w:val="C2CA75A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1B45F6A"/>
    <w:multiLevelType w:val="multilevel"/>
    <w:tmpl w:val="4A82AA12"/>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6AE3F73"/>
    <w:multiLevelType w:val="multilevel"/>
    <w:tmpl w:val="DCF099E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78FE0256"/>
    <w:multiLevelType w:val="multilevel"/>
    <w:tmpl w:val="BB4257F4"/>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7A6C5FD6"/>
    <w:multiLevelType w:val="hybridMultilevel"/>
    <w:tmpl w:val="C54213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7AB70DC9"/>
    <w:multiLevelType w:val="hybridMultilevel"/>
    <w:tmpl w:val="2ADA442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num w:numId="1" w16cid:durableId="1182013122">
    <w:abstractNumId w:val="16"/>
  </w:num>
  <w:num w:numId="2" w16cid:durableId="1506244827">
    <w:abstractNumId w:val="0"/>
  </w:num>
  <w:num w:numId="3" w16cid:durableId="1072386241">
    <w:abstractNumId w:val="15"/>
  </w:num>
  <w:num w:numId="4" w16cid:durableId="819149019">
    <w:abstractNumId w:val="6"/>
  </w:num>
  <w:num w:numId="5" w16cid:durableId="1702316690">
    <w:abstractNumId w:val="2"/>
  </w:num>
  <w:num w:numId="6" w16cid:durableId="481584029">
    <w:abstractNumId w:val="36"/>
  </w:num>
  <w:num w:numId="7" w16cid:durableId="1232345710">
    <w:abstractNumId w:val="17"/>
  </w:num>
  <w:num w:numId="8" w16cid:durableId="1118834095">
    <w:abstractNumId w:val="50"/>
  </w:num>
  <w:num w:numId="9" w16cid:durableId="825165250">
    <w:abstractNumId w:val="9"/>
  </w:num>
  <w:num w:numId="10" w16cid:durableId="62879541">
    <w:abstractNumId w:val="46"/>
  </w:num>
  <w:num w:numId="11" w16cid:durableId="1117404404">
    <w:abstractNumId w:val="19"/>
  </w:num>
  <w:num w:numId="12" w16cid:durableId="1392071914">
    <w:abstractNumId w:val="47"/>
  </w:num>
  <w:num w:numId="13" w16cid:durableId="1979216415">
    <w:abstractNumId w:val="49"/>
  </w:num>
  <w:num w:numId="14" w16cid:durableId="11257814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5482268">
    <w:abstractNumId w:val="1"/>
  </w:num>
  <w:num w:numId="16" w16cid:durableId="1093627600">
    <w:abstractNumId w:val="23"/>
  </w:num>
  <w:num w:numId="17" w16cid:durableId="983895736">
    <w:abstractNumId w:val="12"/>
  </w:num>
  <w:num w:numId="18" w16cid:durableId="51511973">
    <w:abstractNumId w:val="24"/>
  </w:num>
  <w:num w:numId="19" w16cid:durableId="277369271">
    <w:abstractNumId w:val="35"/>
  </w:num>
  <w:num w:numId="20" w16cid:durableId="1063984688">
    <w:abstractNumId w:val="7"/>
  </w:num>
  <w:num w:numId="21" w16cid:durableId="2067139356">
    <w:abstractNumId w:val="40"/>
  </w:num>
  <w:num w:numId="22" w16cid:durableId="1349217831">
    <w:abstractNumId w:val="43"/>
  </w:num>
  <w:num w:numId="23" w16cid:durableId="392117072">
    <w:abstractNumId w:val="11"/>
  </w:num>
  <w:num w:numId="24" w16cid:durableId="1721443580">
    <w:abstractNumId w:val="13"/>
  </w:num>
  <w:num w:numId="25" w16cid:durableId="361902817">
    <w:abstractNumId w:val="22"/>
  </w:num>
  <w:num w:numId="26" w16cid:durableId="12801181">
    <w:abstractNumId w:val="25"/>
  </w:num>
  <w:num w:numId="27" w16cid:durableId="1271624205">
    <w:abstractNumId w:val="21"/>
  </w:num>
  <w:num w:numId="28" w16cid:durableId="449008644">
    <w:abstractNumId w:val="18"/>
  </w:num>
  <w:num w:numId="29" w16cid:durableId="807942066">
    <w:abstractNumId w:val="5"/>
  </w:num>
  <w:num w:numId="30" w16cid:durableId="73210165">
    <w:abstractNumId w:val="44"/>
  </w:num>
  <w:num w:numId="31" w16cid:durableId="1889684098">
    <w:abstractNumId w:val="38"/>
  </w:num>
  <w:num w:numId="32" w16cid:durableId="1382099182">
    <w:abstractNumId w:val="45"/>
  </w:num>
  <w:num w:numId="33" w16cid:durableId="1318805197">
    <w:abstractNumId w:val="51"/>
  </w:num>
  <w:num w:numId="34" w16cid:durableId="875778722">
    <w:abstractNumId w:val="27"/>
  </w:num>
  <w:num w:numId="35" w16cid:durableId="1555002261">
    <w:abstractNumId w:val="28"/>
  </w:num>
  <w:num w:numId="36" w16cid:durableId="147981837">
    <w:abstractNumId w:val="33"/>
  </w:num>
  <w:num w:numId="37" w16cid:durableId="405298896">
    <w:abstractNumId w:val="48"/>
  </w:num>
  <w:num w:numId="38" w16cid:durableId="342780278">
    <w:abstractNumId w:val="26"/>
  </w:num>
  <w:num w:numId="39" w16cid:durableId="1969815571">
    <w:abstractNumId w:val="52"/>
  </w:num>
  <w:num w:numId="40" w16cid:durableId="1252927362">
    <w:abstractNumId w:val="39"/>
  </w:num>
  <w:num w:numId="41" w16cid:durableId="1513761418">
    <w:abstractNumId w:val="29"/>
  </w:num>
  <w:num w:numId="42" w16cid:durableId="1021707903">
    <w:abstractNumId w:val="41"/>
  </w:num>
  <w:num w:numId="43" w16cid:durableId="578830672">
    <w:abstractNumId w:val="37"/>
  </w:num>
  <w:num w:numId="44" w16cid:durableId="1020470850">
    <w:abstractNumId w:val="53"/>
  </w:num>
  <w:num w:numId="45" w16cid:durableId="820384899">
    <w:abstractNumId w:val="8"/>
  </w:num>
  <w:num w:numId="46" w16cid:durableId="1196239528">
    <w:abstractNumId w:val="3"/>
  </w:num>
  <w:num w:numId="47" w16cid:durableId="682318525">
    <w:abstractNumId w:val="34"/>
  </w:num>
  <w:num w:numId="48" w16cid:durableId="1485313819">
    <w:abstractNumId w:val="20"/>
  </w:num>
  <w:num w:numId="49" w16cid:durableId="1524781543">
    <w:abstractNumId w:val="10"/>
  </w:num>
  <w:num w:numId="50" w16cid:durableId="1152789891">
    <w:abstractNumId w:val="32"/>
  </w:num>
  <w:num w:numId="51" w16cid:durableId="877621618">
    <w:abstractNumId w:val="31"/>
  </w:num>
  <w:num w:numId="52" w16cid:durableId="191649971">
    <w:abstractNumId w:val="42"/>
  </w:num>
  <w:num w:numId="53" w16cid:durableId="225534738">
    <w:abstractNumId w:val="14"/>
  </w:num>
  <w:num w:numId="54" w16cid:durableId="651101743">
    <w:abstractNumId w:val="4"/>
  </w:num>
  <w:num w:numId="55" w16cid:durableId="168678961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DEF"/>
    <w:rsid w:val="00032A4F"/>
    <w:rsid w:val="0004308F"/>
    <w:rsid w:val="0013348F"/>
    <w:rsid w:val="001B3DEF"/>
    <w:rsid w:val="001C73DA"/>
    <w:rsid w:val="001D3447"/>
    <w:rsid w:val="001D6843"/>
    <w:rsid w:val="00200985"/>
    <w:rsid w:val="0023159C"/>
    <w:rsid w:val="00265C38"/>
    <w:rsid w:val="00273B29"/>
    <w:rsid w:val="00324102"/>
    <w:rsid w:val="00333F77"/>
    <w:rsid w:val="00391DCC"/>
    <w:rsid w:val="003E7D52"/>
    <w:rsid w:val="00467A7D"/>
    <w:rsid w:val="00501048"/>
    <w:rsid w:val="005508BB"/>
    <w:rsid w:val="00567162"/>
    <w:rsid w:val="005C051B"/>
    <w:rsid w:val="006E44AD"/>
    <w:rsid w:val="006E670E"/>
    <w:rsid w:val="00821DAB"/>
    <w:rsid w:val="00895D00"/>
    <w:rsid w:val="00A62834"/>
    <w:rsid w:val="00BF6F08"/>
    <w:rsid w:val="00C228B4"/>
    <w:rsid w:val="00C31A5E"/>
    <w:rsid w:val="00CC01BD"/>
    <w:rsid w:val="00CD508E"/>
    <w:rsid w:val="00D52461"/>
    <w:rsid w:val="00DE3AE8"/>
    <w:rsid w:val="00DF48F4"/>
    <w:rsid w:val="00FD1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5FF27"/>
  <w15:docId w15:val="{E0A20380-54B3-4927-A66D-5D2D9D6AA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07"/>
    <w:pPr>
      <w:spacing w:after="32" w:line="259" w:lineRule="auto"/>
      <w:ind w:left="10" w:hanging="10"/>
    </w:pPr>
    <w:rPr>
      <w:rFonts w:ascii="Cambria" w:eastAsia="Cambria" w:hAnsi="Cambria" w:cs="Cambria"/>
      <w:color w:val="000000"/>
    </w:rPr>
  </w:style>
  <w:style w:type="paragraph" w:styleId="Heading2">
    <w:name w:val="heading 2"/>
    <w:basedOn w:val="Normal"/>
    <w:link w:val="Heading2Char"/>
    <w:uiPriority w:val="9"/>
    <w:qFormat/>
    <w:rsid w:val="00CD508E"/>
    <w:pPr>
      <w:spacing w:before="100" w:beforeAutospacing="1" w:after="100" w:afterAutospacing="1" w:line="240" w:lineRule="auto"/>
      <w:ind w:left="0" w:firstLine="0"/>
      <w:outlineLvl w:val="1"/>
    </w:pPr>
    <w:rPr>
      <w:rFonts w:ascii="Times New Roman" w:eastAsia="Times New Roman" w:hAnsi="Times New Roman" w:cs="Times New Roman"/>
      <w:b/>
      <w:bCs/>
      <w:color w:val="auto"/>
      <w:kern w:val="0"/>
      <w:sz w:val="36"/>
      <w:szCs w:val="36"/>
      <w14:ligatures w14:val="none"/>
    </w:rPr>
  </w:style>
  <w:style w:type="paragraph" w:styleId="Heading3">
    <w:name w:val="heading 3"/>
    <w:basedOn w:val="Normal"/>
    <w:link w:val="Heading3Char"/>
    <w:uiPriority w:val="9"/>
    <w:qFormat/>
    <w:rsid w:val="00CD508E"/>
    <w:pPr>
      <w:spacing w:before="100" w:beforeAutospacing="1" w:after="100" w:afterAutospacing="1" w:line="240" w:lineRule="auto"/>
      <w:ind w:left="0" w:firstLine="0"/>
      <w:outlineLvl w:val="2"/>
    </w:pPr>
    <w:rPr>
      <w:rFonts w:ascii="Times New Roman" w:eastAsia="Times New Roman" w:hAnsi="Times New Roman" w:cs="Times New Roman"/>
      <w:b/>
      <w:bCs/>
      <w:color w:val="auto"/>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D6843"/>
    <w:pPr>
      <w:ind w:left="720"/>
      <w:contextualSpacing/>
    </w:pPr>
  </w:style>
  <w:style w:type="paragraph" w:styleId="NormalWeb">
    <w:name w:val="Normal (Web)"/>
    <w:basedOn w:val="Normal"/>
    <w:uiPriority w:val="99"/>
    <w:semiHidden/>
    <w:unhideWhenUsed/>
    <w:rsid w:val="001D6843"/>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customStyle="1" w:styleId="Heading2Char">
    <w:name w:val="Heading 2 Char"/>
    <w:basedOn w:val="DefaultParagraphFont"/>
    <w:link w:val="Heading2"/>
    <w:uiPriority w:val="9"/>
    <w:rsid w:val="00CD508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D508E"/>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CD508E"/>
    <w:rPr>
      <w:b/>
      <w:bCs/>
    </w:rPr>
  </w:style>
  <w:style w:type="character" w:styleId="Hyperlink">
    <w:name w:val="Hyperlink"/>
    <w:basedOn w:val="DefaultParagraphFont"/>
    <w:uiPriority w:val="99"/>
    <w:unhideWhenUsed/>
    <w:rsid w:val="00FD1107"/>
    <w:rPr>
      <w:color w:val="0563C1" w:themeColor="hyperlink"/>
      <w:u w:val="single"/>
    </w:rPr>
  </w:style>
  <w:style w:type="character" w:styleId="UnresolvedMention">
    <w:name w:val="Unresolved Mention"/>
    <w:basedOn w:val="DefaultParagraphFont"/>
    <w:uiPriority w:val="99"/>
    <w:semiHidden/>
    <w:unhideWhenUsed/>
    <w:rsid w:val="00FD1107"/>
    <w:rPr>
      <w:color w:val="605E5C"/>
      <w:shd w:val="clear" w:color="auto" w:fill="E1DFDD"/>
    </w:rPr>
  </w:style>
  <w:style w:type="character" w:styleId="FollowedHyperlink">
    <w:name w:val="FollowedHyperlink"/>
    <w:basedOn w:val="DefaultParagraphFont"/>
    <w:uiPriority w:val="99"/>
    <w:semiHidden/>
    <w:unhideWhenUsed/>
    <w:rsid w:val="00FD1107"/>
    <w:rPr>
      <w:color w:val="954F72" w:themeColor="followedHyperlink"/>
      <w:u w:val="single"/>
    </w:rPr>
  </w:style>
  <w:style w:type="paragraph" w:styleId="Header">
    <w:name w:val="header"/>
    <w:basedOn w:val="Normal"/>
    <w:link w:val="HeaderChar"/>
    <w:uiPriority w:val="99"/>
    <w:unhideWhenUsed/>
    <w:rsid w:val="00FD11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1107"/>
    <w:rPr>
      <w:rFonts w:ascii="Cambria" w:eastAsia="Cambria" w:hAnsi="Cambria" w:cs="Cambria"/>
      <w:color w:val="000000"/>
    </w:rPr>
  </w:style>
  <w:style w:type="paragraph" w:styleId="Footer">
    <w:name w:val="footer"/>
    <w:basedOn w:val="Normal"/>
    <w:link w:val="FooterChar"/>
    <w:uiPriority w:val="99"/>
    <w:unhideWhenUsed/>
    <w:rsid w:val="00FD11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1107"/>
    <w:rPr>
      <w:rFonts w:ascii="Cambria" w:eastAsia="Cambria" w:hAnsi="Cambria" w:cs="Cambria"/>
      <w:color w:val="000000"/>
    </w:rPr>
  </w:style>
  <w:style w:type="paragraph" w:styleId="NoSpacing">
    <w:name w:val="No Spacing"/>
    <w:link w:val="NoSpacingChar"/>
    <w:uiPriority w:val="1"/>
    <w:qFormat/>
    <w:rsid w:val="00265C38"/>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265C38"/>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rive.google.com/file/d/1IABEwZxvUEq2EHW1rInhKmRXgaxAar6t/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Psahoo-2004/Power-BI-Internship-Project.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151DA-76E6-49C0-9778-78F0A2E81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13</Pages>
  <Words>1660</Words>
  <Characters>9464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Final project report</vt:lpstr>
    </vt:vector>
  </TitlesOfParts>
  <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dc:title>
  <dc:subject/>
  <dc:creator>pratyush sahoo</dc:creator>
  <cp:keywords/>
  <cp:lastModifiedBy>mupparaju manasa</cp:lastModifiedBy>
  <cp:revision>4</cp:revision>
  <cp:lastPrinted>2025-10-09T10:28:00Z</cp:lastPrinted>
  <dcterms:created xsi:type="dcterms:W3CDTF">2025-10-11T11:52:00Z</dcterms:created>
  <dcterms:modified xsi:type="dcterms:W3CDTF">2025-10-11T12:55:00Z</dcterms:modified>
</cp:coreProperties>
</file>