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F4B78" w14:textId="77777777" w:rsidR="00A86DCF" w:rsidRDefault="00A86DCF">
      <w:pPr>
        <w:rPr>
          <w:b/>
        </w:rPr>
      </w:pPr>
    </w:p>
    <w:p w14:paraId="05787CF9" w14:textId="0705B9C3" w:rsidR="00A86DCF" w:rsidRPr="00A86DCF" w:rsidRDefault="00A86DCF" w:rsidP="00A86DCF">
      <w:pPr>
        <w:jc w:val="center"/>
        <w:rPr>
          <w:b/>
          <w:sz w:val="52"/>
          <w:szCs w:val="52"/>
        </w:rPr>
      </w:pPr>
      <w:r w:rsidRPr="00A86DCF">
        <w:rPr>
          <w:b/>
          <w:sz w:val="52"/>
          <w:szCs w:val="52"/>
        </w:rPr>
        <w:t>Planning Logic</w:t>
      </w:r>
    </w:p>
    <w:p w14:paraId="00000001" w14:textId="08A2D560" w:rsidR="00083829" w:rsidRDefault="00000000">
      <w:r>
        <w:rPr>
          <w:b/>
        </w:rPr>
        <w:t xml:space="preserve">A Sprint </w:t>
      </w:r>
      <w:r>
        <w:t>fixed period or duration in which a team works to complete a set of tasks</w:t>
      </w:r>
    </w:p>
    <w:p w14:paraId="00000002" w14:textId="77777777" w:rsidR="00083829" w:rsidRDefault="00000000">
      <w:r>
        <w:t xml:space="preserve">An </w:t>
      </w:r>
      <w:r>
        <w:rPr>
          <w:b/>
        </w:rPr>
        <w:t>Epic</w:t>
      </w:r>
      <w:r>
        <w:t xml:space="preserve"> is a </w:t>
      </w:r>
      <w:r>
        <w:rPr>
          <w:b/>
        </w:rPr>
        <w:t>big task or project</w:t>
      </w:r>
      <w:r>
        <w:t xml:space="preserve"> that is too large to complete in one sprint. It is broken down into </w:t>
      </w:r>
      <w:r>
        <w:rPr>
          <w:b/>
        </w:rPr>
        <w:t>smaller tasks (stories)</w:t>
      </w:r>
      <w:r>
        <w:t xml:space="preserve"> that can be completed over multiple sprints.</w:t>
      </w:r>
    </w:p>
    <w:p w14:paraId="00000003" w14:textId="4EF5D836" w:rsidR="00083829" w:rsidRDefault="00000000">
      <w:r>
        <w:t xml:space="preserve">A </w:t>
      </w:r>
      <w:r>
        <w:rPr>
          <w:b/>
        </w:rPr>
        <w:t>Story</w:t>
      </w:r>
      <w:r>
        <w:t xml:space="preserve"> is a small task</w:t>
      </w:r>
      <w:r w:rsidR="00A86DCF">
        <w:t>,</w:t>
      </w:r>
      <w:r>
        <w:t xml:space="preserve"> It is part of an </w:t>
      </w:r>
      <w:r>
        <w:rPr>
          <w:b/>
        </w:rPr>
        <w:t>Epic</w:t>
      </w:r>
      <w:r>
        <w:t>.</w:t>
      </w:r>
    </w:p>
    <w:p w14:paraId="00000004" w14:textId="77777777" w:rsidR="00083829" w:rsidRDefault="00000000">
      <w:r>
        <w:t xml:space="preserve">A </w:t>
      </w:r>
      <w:r>
        <w:rPr>
          <w:b/>
        </w:rPr>
        <w:t>Story Point</w:t>
      </w:r>
      <w:r>
        <w:t xml:space="preserve"> is a number that represents how much effort a story takes to complete. (usually in form of Fibonacci series)</w:t>
      </w:r>
    </w:p>
    <w:p w14:paraId="00000005" w14:textId="77777777" w:rsidR="00083829" w:rsidRDefault="00000000">
      <w:pPr>
        <w:numPr>
          <w:ilvl w:val="0"/>
          <w:numId w:val="1"/>
        </w:numPr>
        <w:pBdr>
          <w:top w:val="nil"/>
          <w:left w:val="nil"/>
          <w:bottom w:val="nil"/>
          <w:right w:val="nil"/>
          <w:between w:val="nil"/>
        </w:pBdr>
        <w:spacing w:after="0"/>
        <w:ind w:hanging="360"/>
      </w:pPr>
      <w:r>
        <w:rPr>
          <w:color w:val="000000"/>
        </w:rPr>
        <w:t>Very Easy task</w:t>
      </w:r>
    </w:p>
    <w:p w14:paraId="00000006" w14:textId="77777777" w:rsidR="00083829" w:rsidRDefault="00000000">
      <w:pPr>
        <w:numPr>
          <w:ilvl w:val="0"/>
          <w:numId w:val="1"/>
        </w:numPr>
        <w:pBdr>
          <w:top w:val="nil"/>
          <w:left w:val="nil"/>
          <w:bottom w:val="nil"/>
          <w:right w:val="nil"/>
          <w:between w:val="nil"/>
        </w:pBdr>
        <w:spacing w:after="0"/>
        <w:ind w:hanging="360"/>
      </w:pPr>
      <w:r>
        <w:t>Normal</w:t>
      </w:r>
      <w:r>
        <w:rPr>
          <w:color w:val="000000"/>
        </w:rPr>
        <w:t xml:space="preserve"> task</w:t>
      </w:r>
    </w:p>
    <w:p w14:paraId="00000007" w14:textId="77777777" w:rsidR="00083829" w:rsidRDefault="00000000">
      <w:pPr>
        <w:numPr>
          <w:ilvl w:val="0"/>
          <w:numId w:val="1"/>
        </w:numPr>
        <w:pBdr>
          <w:top w:val="nil"/>
          <w:left w:val="nil"/>
          <w:bottom w:val="nil"/>
          <w:right w:val="nil"/>
          <w:between w:val="nil"/>
        </w:pBdr>
        <w:spacing w:after="0"/>
        <w:ind w:hanging="360"/>
      </w:pPr>
      <w:r>
        <w:rPr>
          <w:color w:val="000000"/>
        </w:rPr>
        <w:t>Moderate task</w:t>
      </w:r>
    </w:p>
    <w:p w14:paraId="00000008" w14:textId="7575F548" w:rsidR="00083829" w:rsidRDefault="00000000" w:rsidP="00A86DCF">
      <w:pPr>
        <w:pStyle w:val="ListParagraph"/>
        <w:numPr>
          <w:ilvl w:val="0"/>
          <w:numId w:val="3"/>
        </w:numPr>
        <w:pBdr>
          <w:top w:val="nil"/>
          <w:left w:val="nil"/>
          <w:bottom w:val="nil"/>
          <w:right w:val="nil"/>
          <w:between w:val="nil"/>
        </w:pBdr>
        <w:spacing w:after="0"/>
      </w:pPr>
      <w:r w:rsidRPr="00A86DCF">
        <w:rPr>
          <w:color w:val="000000"/>
        </w:rPr>
        <w:t>Difficult task</w:t>
      </w:r>
    </w:p>
    <w:p w14:paraId="00000009" w14:textId="77777777" w:rsidR="00083829" w:rsidRDefault="00083829">
      <w:pPr>
        <w:pBdr>
          <w:top w:val="nil"/>
          <w:left w:val="nil"/>
          <w:bottom w:val="nil"/>
          <w:right w:val="nil"/>
          <w:between w:val="nil"/>
        </w:pBdr>
        <w:spacing w:after="0"/>
        <w:ind w:left="644"/>
        <w:rPr>
          <w:color w:val="000000"/>
        </w:rPr>
      </w:pPr>
    </w:p>
    <w:p w14:paraId="0000000A" w14:textId="77777777" w:rsidR="00083829" w:rsidRDefault="00083829">
      <w:pPr>
        <w:pBdr>
          <w:top w:val="nil"/>
          <w:left w:val="nil"/>
          <w:bottom w:val="nil"/>
          <w:right w:val="nil"/>
          <w:between w:val="nil"/>
        </w:pBdr>
        <w:ind w:left="644"/>
        <w:rPr>
          <w:color w:val="000000"/>
        </w:rPr>
      </w:pPr>
    </w:p>
    <w:p w14:paraId="0000000B" w14:textId="25B17AF1" w:rsidR="00083829" w:rsidRDefault="00000000">
      <w:pPr>
        <w:rPr>
          <w:b/>
        </w:rPr>
      </w:pPr>
      <w:r w:rsidRPr="00A86DCF">
        <w:rPr>
          <w:bCs/>
        </w:rPr>
        <w:t>Story</w:t>
      </w:r>
      <w:r w:rsidR="00A86DCF">
        <w:rPr>
          <w:bCs/>
        </w:rPr>
        <w:t xml:space="preserve"> </w:t>
      </w:r>
      <w:r w:rsidRPr="00A86DCF">
        <w:rPr>
          <w:bCs/>
        </w:rPr>
        <w:t>point -5 (1,2,3,</w:t>
      </w:r>
      <w:r w:rsidR="00A86DCF">
        <w:rPr>
          <w:bCs/>
        </w:rPr>
        <w:t>5</w:t>
      </w:r>
      <w:r>
        <w:rPr>
          <w:b/>
        </w:rPr>
        <w:t>)</w:t>
      </w:r>
    </w:p>
    <w:p w14:paraId="0000000C" w14:textId="77777777" w:rsidR="00083829" w:rsidRDefault="00083829">
      <w:pPr>
        <w:rPr>
          <w:b/>
        </w:rPr>
      </w:pPr>
    </w:p>
    <w:p w14:paraId="25744658" w14:textId="77777777" w:rsidR="00A86DCF" w:rsidRPr="00A86DCF" w:rsidRDefault="00A86DCF" w:rsidP="00A86DCF">
      <w:pPr>
        <w:pStyle w:val="ListParagraph"/>
        <w:numPr>
          <w:ilvl w:val="0"/>
          <w:numId w:val="4"/>
        </w:numPr>
      </w:pPr>
      <w:r w:rsidRPr="00A86DCF">
        <w:rPr>
          <w:b/>
          <w:bCs/>
        </w:rPr>
        <w:t>Problem to be Solved:</w:t>
      </w:r>
      <w:r w:rsidRPr="00A86DCF">
        <w:rPr>
          <w:b/>
          <w:bCs/>
        </w:rPr>
        <w:br/>
      </w:r>
      <w:r w:rsidRPr="00A86DCF">
        <w:t>Traffic congestion, accidents, and inefficient road usage cause delays, safety risks, and environmental impact in urban and inter-urban areas. Existing systems often react to incidents instead of proactively managing traffic flow and safety.</w:t>
      </w:r>
    </w:p>
    <w:p w14:paraId="386B2A80" w14:textId="77777777" w:rsidR="00A86DCF" w:rsidRDefault="00A86DCF" w:rsidP="00A86DCF">
      <w:pPr>
        <w:pStyle w:val="ListParagraph"/>
        <w:numPr>
          <w:ilvl w:val="0"/>
          <w:numId w:val="5"/>
        </w:numPr>
      </w:pPr>
      <w:r w:rsidRPr="00A86DCF">
        <w:rPr>
          <w:b/>
          <w:bCs/>
        </w:rPr>
        <w:t>Solution Description:</w:t>
      </w:r>
      <w:r w:rsidRPr="00A86DCF">
        <w:rPr>
          <w:b/>
          <w:bCs/>
        </w:rPr>
        <w:br/>
      </w:r>
      <w:r w:rsidRPr="00A86DCF">
        <w:t xml:space="preserve">Traffic intelligence systems use advanced technologies such as AI, machine learning, sensors, cameras, and real-time data analytics to monitor, predict, and optimize traffic flow. </w:t>
      </w:r>
    </w:p>
    <w:p w14:paraId="69888029" w14:textId="34A9A3D3" w:rsidR="00A86DCF" w:rsidRDefault="00A86DCF" w:rsidP="00A86DCF">
      <w:pPr>
        <w:pStyle w:val="ListParagraph"/>
        <w:numPr>
          <w:ilvl w:val="0"/>
          <w:numId w:val="5"/>
        </w:numPr>
      </w:pPr>
      <w:r w:rsidRPr="00A86DCF">
        <w:rPr>
          <w:b/>
          <w:bCs/>
        </w:rPr>
        <w:t>Novelty / Uniqueness:</w:t>
      </w:r>
      <w:r w:rsidRPr="00A86DCF">
        <w:br/>
        <w:t>Unlike traditional traffic management, traffic intelligence solutions integrate multiple data streams—including real-time traffic conditions, weather, and driver behavio</w:t>
      </w:r>
      <w:r>
        <w:t>u</w:t>
      </w:r>
      <w:r w:rsidRPr="00A86DCF">
        <w:t xml:space="preserve">r—to forecast congestion and collision risks up to 30-35 minutes in advance. </w:t>
      </w:r>
    </w:p>
    <w:p w14:paraId="1BEB0EA9" w14:textId="29C9A914" w:rsidR="00A86DCF" w:rsidRPr="00A86DCF" w:rsidRDefault="00A86DCF" w:rsidP="00A86DCF">
      <w:pPr>
        <w:pStyle w:val="ListParagraph"/>
        <w:numPr>
          <w:ilvl w:val="0"/>
          <w:numId w:val="5"/>
        </w:numPr>
      </w:pPr>
      <w:r w:rsidRPr="00A86DCF">
        <w:rPr>
          <w:b/>
          <w:bCs/>
        </w:rPr>
        <w:t>Social Impact / Customer Satisfaction:</w:t>
      </w:r>
      <w:r w:rsidRPr="00A86DCF">
        <w:br/>
        <w:t>Traffic intelligence reduces traffic accidents and fatalities significantly by enabling early hazard detection and intervention. It enhances road safety, lowers travel times, and improves emergency response efficiency.</w:t>
      </w:r>
      <w:r>
        <w:t xml:space="preserve">  </w:t>
      </w:r>
    </w:p>
    <w:p w14:paraId="6BEED200" w14:textId="119BAA90" w:rsidR="00A86DCF" w:rsidRDefault="00A86DCF" w:rsidP="00A86DCF">
      <w:pPr>
        <w:pStyle w:val="ListParagraph"/>
        <w:numPr>
          <w:ilvl w:val="0"/>
          <w:numId w:val="5"/>
        </w:numPr>
      </w:pPr>
      <w:r w:rsidRPr="00A86DCF">
        <w:rPr>
          <w:b/>
          <w:bCs/>
        </w:rPr>
        <w:t>Business Model:</w:t>
      </w:r>
      <w:r w:rsidRPr="00A86DCF">
        <w:br/>
        <w:t xml:space="preserve">Traffic intelligence providers typically offer integrated solutions including hardware </w:t>
      </w:r>
    </w:p>
    <w:p w14:paraId="0E39B919" w14:textId="1A98A7EA" w:rsidR="00A86DCF" w:rsidRDefault="00A86DCF" w:rsidP="00A86DCF">
      <w:pPr>
        <w:pStyle w:val="ListParagraph"/>
      </w:pPr>
      <w:r w:rsidRPr="00A86DCF">
        <w:lastRenderedPageBreak/>
        <w:t xml:space="preserve">(sensors, cameras), software (analytics, AI models), and ongoing system operation services. Revenue models may include turnkey system deployment, subscription-based analytics services, and maintenance contracts. </w:t>
      </w:r>
    </w:p>
    <w:p w14:paraId="00000033" w14:textId="577EB8CA" w:rsidR="00083829" w:rsidRDefault="00A86DCF" w:rsidP="00A86DCF">
      <w:pPr>
        <w:pStyle w:val="ListParagraph"/>
        <w:numPr>
          <w:ilvl w:val="0"/>
          <w:numId w:val="5"/>
        </w:numPr>
      </w:pPr>
      <w:r w:rsidRPr="00A86DCF">
        <w:rPr>
          <w:b/>
          <w:bCs/>
        </w:rPr>
        <w:t>Scalability of the Solution:</w:t>
      </w:r>
      <w:r w:rsidRPr="00A86DCF">
        <w:rPr>
          <w:b/>
          <w:bCs/>
        </w:rPr>
        <w:br/>
      </w:r>
      <w:r w:rsidRPr="00A86DCF">
        <w:t xml:space="preserve">Traffic intelligence systems are designed with modular and scalable architectures to grow from small to large deployments. They can handle increasing data volumes and integrate new sensor technologies without major overhauls. </w:t>
      </w:r>
    </w:p>
    <w:sectPr w:rsidR="0008382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934F21"/>
    <w:multiLevelType w:val="hybridMultilevel"/>
    <w:tmpl w:val="34D428B6"/>
    <w:lvl w:ilvl="0" w:tplc="48B498CC">
      <w:start w:val="5"/>
      <w:numFmt w:val="decimal"/>
      <w:lvlText w:val="%1-"/>
      <w:lvlJc w:val="left"/>
      <w:pPr>
        <w:ind w:left="645" w:hanging="360"/>
      </w:pPr>
      <w:rPr>
        <w:rFonts w:hint="default"/>
        <w:color w:val="000000"/>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1" w15:restartNumberingAfterBreak="0">
    <w:nsid w:val="3B22493A"/>
    <w:multiLevelType w:val="hybridMultilevel"/>
    <w:tmpl w:val="FCC0F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753729"/>
    <w:multiLevelType w:val="multilevel"/>
    <w:tmpl w:val="C22486D0"/>
    <w:lvl w:ilvl="0">
      <w:start w:val="1"/>
      <w:numFmt w:val="decimal"/>
      <w:lvlText w:val="%1-"/>
      <w:lvlJc w:val="left"/>
      <w:pPr>
        <w:ind w:left="644" w:hanging="359"/>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7011457"/>
    <w:multiLevelType w:val="hybridMultilevel"/>
    <w:tmpl w:val="E3084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903EF1"/>
    <w:multiLevelType w:val="multilevel"/>
    <w:tmpl w:val="EF24EE3A"/>
    <w:lvl w:ilvl="0">
      <w:start w:val="5"/>
      <w:numFmt w:val="decimal"/>
      <w:lvlText w:val="%1-"/>
      <w:lvlJc w:val="left"/>
      <w:pPr>
        <w:ind w:left="644" w:hanging="359"/>
      </w:pPr>
      <w:rPr>
        <w:b/>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860777826">
    <w:abstractNumId w:val="2"/>
  </w:num>
  <w:num w:numId="2" w16cid:durableId="638612086">
    <w:abstractNumId w:val="4"/>
  </w:num>
  <w:num w:numId="3" w16cid:durableId="493298103">
    <w:abstractNumId w:val="0"/>
  </w:num>
  <w:num w:numId="4" w16cid:durableId="1223057055">
    <w:abstractNumId w:val="3"/>
  </w:num>
  <w:num w:numId="5" w16cid:durableId="580724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829"/>
    <w:rsid w:val="00083829"/>
    <w:rsid w:val="005A063F"/>
    <w:rsid w:val="00A86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FCF4"/>
  <w15:docId w15:val="{73E5CE33-47D7-4462-BBFC-6466DFE5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IN"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3F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1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C70"/>
    <w:rPr>
      <w:rFonts w:eastAsiaTheme="majorEastAsia" w:cstheme="majorBidi"/>
      <w:color w:val="272727" w:themeColor="text1" w:themeTint="D8"/>
    </w:rPr>
  </w:style>
  <w:style w:type="character" w:customStyle="1" w:styleId="TitleChar">
    <w:name w:val="Title Char"/>
    <w:basedOn w:val="DefaultParagraphFont"/>
    <w:link w:val="Title"/>
    <w:uiPriority w:val="10"/>
    <w:rsid w:val="003F1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3F1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C70"/>
    <w:pPr>
      <w:spacing w:before="160"/>
      <w:jc w:val="center"/>
    </w:pPr>
    <w:rPr>
      <w:i/>
      <w:iCs/>
      <w:color w:val="404040" w:themeColor="text1" w:themeTint="BF"/>
    </w:rPr>
  </w:style>
  <w:style w:type="character" w:customStyle="1" w:styleId="QuoteChar">
    <w:name w:val="Quote Char"/>
    <w:basedOn w:val="DefaultParagraphFont"/>
    <w:link w:val="Quote"/>
    <w:uiPriority w:val="29"/>
    <w:rsid w:val="003F1C70"/>
    <w:rPr>
      <w:i/>
      <w:iCs/>
      <w:color w:val="404040" w:themeColor="text1" w:themeTint="BF"/>
    </w:rPr>
  </w:style>
  <w:style w:type="paragraph" w:styleId="ListParagraph">
    <w:name w:val="List Paragraph"/>
    <w:basedOn w:val="Normal"/>
    <w:uiPriority w:val="34"/>
    <w:qFormat/>
    <w:rsid w:val="003F1C70"/>
    <w:pPr>
      <w:ind w:left="720"/>
      <w:contextualSpacing/>
    </w:pPr>
  </w:style>
  <w:style w:type="character" w:styleId="IntenseEmphasis">
    <w:name w:val="Intense Emphasis"/>
    <w:basedOn w:val="DefaultParagraphFont"/>
    <w:uiPriority w:val="21"/>
    <w:qFormat/>
    <w:rsid w:val="003F1C70"/>
    <w:rPr>
      <w:i/>
      <w:iCs/>
      <w:color w:val="2F5496" w:themeColor="accent1" w:themeShade="BF"/>
    </w:rPr>
  </w:style>
  <w:style w:type="paragraph" w:styleId="IntenseQuote">
    <w:name w:val="Intense Quote"/>
    <w:basedOn w:val="Normal"/>
    <w:next w:val="Normal"/>
    <w:link w:val="IntenseQuoteChar"/>
    <w:uiPriority w:val="30"/>
    <w:qFormat/>
    <w:rsid w:val="003F1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C70"/>
    <w:rPr>
      <w:i/>
      <w:iCs/>
      <w:color w:val="2F5496" w:themeColor="accent1" w:themeShade="BF"/>
    </w:rPr>
  </w:style>
  <w:style w:type="character" w:styleId="IntenseReference">
    <w:name w:val="Intense Reference"/>
    <w:basedOn w:val="DefaultParagraphFont"/>
    <w:uiPriority w:val="32"/>
    <w:qFormat/>
    <w:rsid w:val="003F1C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Vc/+JLF0qej/opuwAjRzsnCeyg==">CgMxLjA4AHIhMXIzTzlscEc3TFlGajE5d1MtMmlacmhpSk5LZm9WRDRa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 Chauhan</dc:creator>
  <cp:lastModifiedBy>Naga Mohan Uppara</cp:lastModifiedBy>
  <cp:revision>2</cp:revision>
  <dcterms:created xsi:type="dcterms:W3CDTF">2025-02-15T05:55:00Z</dcterms:created>
  <dcterms:modified xsi:type="dcterms:W3CDTF">2025-08-07T17:07:00Z</dcterms:modified>
</cp:coreProperties>
</file>