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B0C4D" w:rsidR="008B0C4D" w:rsidP="008B0C4D" w:rsidRDefault="00C6509A" w14:paraId="0C29F9B8" w14:textId="1DBA5B2B">
      <w:pPr>
        <w:jc w:val="center"/>
        <w:rPr>
          <w:b/>
          <w:bCs/>
          <w:u w:val="single"/>
        </w:rPr>
      </w:pPr>
      <w:r>
        <w:rPr>
          <w:b/>
          <w:bCs/>
          <w:u w:val="single"/>
        </w:rPr>
        <w:t xml:space="preserve">AP project Plan: </w:t>
      </w:r>
      <w:r w:rsidRPr="008B0C4D" w:rsidR="008B0C4D">
        <w:rPr>
          <w:b/>
          <w:bCs/>
          <w:u w:val="single"/>
        </w:rPr>
        <w:t>JESMOND LIBRARY VIRTUAL NOTICEBOARD</w:t>
      </w:r>
    </w:p>
    <w:p w:rsidR="008B0C4D" w:rsidRDefault="00F1019B" w14:paraId="22EA5A70" w14:textId="628D313A">
      <w:pPr>
        <w:rPr>
          <w:b/>
          <w:bCs/>
          <w:u w:val="single"/>
        </w:rPr>
      </w:pPr>
      <w:r w:rsidRPr="00F1019B">
        <w:rPr>
          <w:b/>
          <w:bCs/>
          <w:u w:val="single"/>
        </w:rPr>
        <w:t>Context:</w:t>
      </w:r>
      <w:r>
        <w:rPr>
          <w:b/>
          <w:bCs/>
          <w:u w:val="single"/>
        </w:rPr>
        <w:t xml:space="preserve"> </w:t>
      </w:r>
    </w:p>
    <w:p w:rsidR="00CA2D39" w:rsidRDefault="00CA2D39" w14:paraId="7E4B01B3" w14:textId="77777777">
      <w:pPr>
        <w:rPr>
          <w:b/>
          <w:bCs/>
          <w:u w:val="single"/>
        </w:rPr>
      </w:pPr>
    </w:p>
    <w:p w:rsidRPr="00CA2D39" w:rsidR="00CA2D39" w:rsidP="00026EA9" w:rsidRDefault="00CA2D39" w14:paraId="609478B9" w14:textId="7EA4409C">
      <w:pPr>
        <w:jc w:val="both"/>
      </w:pPr>
      <w:r w:rsidRPr="00CA2D39">
        <w:t xml:space="preserve">The Jesmond Library website project aims to enhance the existing website by improving security, affordability, and user experience. Key objectives include </w:t>
      </w:r>
      <w:proofErr w:type="spellStart"/>
      <w:r w:rsidRPr="00CA2D39">
        <w:t>analy</w:t>
      </w:r>
      <w:r>
        <w:t>z</w:t>
      </w:r>
      <w:r w:rsidRPr="00CA2D39">
        <w:t>ing</w:t>
      </w:r>
      <w:proofErr w:type="spellEnd"/>
      <w:r w:rsidRPr="00CA2D39">
        <w:t xml:space="preserve"> current system limitations, setting up a secure database and server, implementing SSL certificates, security audits, and data encryption, adding advanced security features, integrating new functions like event bookmarking and cancellation, and updating user manuals. The project emphasizes collaboration between </w:t>
      </w:r>
      <w:r w:rsidR="00A8745E">
        <w:t xml:space="preserve">the client </w:t>
      </w:r>
      <w:r w:rsidRPr="00CA2D39">
        <w:t>and the development team to understand existing challenges and desired improvements. It focuses on a seamless transition, ensuring minimal user disruption while significantly enhancing security and functionality, ultimately creating a secure, user-friendly, and cost-effective online platform for the Jesmond Library community.</w:t>
      </w:r>
    </w:p>
    <w:p w:rsidRPr="00CA2D39" w:rsidR="00F1019B" w:rsidRDefault="00F1019B" w14:paraId="15B061A4" w14:textId="77777777"/>
    <w:p w:rsidR="008B0C4D" w:rsidP="008B0C4D" w:rsidRDefault="008B0C4D" w14:paraId="04E1CE5B" w14:textId="2FD0F01A"/>
    <w:p w:rsidR="008B0C4D" w:rsidRDefault="008B0C4D" w14:paraId="6AF9E38A" w14:textId="03E8611A">
      <w:r w:rsidRPr="008B0C4D">
        <w:rPr>
          <w:b/>
          <w:bCs/>
          <w:u w:val="single"/>
        </w:rPr>
        <w:t>Aim:</w:t>
      </w:r>
      <w:r w:rsidRPr="008B0C4D">
        <w:rPr>
          <w:rFonts w:ascii="Calibri" w:hAnsi="Calibri" w:eastAsia="Calibri" w:cs="Calibri"/>
          <w:color w:val="000000" w:themeColor="text1"/>
          <w:sz w:val="48"/>
          <w:szCs w:val="48"/>
        </w:rPr>
        <w:t xml:space="preserve"> </w:t>
      </w:r>
      <w:r w:rsidRPr="008B0C4D">
        <w:t>This project seeks to keep the current web design of the Jesmond Library website but remodel it into a more secure and affordable platform with additional features</w:t>
      </w:r>
      <w:r>
        <w:t>.</w:t>
      </w:r>
    </w:p>
    <w:p w:rsidR="008B0C4D" w:rsidRDefault="008B0C4D" w14:paraId="16C7F1F6" w14:textId="77777777"/>
    <w:p w:rsidRPr="008B0C4D" w:rsidR="008B0C4D" w:rsidRDefault="008B0C4D" w14:paraId="2532E7C2" w14:textId="27A61451">
      <w:pPr>
        <w:rPr>
          <w:b/>
          <w:bCs/>
          <w:u w:val="single"/>
        </w:rPr>
      </w:pPr>
      <w:r w:rsidRPr="008B0C4D">
        <w:rPr>
          <w:b/>
          <w:bCs/>
          <w:u w:val="single"/>
        </w:rPr>
        <w:t>Objectives:</w:t>
      </w:r>
    </w:p>
    <w:p w:rsidR="008B0C4D" w:rsidRDefault="008B0C4D" w14:paraId="3F85C9F5" w14:textId="77777777"/>
    <w:p w:rsidRPr="008B0C4D" w:rsidR="008B0C4D" w:rsidP="0055035A" w:rsidRDefault="008B0C4D" w14:paraId="73C10634" w14:textId="6055C496">
      <w:pPr>
        <w:pStyle w:val="ListParagraph"/>
        <w:numPr>
          <w:ilvl w:val="0"/>
          <w:numId w:val="6"/>
        </w:numPr>
        <w:jc w:val="both"/>
      </w:pPr>
      <w:r w:rsidRPr="008B0C4D">
        <w:rPr>
          <w:lang w:val="en-US"/>
        </w:rPr>
        <w:t>To analyze the existing system to identify the limitations</w:t>
      </w:r>
      <w:r>
        <w:rPr>
          <w:lang w:val="en-US"/>
        </w:rPr>
        <w:t>.</w:t>
      </w:r>
    </w:p>
    <w:p w:rsidR="008B0C4D" w:rsidP="0055035A" w:rsidRDefault="008B0C4D" w14:paraId="68046471" w14:textId="0D274C7E">
      <w:pPr>
        <w:pStyle w:val="ListParagraph"/>
        <w:numPr>
          <w:ilvl w:val="0"/>
          <w:numId w:val="6"/>
        </w:numPr>
        <w:jc w:val="both"/>
      </w:pPr>
      <w:r w:rsidRPr="008B0C4D">
        <w:t>To create a functional database which will be connected to the server</w:t>
      </w:r>
      <w:r>
        <w:t>.</w:t>
      </w:r>
    </w:p>
    <w:p w:rsidR="008B0C4D" w:rsidP="0055035A" w:rsidRDefault="008B0C4D" w14:paraId="312E2FB7" w14:textId="7AA106D4">
      <w:pPr>
        <w:pStyle w:val="ListParagraph"/>
        <w:numPr>
          <w:ilvl w:val="0"/>
          <w:numId w:val="6"/>
        </w:numPr>
        <w:jc w:val="both"/>
        <w:rPr/>
      </w:pPr>
      <w:r w:rsidR="008B0C4D">
        <w:rPr/>
        <w:t xml:space="preserve">Improve the overall security of the website by implementing robust security measures, including SSL </w:t>
      </w:r>
      <w:r w:rsidR="2C6F822B">
        <w:rPr/>
        <w:t>certificates, and</w:t>
      </w:r>
      <w:r w:rsidR="008B0C4D">
        <w:rPr/>
        <w:t xml:space="preserve"> data encryption</w:t>
      </w:r>
      <w:r w:rsidR="008B0C4D">
        <w:rPr/>
        <w:t>.</w:t>
      </w:r>
    </w:p>
    <w:p w:rsidRPr="0055035A" w:rsidR="0055035A" w:rsidP="0055035A" w:rsidRDefault="0055035A" w14:paraId="6D9EA9D9" w14:textId="77777777">
      <w:pPr>
        <w:pStyle w:val="ListParagraph"/>
        <w:numPr>
          <w:ilvl w:val="0"/>
          <w:numId w:val="6"/>
        </w:numPr>
        <w:jc w:val="both"/>
      </w:pPr>
      <w:r w:rsidRPr="0055035A">
        <w:rPr>
          <w:lang w:val="en-US"/>
        </w:rPr>
        <w:t>Identify and implement cost-effective solutions for hosting, maintenance, and software licenses to reduce the operational expenses of the website.</w:t>
      </w:r>
    </w:p>
    <w:p w:rsidRPr="008B0C4D" w:rsidR="008B0C4D" w:rsidP="0055035A" w:rsidRDefault="008B0C4D" w14:paraId="62E77CD8" w14:textId="77777777">
      <w:pPr>
        <w:pStyle w:val="ListParagraph"/>
        <w:numPr>
          <w:ilvl w:val="0"/>
          <w:numId w:val="6"/>
        </w:numPr>
        <w:jc w:val="both"/>
      </w:pPr>
      <w:r w:rsidRPr="008B0C4D">
        <w:rPr>
          <w:lang w:val="en-US"/>
        </w:rPr>
        <w:t>Integrate additional features, such as event bookmarking and event cancellation.</w:t>
      </w:r>
    </w:p>
    <w:p w:rsidRPr="008B0C4D" w:rsidR="008B0C4D" w:rsidP="0055035A" w:rsidRDefault="008B0C4D" w14:paraId="3E0E56FE" w14:textId="77777777">
      <w:pPr>
        <w:pStyle w:val="ListParagraph"/>
        <w:numPr>
          <w:ilvl w:val="0"/>
          <w:numId w:val="6"/>
        </w:numPr>
        <w:jc w:val="both"/>
      </w:pPr>
      <w:r w:rsidRPr="008B0C4D">
        <w:t>To prepare an updated user guidance manual and handover files.</w:t>
      </w:r>
    </w:p>
    <w:p w:rsidR="008B0C4D" w:rsidP="0055035A" w:rsidRDefault="008B0C4D" w14:paraId="187DCE6A" w14:textId="77777777">
      <w:pPr>
        <w:pStyle w:val="ListParagraph"/>
        <w:jc w:val="both"/>
      </w:pPr>
    </w:p>
    <w:p w:rsidR="008B0C4D" w:rsidP="0055035A" w:rsidRDefault="008B0C4D" w14:paraId="75D5BBEE" w14:textId="296B0AC7">
      <w:pPr>
        <w:jc w:val="both"/>
        <w:rPr>
          <w:b/>
          <w:bCs/>
          <w:u w:val="single"/>
        </w:rPr>
      </w:pPr>
      <w:r w:rsidRPr="008B0C4D">
        <w:rPr>
          <w:b/>
          <w:bCs/>
          <w:u w:val="single"/>
        </w:rPr>
        <w:t>Work Packages:</w:t>
      </w:r>
    </w:p>
    <w:p w:rsidRPr="00C67CFD" w:rsidR="00407EF5" w:rsidP="00C67CFD" w:rsidRDefault="00407EF5" w14:paraId="1148CC1C" w14:textId="3D7F341F">
      <w:pPr>
        <w:pStyle w:val="ListParagraph"/>
        <w:numPr>
          <w:ilvl w:val="0"/>
          <w:numId w:val="14"/>
        </w:numPr>
        <w:spacing w:before="100" w:beforeAutospacing="1" w:after="100" w:afterAutospacing="1"/>
        <w:outlineLvl w:val="2"/>
        <w:rPr>
          <w:rFonts w:eastAsia="Times New Roman" w:cstheme="minorHAnsi"/>
          <w:b/>
          <w:bCs/>
          <w:color w:val="000000" w:themeColor="text1"/>
          <w:kern w:val="0"/>
          <w:lang w:eastAsia="en-GB"/>
          <w14:ligatures w14:val="none"/>
        </w:rPr>
      </w:pPr>
      <w:r w:rsidRPr="00C67CFD">
        <w:rPr>
          <w:rFonts w:eastAsia="Times New Roman" w:cstheme="minorHAnsi"/>
          <w:b/>
          <w:bCs/>
          <w:color w:val="000000" w:themeColor="text1"/>
          <w:kern w:val="0"/>
          <w:lang w:eastAsia="en-GB"/>
          <w14:ligatures w14:val="none"/>
        </w:rPr>
        <w:t xml:space="preserve"> Existing System Analysis: </w:t>
      </w:r>
    </w:p>
    <w:p w:rsidRPr="00407EF5" w:rsidR="00407EF5" w:rsidP="00407EF5" w:rsidRDefault="00407EF5" w14:paraId="30CB1AD3" w14:textId="77777777">
      <w:pPr>
        <w:ind w:left="1440"/>
        <w:rPr>
          <w:rFonts w:eastAsia="Times New Roman" w:cstheme="minorHAnsi"/>
          <w:color w:val="000000" w:themeColor="text1"/>
          <w:kern w:val="0"/>
          <w:lang w:eastAsia="en-GB"/>
          <w14:ligatures w14:val="none"/>
        </w:rPr>
      </w:pPr>
      <w:r w:rsidRPr="00407EF5">
        <w:rPr>
          <w:rFonts w:eastAsia="Times New Roman" w:cstheme="minorHAnsi"/>
          <w:b/>
          <w:bCs/>
          <w:color w:val="000000" w:themeColor="text1"/>
          <w:kern w:val="0"/>
          <w:lang w:eastAsia="en-GB"/>
          <w14:ligatures w14:val="none"/>
        </w:rPr>
        <w:t>System Assessment:</w:t>
      </w:r>
      <w:r w:rsidRPr="00407EF5">
        <w:rPr>
          <w:rFonts w:eastAsia="Times New Roman" w:cstheme="minorHAnsi"/>
          <w:color w:val="000000" w:themeColor="text1"/>
          <w:kern w:val="0"/>
          <w:lang w:eastAsia="en-GB"/>
          <w14:ligatures w14:val="none"/>
        </w:rPr>
        <w:t xml:space="preserve"> Evaluate the current system's architecture, functionality, and performance.</w:t>
      </w:r>
    </w:p>
    <w:p w:rsidRPr="00407EF5" w:rsidR="00407EF5" w:rsidP="00407EF5" w:rsidRDefault="00407EF5" w14:paraId="7AD0EF05" w14:textId="77777777">
      <w:pPr>
        <w:ind w:left="1440"/>
        <w:rPr>
          <w:rFonts w:eastAsia="Times New Roman" w:cstheme="minorHAnsi"/>
          <w:color w:val="000000" w:themeColor="text1"/>
          <w:kern w:val="0"/>
          <w:lang w:eastAsia="en-GB"/>
          <w14:ligatures w14:val="none"/>
        </w:rPr>
      </w:pPr>
      <w:r w:rsidRPr="00407EF5">
        <w:rPr>
          <w:rFonts w:eastAsia="Times New Roman" w:cstheme="minorHAnsi"/>
          <w:b/>
          <w:bCs/>
          <w:color w:val="000000" w:themeColor="text1"/>
          <w:kern w:val="0"/>
          <w:lang w:eastAsia="en-GB"/>
          <w14:ligatures w14:val="none"/>
        </w:rPr>
        <w:t>Identify Limitations:</w:t>
      </w:r>
      <w:r w:rsidRPr="00407EF5">
        <w:rPr>
          <w:rFonts w:eastAsia="Times New Roman" w:cstheme="minorHAnsi"/>
          <w:color w:val="000000" w:themeColor="text1"/>
          <w:kern w:val="0"/>
          <w:lang w:eastAsia="en-GB"/>
          <w14:ligatures w14:val="none"/>
        </w:rPr>
        <w:t xml:space="preserve"> Identify and document the limitations and shortcomings of the existing system.</w:t>
      </w:r>
    </w:p>
    <w:p w:rsidR="00407EF5" w:rsidP="00E9507F" w:rsidRDefault="00407EF5" w14:paraId="3C6E9D9F" w14:textId="4E58CB5C">
      <w:pPr>
        <w:ind w:left="1440"/>
        <w:jc w:val="both"/>
        <w:rPr>
          <w:rFonts w:eastAsia="Times New Roman" w:cstheme="minorHAnsi"/>
          <w:color w:val="000000" w:themeColor="text1"/>
          <w:kern w:val="0"/>
          <w:lang w:eastAsia="en-GB"/>
          <w14:ligatures w14:val="none"/>
        </w:rPr>
      </w:pPr>
      <w:r w:rsidRPr="00407EF5">
        <w:rPr>
          <w:rFonts w:eastAsia="Times New Roman" w:cstheme="minorHAnsi"/>
          <w:b/>
          <w:bCs/>
          <w:color w:val="000000" w:themeColor="text1"/>
          <w:kern w:val="0"/>
          <w:lang w:eastAsia="en-GB"/>
          <w14:ligatures w14:val="none"/>
        </w:rPr>
        <w:t>User Feedback:</w:t>
      </w:r>
      <w:r w:rsidRPr="00407EF5">
        <w:rPr>
          <w:rFonts w:eastAsia="Times New Roman" w:cstheme="minorHAnsi"/>
          <w:color w:val="000000" w:themeColor="text1"/>
          <w:kern w:val="0"/>
          <w:lang w:eastAsia="en-GB"/>
          <w14:ligatures w14:val="none"/>
        </w:rPr>
        <w:t xml:space="preserve"> Gather feedback from </w:t>
      </w:r>
      <w:r w:rsidRPr="00C67CFD" w:rsidR="00C67CFD">
        <w:rPr>
          <w:rFonts w:eastAsia="Times New Roman" w:cstheme="minorHAnsi"/>
          <w:color w:val="000000" w:themeColor="text1"/>
          <w:kern w:val="0"/>
          <w:lang w:eastAsia="en-GB"/>
          <w14:ligatures w14:val="none"/>
        </w:rPr>
        <w:t xml:space="preserve">the Client </w:t>
      </w:r>
      <w:r w:rsidRPr="00407EF5">
        <w:rPr>
          <w:rFonts w:eastAsia="Times New Roman" w:cstheme="minorHAnsi"/>
          <w:color w:val="000000" w:themeColor="text1"/>
          <w:kern w:val="0"/>
          <w:lang w:eastAsia="en-GB"/>
          <w14:ligatures w14:val="none"/>
        </w:rPr>
        <w:t>to understand user experience issues.</w:t>
      </w:r>
    </w:p>
    <w:p w:rsidRPr="006F72F5" w:rsidR="006F72F5" w:rsidP="006F72F5" w:rsidRDefault="006F72F5" w14:paraId="5B56B5DA" w14:textId="36265542">
      <w:pPr>
        <w:pStyle w:val="ListParagraph"/>
        <w:numPr>
          <w:ilvl w:val="0"/>
          <w:numId w:val="14"/>
        </w:numPr>
        <w:spacing w:before="100" w:beforeAutospacing="1" w:after="100" w:afterAutospacing="1"/>
        <w:outlineLvl w:val="2"/>
        <w:rPr>
          <w:rFonts w:eastAsia="Times New Roman" w:cstheme="minorHAnsi"/>
          <w:b/>
          <w:bCs/>
          <w:kern w:val="0"/>
          <w:lang w:eastAsia="en-GB"/>
          <w14:ligatures w14:val="none"/>
        </w:rPr>
      </w:pPr>
      <w:r w:rsidRPr="006F72F5">
        <w:rPr>
          <w:rFonts w:eastAsia="Times New Roman" w:cstheme="minorHAnsi"/>
          <w:b/>
          <w:bCs/>
          <w:kern w:val="0"/>
          <w:lang w:eastAsia="en-GB"/>
          <w14:ligatures w14:val="none"/>
        </w:rPr>
        <w:t>Database and Server Setup</w:t>
      </w:r>
      <w:r w:rsidR="00B978B3">
        <w:rPr>
          <w:rFonts w:eastAsia="Times New Roman" w:cstheme="minorHAnsi"/>
          <w:b/>
          <w:bCs/>
          <w:kern w:val="0"/>
          <w:lang w:eastAsia="en-GB"/>
          <w14:ligatures w14:val="none"/>
        </w:rPr>
        <w:t>:</w:t>
      </w:r>
    </w:p>
    <w:p w:rsidRPr="006F72F5" w:rsidR="006F72F5" w:rsidP="006F72F5" w:rsidRDefault="006F72F5" w14:paraId="288B6548" w14:textId="77777777">
      <w:pPr>
        <w:ind w:left="1440"/>
        <w:jc w:val="both"/>
        <w:rPr>
          <w:rFonts w:eastAsia="Times New Roman" w:cstheme="minorHAnsi"/>
          <w:color w:val="000000" w:themeColor="text1"/>
          <w:kern w:val="0"/>
          <w:lang w:eastAsia="en-GB"/>
          <w14:ligatures w14:val="none"/>
        </w:rPr>
      </w:pPr>
      <w:r w:rsidRPr="006F72F5">
        <w:rPr>
          <w:rFonts w:eastAsia="Times New Roman" w:cstheme="minorHAnsi"/>
          <w:b/>
          <w:bCs/>
          <w:color w:val="000000" w:themeColor="text1"/>
          <w:kern w:val="0"/>
          <w:lang w:eastAsia="en-GB"/>
          <w14:ligatures w14:val="none"/>
        </w:rPr>
        <w:t>Database Design:</w:t>
      </w:r>
      <w:r w:rsidRPr="006F72F5">
        <w:rPr>
          <w:rFonts w:eastAsia="Times New Roman" w:cstheme="minorHAnsi"/>
          <w:color w:val="000000" w:themeColor="text1"/>
          <w:kern w:val="0"/>
          <w:lang w:eastAsia="en-GB"/>
          <w14:ligatures w14:val="none"/>
        </w:rPr>
        <w:t xml:space="preserve"> Create a detailed database schema based on the requirements analysis.</w:t>
      </w:r>
    </w:p>
    <w:p w:rsidRPr="006F72F5" w:rsidR="006F72F5" w:rsidP="006F72F5" w:rsidRDefault="006F72F5" w14:paraId="06B94304" w14:textId="77777777">
      <w:pPr>
        <w:ind w:left="1440"/>
        <w:jc w:val="both"/>
        <w:rPr>
          <w:rFonts w:eastAsia="Times New Roman" w:cstheme="minorHAnsi"/>
          <w:color w:val="000000" w:themeColor="text1"/>
          <w:kern w:val="0"/>
          <w:lang w:eastAsia="en-GB"/>
          <w14:ligatures w14:val="none"/>
        </w:rPr>
      </w:pPr>
      <w:r w:rsidRPr="006F72F5">
        <w:rPr>
          <w:rFonts w:eastAsia="Times New Roman" w:cstheme="minorHAnsi"/>
          <w:b/>
          <w:bCs/>
          <w:color w:val="000000" w:themeColor="text1"/>
          <w:kern w:val="0"/>
          <w:lang w:eastAsia="en-GB"/>
          <w14:ligatures w14:val="none"/>
        </w:rPr>
        <w:t>Server Configuration:</w:t>
      </w:r>
      <w:r w:rsidRPr="006F72F5">
        <w:rPr>
          <w:rFonts w:eastAsia="Times New Roman" w:cstheme="minorHAnsi"/>
          <w:color w:val="000000" w:themeColor="text1"/>
          <w:kern w:val="0"/>
          <w:lang w:eastAsia="en-GB"/>
          <w14:ligatures w14:val="none"/>
        </w:rPr>
        <w:t xml:space="preserve"> Set up a suitable server environment compatible with the chosen database system.</w:t>
      </w:r>
    </w:p>
    <w:p w:rsidRPr="006F72F5" w:rsidR="006F72F5" w:rsidP="006F72F5" w:rsidRDefault="006F72F5" w14:paraId="0C4CAB5A" w14:textId="77777777">
      <w:pPr>
        <w:ind w:left="1440"/>
        <w:jc w:val="both"/>
        <w:rPr>
          <w:rFonts w:eastAsia="Times New Roman" w:cstheme="minorHAnsi"/>
          <w:color w:val="374151"/>
          <w:kern w:val="0"/>
          <w:lang w:eastAsia="en-GB"/>
          <w14:ligatures w14:val="none"/>
        </w:rPr>
      </w:pPr>
      <w:r w:rsidRPr="006F72F5">
        <w:rPr>
          <w:rFonts w:eastAsia="Times New Roman" w:cstheme="minorHAnsi"/>
          <w:b/>
          <w:bCs/>
          <w:color w:val="000000" w:themeColor="text1"/>
          <w:kern w:val="0"/>
          <w:lang w:eastAsia="en-GB"/>
          <w14:ligatures w14:val="none"/>
        </w:rPr>
        <w:t>Connection Establishment:</w:t>
      </w:r>
      <w:r w:rsidRPr="006F72F5">
        <w:rPr>
          <w:rFonts w:eastAsia="Times New Roman" w:cstheme="minorHAnsi"/>
          <w:color w:val="000000" w:themeColor="text1"/>
          <w:kern w:val="0"/>
          <w:lang w:eastAsia="en-GB"/>
          <w14:ligatures w14:val="none"/>
        </w:rPr>
        <w:t xml:space="preserve"> Establish a secure connection between the database and server, ensuring data integrity and reliability</w:t>
      </w:r>
      <w:r w:rsidRPr="006F72F5">
        <w:rPr>
          <w:rFonts w:eastAsia="Times New Roman" w:cstheme="minorHAnsi"/>
          <w:color w:val="374151"/>
          <w:kern w:val="0"/>
          <w:lang w:eastAsia="en-GB"/>
          <w14:ligatures w14:val="none"/>
        </w:rPr>
        <w:t>.</w:t>
      </w:r>
    </w:p>
    <w:p w:rsidRPr="006F72F5" w:rsidR="006F72F5" w:rsidP="006F72F5" w:rsidRDefault="006F72F5" w14:paraId="2CD4EBEB" w14:textId="2F016647">
      <w:pPr>
        <w:pStyle w:val="ListParagraph"/>
        <w:numPr>
          <w:ilvl w:val="0"/>
          <w:numId w:val="14"/>
        </w:numPr>
        <w:spacing w:before="100" w:beforeAutospacing="1" w:after="100" w:afterAutospacing="1"/>
        <w:jc w:val="both"/>
        <w:outlineLvl w:val="2"/>
        <w:rPr>
          <w:rFonts w:eastAsia="Times New Roman" w:cstheme="minorHAnsi"/>
          <w:b/>
          <w:bCs/>
          <w:kern w:val="0"/>
          <w:lang w:eastAsia="en-GB"/>
          <w14:ligatures w14:val="none"/>
        </w:rPr>
      </w:pPr>
      <w:r w:rsidRPr="006F72F5">
        <w:rPr>
          <w:rFonts w:eastAsia="Times New Roman" w:cstheme="minorHAnsi"/>
          <w:b/>
          <w:bCs/>
          <w:kern w:val="0"/>
          <w:lang w:eastAsia="en-GB"/>
          <w14:ligatures w14:val="none"/>
        </w:rPr>
        <w:lastRenderedPageBreak/>
        <w:t>Website Security Enhancement</w:t>
      </w:r>
    </w:p>
    <w:p w:rsidRPr="006F72F5" w:rsidR="006F72F5" w:rsidP="006F72F5" w:rsidRDefault="006F72F5" w14:paraId="7F6B6352" w14:textId="77777777">
      <w:pPr>
        <w:ind w:left="1440"/>
        <w:jc w:val="both"/>
        <w:rPr>
          <w:rFonts w:ascii="Segoe UI" w:hAnsi="Segoe UI" w:eastAsia="Times New Roman" w:cs="Segoe UI"/>
          <w:color w:val="000000" w:themeColor="text1"/>
          <w:kern w:val="0"/>
          <w:lang w:eastAsia="en-GB"/>
          <w14:ligatures w14:val="none"/>
        </w:rPr>
      </w:pPr>
      <w:r w:rsidRPr="006F72F5" w:rsidR="006F72F5">
        <w:rPr>
          <w:rFonts w:ascii="Segoe UI" w:hAnsi="Segoe UI" w:eastAsia="Times New Roman" w:cs="Segoe UI"/>
          <w:b w:val="1"/>
          <w:bCs w:val="1"/>
          <w:color w:val="000000" w:themeColor="text1"/>
          <w:kern w:val="0"/>
          <w:lang w:eastAsia="en-GB"/>
          <w14:ligatures w14:val="none"/>
        </w:rPr>
        <w:t>SSL Implementation:</w:t>
      </w:r>
      <w:r w:rsidRPr="006F72F5" w:rsidR="006F72F5">
        <w:rPr>
          <w:rFonts w:ascii="Segoe UI" w:hAnsi="Segoe UI" w:eastAsia="Times New Roman" w:cs="Segoe UI"/>
          <w:color w:val="000000" w:themeColor="text1"/>
          <w:kern w:val="0"/>
          <w:lang w:eastAsia="en-GB"/>
          <w14:ligatures w14:val="none"/>
        </w:rPr>
        <w:t xml:space="preserve"> Install and configure SSL certificates to enable secure, encrypted communication between the users and the website.</w:t>
      </w:r>
    </w:p>
    <w:p w:rsidRPr="009F1B2E" w:rsidR="009A3457" w:rsidP="009F1B2E" w:rsidRDefault="006F72F5" w14:paraId="3A4BFD5E" w14:textId="3CC90E68">
      <w:pPr>
        <w:ind w:left="1440"/>
        <w:jc w:val="both"/>
        <w:rPr>
          <w:rFonts w:ascii="Segoe UI" w:hAnsi="Segoe UI" w:eastAsia="Times New Roman" w:cs="Segoe UI"/>
          <w:color w:val="000000" w:themeColor="text1"/>
          <w:kern w:val="0"/>
          <w:lang w:eastAsia="en-GB"/>
          <w14:ligatures w14:val="none"/>
        </w:rPr>
      </w:pPr>
      <w:r w:rsidRPr="006F72F5" w:rsidR="006F72F5">
        <w:rPr>
          <w:rFonts w:ascii="Segoe UI" w:hAnsi="Segoe UI" w:eastAsia="Times New Roman" w:cs="Segoe UI"/>
          <w:b w:val="1"/>
          <w:bCs w:val="1"/>
          <w:color w:val="000000" w:themeColor="text1"/>
          <w:kern w:val="0"/>
          <w:lang w:eastAsia="en-GB"/>
          <w14:ligatures w14:val="none"/>
        </w:rPr>
        <w:t>Data Encryption:</w:t>
      </w:r>
      <w:r w:rsidRPr="006F72F5" w:rsidR="006F72F5">
        <w:rPr>
          <w:rFonts w:ascii="Segoe UI" w:hAnsi="Segoe UI" w:eastAsia="Times New Roman" w:cs="Segoe UI"/>
          <w:color w:val="000000" w:themeColor="text1"/>
          <w:kern w:val="0"/>
          <w:lang w:eastAsia="en-GB"/>
          <w14:ligatures w14:val="none"/>
        </w:rPr>
        <w:t xml:space="preserve"> Implement data encryption techniques to safeguard sensitive user information stored in the database.</w:t>
      </w:r>
    </w:p>
    <w:p w:rsidR="566BB810" w:rsidP="566BB810" w:rsidRDefault="566BB810" w14:paraId="71A6EB78" w14:textId="633070A3">
      <w:pPr>
        <w:pStyle w:val="Normal"/>
        <w:ind w:left="1440"/>
        <w:jc w:val="both"/>
        <w:rPr>
          <w:rFonts w:ascii="Segoe UI" w:hAnsi="Segoe UI" w:eastAsia="Times New Roman" w:cs="Segoe UI"/>
          <w:color w:val="000000" w:themeColor="text1" w:themeTint="FF" w:themeShade="FF"/>
          <w:lang w:eastAsia="en-GB"/>
        </w:rPr>
      </w:pPr>
    </w:p>
    <w:p w:rsidRPr="00341F8F" w:rsidR="0041406E" w:rsidP="00341F8F" w:rsidRDefault="0041406E" w14:paraId="3FC4BFA9" w14:textId="08596A6E">
      <w:pPr>
        <w:pStyle w:val="ListParagraph"/>
        <w:numPr>
          <w:ilvl w:val="0"/>
          <w:numId w:val="14"/>
        </w:numPr>
        <w:spacing w:before="100" w:beforeAutospacing="1" w:after="100" w:afterAutospacing="1"/>
        <w:outlineLvl w:val="2"/>
        <w:rPr>
          <w:rFonts w:eastAsia="Times New Roman" w:cstheme="minorHAnsi"/>
          <w:b/>
          <w:bCs/>
          <w:color w:val="000000" w:themeColor="text1"/>
          <w:lang w:val="en-US"/>
        </w:rPr>
      </w:pPr>
      <w:r w:rsidRPr="0041406E">
        <w:rPr>
          <w:rFonts w:eastAsia="Times New Roman" w:cstheme="minorHAnsi"/>
          <w:b/>
          <w:bCs/>
          <w:color w:val="000000" w:themeColor="text1"/>
          <w:lang w:val="en-US"/>
        </w:rPr>
        <w:t>Choose affordable hosting, open-source software, and automated maintenance.</w:t>
      </w:r>
    </w:p>
    <w:p w:rsidRPr="0041406E" w:rsidR="0041406E" w:rsidP="0041406E" w:rsidRDefault="0041406E" w14:paraId="79F98F2E" w14:textId="77777777">
      <w:pPr>
        <w:pStyle w:val="ListParagraph"/>
        <w:jc w:val="both"/>
        <w:rPr>
          <w:rFonts w:cstheme="minorHAnsi"/>
          <w:color w:val="000000" w:themeColor="text1"/>
        </w:rPr>
      </w:pPr>
    </w:p>
    <w:p w:rsidRPr="0041406E" w:rsidR="0041406E" w:rsidP="0041406E" w:rsidRDefault="0041406E" w14:paraId="75F6E147" w14:textId="77777777">
      <w:pPr>
        <w:pStyle w:val="ListParagraph"/>
        <w:jc w:val="both"/>
        <w:rPr>
          <w:rFonts w:cstheme="minorHAnsi"/>
          <w:b/>
          <w:bCs/>
          <w:color w:val="000000" w:themeColor="text1"/>
        </w:rPr>
      </w:pPr>
      <w:r w:rsidRPr="0041406E">
        <w:rPr>
          <w:rFonts w:cstheme="minorHAnsi"/>
          <w:b/>
          <w:bCs/>
          <w:color w:val="000000" w:themeColor="text1"/>
        </w:rPr>
        <w:t>Cost-Effective Hosting Implementation</w:t>
      </w:r>
    </w:p>
    <w:p w:rsidRPr="0041406E" w:rsidR="0041406E" w:rsidP="0041406E" w:rsidRDefault="0041406E" w14:paraId="1B2D4D84" w14:textId="77777777">
      <w:pPr>
        <w:pStyle w:val="ListParagraph"/>
        <w:jc w:val="both"/>
        <w:rPr>
          <w:rFonts w:cstheme="minorHAnsi"/>
          <w:color w:val="000000" w:themeColor="text1"/>
        </w:rPr>
      </w:pPr>
      <w:r w:rsidRPr="0041406E">
        <w:rPr>
          <w:rFonts w:cstheme="minorHAnsi"/>
          <w:color w:val="000000" w:themeColor="text1"/>
        </w:rPr>
        <w:t xml:space="preserve">Select a suitable hosting provider, </w:t>
      </w:r>
      <w:proofErr w:type="gramStart"/>
      <w:r w:rsidRPr="0041406E">
        <w:rPr>
          <w:rFonts w:cstheme="minorHAnsi"/>
          <w:color w:val="000000" w:themeColor="text1"/>
        </w:rPr>
        <w:t>plan</w:t>
      </w:r>
      <w:proofErr w:type="gramEnd"/>
      <w:r w:rsidRPr="0041406E">
        <w:rPr>
          <w:rFonts w:cstheme="minorHAnsi"/>
          <w:color w:val="000000" w:themeColor="text1"/>
        </w:rPr>
        <w:t xml:space="preserve"> and execute the migration, </w:t>
      </w:r>
      <w:r>
        <w:rPr>
          <w:rFonts w:cstheme="minorHAnsi"/>
          <w:color w:val="000000" w:themeColor="text1"/>
        </w:rPr>
        <w:t xml:space="preserve">and </w:t>
      </w:r>
      <w:r w:rsidRPr="0041406E">
        <w:rPr>
          <w:rFonts w:cstheme="minorHAnsi"/>
          <w:color w:val="000000" w:themeColor="text1"/>
        </w:rPr>
        <w:t>optimize server resources for performance and security.</w:t>
      </w:r>
    </w:p>
    <w:p w:rsidRPr="0041406E" w:rsidR="0041406E" w:rsidP="0041406E" w:rsidRDefault="0041406E" w14:paraId="34038A02" w14:textId="77777777">
      <w:pPr>
        <w:pStyle w:val="ListParagraph"/>
        <w:jc w:val="both"/>
        <w:rPr>
          <w:rFonts w:cstheme="minorHAnsi"/>
          <w:color w:val="000000" w:themeColor="text1"/>
        </w:rPr>
      </w:pPr>
    </w:p>
    <w:p w:rsidRPr="0041406E" w:rsidR="0041406E" w:rsidP="0041406E" w:rsidRDefault="0041406E" w14:paraId="06D24C64" w14:textId="77777777">
      <w:pPr>
        <w:pStyle w:val="ListParagraph"/>
        <w:jc w:val="both"/>
        <w:rPr>
          <w:rFonts w:cstheme="minorHAnsi"/>
          <w:b/>
          <w:bCs/>
          <w:color w:val="000000" w:themeColor="text1"/>
        </w:rPr>
      </w:pPr>
      <w:r w:rsidRPr="0041406E">
        <w:rPr>
          <w:rFonts w:cstheme="minorHAnsi"/>
          <w:b/>
          <w:bCs/>
          <w:color w:val="000000" w:themeColor="text1"/>
        </w:rPr>
        <w:t>Software License Optimization</w:t>
      </w:r>
    </w:p>
    <w:p w:rsidRPr="0041406E" w:rsidR="0041406E" w:rsidP="0041406E" w:rsidRDefault="0041406E" w14:paraId="4CC94DC0" w14:textId="77777777">
      <w:pPr>
        <w:pStyle w:val="ListParagraph"/>
        <w:jc w:val="both"/>
        <w:rPr>
          <w:rFonts w:cstheme="minorHAnsi"/>
          <w:color w:val="000000" w:themeColor="text1"/>
        </w:rPr>
      </w:pPr>
      <w:r w:rsidRPr="0041406E">
        <w:rPr>
          <w:rFonts w:cstheme="minorHAnsi"/>
          <w:color w:val="000000" w:themeColor="text1"/>
        </w:rPr>
        <w:t>Explore open-source alternatives, negotiate with vendors for discounts, and assess long-term agreements.</w:t>
      </w:r>
    </w:p>
    <w:p w:rsidRPr="0041406E" w:rsidR="0041406E" w:rsidP="0041406E" w:rsidRDefault="0041406E" w14:paraId="61B8AC25" w14:textId="77777777">
      <w:pPr>
        <w:pStyle w:val="ListParagraph"/>
        <w:jc w:val="both"/>
        <w:rPr>
          <w:rFonts w:cstheme="minorHAnsi"/>
          <w:color w:val="000000" w:themeColor="text1"/>
        </w:rPr>
      </w:pPr>
    </w:p>
    <w:p w:rsidRPr="0041406E" w:rsidR="0041406E" w:rsidP="0041406E" w:rsidRDefault="0041406E" w14:paraId="04B0E8C7" w14:textId="77777777">
      <w:pPr>
        <w:pStyle w:val="ListParagraph"/>
        <w:jc w:val="both"/>
        <w:rPr>
          <w:rFonts w:cstheme="minorHAnsi"/>
          <w:b/>
          <w:bCs/>
          <w:color w:val="000000" w:themeColor="text1"/>
        </w:rPr>
      </w:pPr>
      <w:r w:rsidRPr="0041406E">
        <w:rPr>
          <w:rFonts w:cstheme="minorHAnsi"/>
          <w:b/>
          <w:bCs/>
          <w:color w:val="000000" w:themeColor="text1"/>
        </w:rPr>
        <w:t>Maintenance Solution Implementation</w:t>
      </w:r>
    </w:p>
    <w:p w:rsidRPr="0041406E" w:rsidR="0041406E" w:rsidP="0041406E" w:rsidRDefault="0041406E" w14:paraId="11DECBE6" w14:textId="77777777">
      <w:pPr>
        <w:pStyle w:val="ListParagraph"/>
        <w:jc w:val="both"/>
        <w:rPr>
          <w:rFonts w:cstheme="minorHAnsi"/>
          <w:color w:val="000000" w:themeColor="text1"/>
        </w:rPr>
      </w:pPr>
      <w:r w:rsidRPr="0041406E">
        <w:rPr>
          <w:rFonts w:cstheme="minorHAnsi"/>
          <w:color w:val="000000" w:themeColor="text1"/>
        </w:rPr>
        <w:t>Choose a maintenance service or tool, integrate it with the website, automate tasks, provide training, and create documentation.</w:t>
      </w:r>
    </w:p>
    <w:p w:rsidRPr="0041406E" w:rsidR="0041406E" w:rsidP="0041406E" w:rsidRDefault="0041406E" w14:paraId="2B40F379" w14:textId="77777777">
      <w:pPr>
        <w:pStyle w:val="ListParagraph"/>
        <w:jc w:val="both"/>
        <w:rPr>
          <w:rFonts w:cstheme="minorHAnsi"/>
          <w:color w:val="000000" w:themeColor="text1"/>
        </w:rPr>
      </w:pPr>
    </w:p>
    <w:p w:rsidRPr="0041406E" w:rsidR="0041406E" w:rsidP="0041406E" w:rsidRDefault="0041406E" w14:paraId="75C93648" w14:textId="77777777">
      <w:pPr>
        <w:pStyle w:val="ListParagraph"/>
        <w:jc w:val="both"/>
        <w:rPr>
          <w:rFonts w:cstheme="minorHAnsi"/>
          <w:b/>
          <w:bCs/>
          <w:color w:val="000000" w:themeColor="text1"/>
        </w:rPr>
      </w:pPr>
      <w:r w:rsidRPr="0041406E">
        <w:rPr>
          <w:rFonts w:cstheme="minorHAnsi"/>
          <w:b/>
          <w:bCs/>
          <w:color w:val="000000" w:themeColor="text1"/>
        </w:rPr>
        <w:t>Monitoring and Optimization</w:t>
      </w:r>
    </w:p>
    <w:p w:rsidRPr="0041406E" w:rsidR="0041406E" w:rsidP="0041406E" w:rsidRDefault="0041406E" w14:paraId="58076260" w14:textId="4AB100B3">
      <w:pPr>
        <w:pStyle w:val="ListParagraph"/>
        <w:spacing w:before="100" w:beforeAutospacing="1" w:after="100" w:afterAutospacing="1"/>
        <w:jc w:val="both"/>
        <w:outlineLvl w:val="2"/>
        <w:rPr>
          <w:rFonts w:eastAsia="Times New Roman" w:cstheme="minorHAnsi"/>
          <w:b/>
          <w:bCs/>
          <w:color w:val="000000" w:themeColor="text1"/>
          <w:kern w:val="0"/>
          <w:lang w:eastAsia="en-GB"/>
          <w14:ligatures w14:val="none"/>
        </w:rPr>
      </w:pPr>
      <w:r w:rsidRPr="566BB810" w:rsidR="0041406E">
        <w:rPr>
          <w:rFonts w:cs="Calibri" w:cstheme="minorAscii"/>
          <w:color w:val="000000" w:themeColor="text1" w:themeTint="FF" w:themeShade="FF"/>
        </w:rPr>
        <w:t xml:space="preserve">Set up performance monitoring tools, </w:t>
      </w:r>
      <w:r w:rsidRPr="566BB810" w:rsidR="0041406E">
        <w:rPr>
          <w:rFonts w:cs="Calibri" w:cstheme="minorAscii"/>
          <w:color w:val="000000" w:themeColor="text1" w:themeTint="FF" w:themeShade="FF"/>
        </w:rPr>
        <w:t>analyze</w:t>
      </w:r>
      <w:r w:rsidRPr="566BB810" w:rsidR="0041406E">
        <w:rPr>
          <w:rFonts w:cs="Calibri" w:cstheme="minorAscii"/>
          <w:color w:val="000000" w:themeColor="text1" w:themeTint="FF" w:themeShade="FF"/>
        </w:rPr>
        <w:t xml:space="preserve"> data for improvements, regularly review costs, and implement optimizations</w:t>
      </w:r>
      <w:r w:rsidRPr="566BB810" w:rsidR="00341F8F">
        <w:rPr>
          <w:rFonts w:cs="Calibri" w:cstheme="minorAscii"/>
          <w:color w:val="000000" w:themeColor="text1" w:themeTint="FF" w:themeShade="FF"/>
        </w:rPr>
        <w:t>.</w:t>
      </w:r>
    </w:p>
    <w:p w:rsidR="566BB810" w:rsidP="566BB810" w:rsidRDefault="566BB810" w14:paraId="1F4B645B" w14:textId="3F394466">
      <w:pPr>
        <w:pStyle w:val="ListParagraph"/>
        <w:spacing w:beforeAutospacing="on" w:afterAutospacing="on"/>
        <w:jc w:val="both"/>
        <w:outlineLvl w:val="2"/>
        <w:rPr>
          <w:rFonts w:cs="Calibri" w:cstheme="minorAscii"/>
          <w:color w:val="000000" w:themeColor="text1" w:themeTint="FF" w:themeShade="FF"/>
        </w:rPr>
      </w:pPr>
    </w:p>
    <w:p w:rsidRPr="00E9507F" w:rsidR="00E9507F" w:rsidP="009A3457" w:rsidRDefault="00E9507F" w14:paraId="28B94787" w14:textId="67FB4945">
      <w:pPr>
        <w:spacing w:before="100" w:beforeAutospacing="1" w:after="100" w:afterAutospacing="1"/>
        <w:outlineLvl w:val="2"/>
        <w:rPr>
          <w:rFonts w:eastAsia="Times New Roman" w:cstheme="minorHAnsi"/>
          <w:b/>
          <w:bCs/>
          <w:color w:val="000000" w:themeColor="text1"/>
          <w:kern w:val="0"/>
          <w:lang w:eastAsia="en-GB"/>
          <w14:ligatures w14:val="none"/>
        </w:rPr>
      </w:pPr>
      <w:r w:rsidRPr="00E9507F">
        <w:rPr>
          <w:rFonts w:eastAsia="Times New Roman" w:cstheme="minorHAnsi"/>
          <w:b/>
          <w:bCs/>
          <w:color w:val="000000" w:themeColor="text1"/>
          <w:kern w:val="0"/>
          <w:lang w:eastAsia="en-GB"/>
          <w14:ligatures w14:val="none"/>
        </w:rPr>
        <w:t>5</w:t>
      </w:r>
      <w:r w:rsidRPr="009A3457" w:rsidR="009A3457">
        <w:rPr>
          <w:rFonts w:eastAsia="Times New Roman" w:cstheme="minorHAnsi"/>
          <w:b/>
          <w:bCs/>
          <w:color w:val="000000" w:themeColor="text1"/>
          <w:kern w:val="0"/>
          <w:lang w:eastAsia="en-GB"/>
          <w14:ligatures w14:val="none"/>
        </w:rPr>
        <w:t>.</w:t>
      </w:r>
      <w:r w:rsidRPr="00E9507F">
        <w:rPr>
          <w:rFonts w:eastAsia="Times New Roman" w:cstheme="minorHAnsi"/>
          <w:b/>
          <w:bCs/>
          <w:color w:val="000000" w:themeColor="text1"/>
          <w:kern w:val="0"/>
          <w:lang w:eastAsia="en-GB"/>
          <w14:ligatures w14:val="none"/>
        </w:rPr>
        <w:t xml:space="preserve"> Additional Feature Integration</w:t>
      </w:r>
    </w:p>
    <w:p w:rsidRPr="00E9507F" w:rsidR="00E9507F" w:rsidP="0041406E" w:rsidRDefault="00E9507F" w14:paraId="66F9D0F8" w14:textId="77777777">
      <w:pPr>
        <w:ind w:left="1440"/>
        <w:rPr>
          <w:rFonts w:eastAsia="Times New Roman" w:cstheme="minorHAnsi"/>
          <w:color w:val="000000" w:themeColor="text1"/>
          <w:kern w:val="0"/>
          <w:lang w:eastAsia="en-GB"/>
          <w14:ligatures w14:val="none"/>
        </w:rPr>
      </w:pPr>
      <w:r w:rsidRPr="00E9507F">
        <w:rPr>
          <w:rFonts w:eastAsia="Times New Roman" w:cstheme="minorHAnsi"/>
          <w:b/>
          <w:bCs/>
          <w:color w:val="000000" w:themeColor="text1"/>
          <w:kern w:val="0"/>
          <w:lang w:eastAsia="en-GB"/>
          <w14:ligatures w14:val="none"/>
        </w:rPr>
        <w:t>Event Bookmarking:</w:t>
      </w:r>
      <w:r w:rsidRPr="00E9507F">
        <w:rPr>
          <w:rFonts w:eastAsia="Times New Roman" w:cstheme="minorHAnsi"/>
          <w:color w:val="000000" w:themeColor="text1"/>
          <w:kern w:val="0"/>
          <w:lang w:eastAsia="en-GB"/>
          <w14:ligatures w14:val="none"/>
        </w:rPr>
        <w:t xml:space="preserve"> Develop and integrate a feature allowing users to bookmark events for quick access and reminders.</w:t>
      </w:r>
    </w:p>
    <w:p w:rsidRPr="00E9507F" w:rsidR="00E9507F" w:rsidP="0041406E" w:rsidRDefault="00E9507F" w14:paraId="18D2AC83" w14:textId="77777777">
      <w:pPr>
        <w:ind w:left="1440"/>
        <w:rPr>
          <w:rFonts w:eastAsia="Times New Roman" w:cstheme="minorHAnsi"/>
          <w:color w:val="000000" w:themeColor="text1"/>
          <w:kern w:val="0"/>
          <w:lang w:eastAsia="en-GB"/>
          <w14:ligatures w14:val="none"/>
        </w:rPr>
      </w:pPr>
      <w:r w:rsidRPr="566BB810" w:rsidR="00E9507F">
        <w:rPr>
          <w:rFonts w:eastAsia="Times New Roman" w:cs="Calibri" w:cstheme="minorAscii"/>
          <w:b w:val="1"/>
          <w:bCs w:val="1"/>
          <w:color w:val="000000" w:themeColor="text1"/>
          <w:kern w:val="0"/>
          <w:lang w:eastAsia="en-GB"/>
          <w14:ligatures w14:val="none"/>
        </w:rPr>
        <w:t>Event Cancellation:</w:t>
      </w:r>
      <w:r w:rsidRPr="566BB810" w:rsidR="00E9507F">
        <w:rPr>
          <w:rFonts w:eastAsia="Times New Roman" w:cs="Calibri" w:cstheme="minorAscii"/>
          <w:color w:val="000000" w:themeColor="text1"/>
          <w:kern w:val="0"/>
          <w:lang w:eastAsia="en-GB"/>
          <w14:ligatures w14:val="none"/>
        </w:rPr>
        <w:t xml:space="preserve"> Implement a mechanism for event organizers to cancel or reschedule events, notifying attendees promptly.</w:t>
      </w:r>
    </w:p>
    <w:p w:rsidR="566BB810" w:rsidP="566BB810" w:rsidRDefault="566BB810" w14:paraId="69EFD1CC" w14:textId="7CCC1E9C">
      <w:pPr>
        <w:pStyle w:val="Normal"/>
        <w:ind w:left="1440"/>
        <w:rPr>
          <w:rFonts w:eastAsia="Times New Roman" w:cs="Calibri" w:cstheme="minorAscii"/>
          <w:color w:val="000000" w:themeColor="text1" w:themeTint="FF" w:themeShade="FF"/>
          <w:lang w:eastAsia="en-GB"/>
        </w:rPr>
      </w:pPr>
    </w:p>
    <w:p w:rsidRPr="00E9507F" w:rsidR="00E9507F" w:rsidP="00E9507F" w:rsidRDefault="00E9507F" w14:paraId="0D785DBA" w14:textId="1847CF4D">
      <w:pPr>
        <w:spacing w:before="100" w:beforeAutospacing="1" w:after="100" w:afterAutospacing="1"/>
        <w:outlineLvl w:val="2"/>
        <w:rPr>
          <w:rFonts w:eastAsia="Times New Roman" w:cstheme="minorHAnsi"/>
          <w:b/>
          <w:bCs/>
          <w:color w:val="000000" w:themeColor="text1"/>
          <w:kern w:val="0"/>
          <w:lang w:eastAsia="en-GB"/>
          <w14:ligatures w14:val="none"/>
        </w:rPr>
      </w:pPr>
      <w:r w:rsidRPr="00E9507F">
        <w:rPr>
          <w:rFonts w:eastAsia="Times New Roman" w:cstheme="minorHAnsi"/>
          <w:b/>
          <w:bCs/>
          <w:color w:val="000000" w:themeColor="text1"/>
          <w:kern w:val="0"/>
          <w:lang w:eastAsia="en-GB"/>
          <w14:ligatures w14:val="none"/>
        </w:rPr>
        <w:t>6</w:t>
      </w:r>
      <w:r w:rsidRPr="009A3457" w:rsidR="009A3457">
        <w:rPr>
          <w:rFonts w:eastAsia="Times New Roman" w:cstheme="minorHAnsi"/>
          <w:b/>
          <w:bCs/>
          <w:color w:val="000000" w:themeColor="text1"/>
          <w:kern w:val="0"/>
          <w:lang w:eastAsia="en-GB"/>
          <w14:ligatures w14:val="none"/>
        </w:rPr>
        <w:t>.</w:t>
      </w:r>
      <w:r w:rsidRPr="00E9507F">
        <w:rPr>
          <w:rFonts w:eastAsia="Times New Roman" w:cstheme="minorHAnsi"/>
          <w:b/>
          <w:bCs/>
          <w:color w:val="000000" w:themeColor="text1"/>
          <w:kern w:val="0"/>
          <w:lang w:eastAsia="en-GB"/>
          <w14:ligatures w14:val="none"/>
        </w:rPr>
        <w:t xml:space="preserve"> User Guidance Manual and Handover Files</w:t>
      </w:r>
    </w:p>
    <w:p w:rsidRPr="00E9507F" w:rsidR="00E9507F" w:rsidP="0041406E" w:rsidRDefault="00E9507F" w14:paraId="4FA5E29A" w14:textId="77777777">
      <w:pPr>
        <w:ind w:left="1440"/>
        <w:rPr>
          <w:rFonts w:eastAsia="Times New Roman" w:cstheme="minorHAnsi"/>
          <w:color w:val="000000" w:themeColor="text1"/>
          <w:kern w:val="0"/>
          <w:lang w:eastAsia="en-GB"/>
          <w14:ligatures w14:val="none"/>
        </w:rPr>
      </w:pPr>
      <w:r w:rsidRPr="00E9507F">
        <w:rPr>
          <w:rFonts w:eastAsia="Times New Roman" w:cstheme="minorHAnsi"/>
          <w:b/>
          <w:bCs/>
          <w:color w:val="000000" w:themeColor="text1"/>
          <w:kern w:val="0"/>
          <w:lang w:eastAsia="en-GB"/>
          <w14:ligatures w14:val="none"/>
        </w:rPr>
        <w:t>Manual Update:</w:t>
      </w:r>
      <w:r w:rsidRPr="00E9507F">
        <w:rPr>
          <w:rFonts w:eastAsia="Times New Roman" w:cstheme="minorHAnsi"/>
          <w:color w:val="000000" w:themeColor="text1"/>
          <w:kern w:val="0"/>
          <w:lang w:eastAsia="en-GB"/>
          <w14:ligatures w14:val="none"/>
        </w:rPr>
        <w:t xml:space="preserve"> Revise and update the user guidance manual to incorporate new features and security protocols.</w:t>
      </w:r>
    </w:p>
    <w:p w:rsidR="00E9507F" w:rsidP="0041406E" w:rsidRDefault="00E9507F" w14:paraId="29F31712" w14:textId="77777777">
      <w:pPr>
        <w:ind w:left="1440"/>
        <w:jc w:val="both"/>
        <w:rPr>
          <w:rFonts w:eastAsia="Times New Roman" w:cstheme="minorHAnsi"/>
          <w:color w:val="000000" w:themeColor="text1"/>
          <w:kern w:val="0"/>
          <w:lang w:eastAsia="en-GB"/>
          <w14:ligatures w14:val="none"/>
        </w:rPr>
      </w:pPr>
      <w:r w:rsidRPr="00E9507F">
        <w:rPr>
          <w:rFonts w:eastAsia="Times New Roman" w:cstheme="minorHAnsi"/>
          <w:b/>
          <w:bCs/>
          <w:color w:val="000000" w:themeColor="text1"/>
          <w:kern w:val="0"/>
          <w:lang w:eastAsia="en-GB"/>
          <w14:ligatures w14:val="none"/>
        </w:rPr>
        <w:t>Handover Files:</w:t>
      </w:r>
      <w:r w:rsidRPr="00E9507F">
        <w:rPr>
          <w:rFonts w:eastAsia="Times New Roman" w:cstheme="minorHAnsi"/>
          <w:color w:val="000000" w:themeColor="text1"/>
          <w:kern w:val="0"/>
          <w:lang w:eastAsia="en-GB"/>
          <w14:ligatures w14:val="none"/>
        </w:rPr>
        <w:t xml:space="preserve"> Prepare comprehensive documentation and files for handing over the updated system, including technical specifications and troubleshooting guides.</w:t>
      </w:r>
    </w:p>
    <w:p w:rsidRPr="00E9507F" w:rsidR="00F1019B" w:rsidP="18655CE4" w:rsidRDefault="00F1019B" w14:paraId="3B805389" w14:textId="4FBBAC1B">
      <w:pPr>
        <w:pStyle w:val="Normal"/>
        <w:jc w:val="both"/>
        <w:rPr>
          <w:rFonts w:eastAsia="Times New Roman" w:cs="Calibri" w:cstheme="minorAscii"/>
          <w:b w:val="1"/>
          <w:bCs w:val="1"/>
          <w:color w:val="000000" w:themeColor="text1"/>
          <w:kern w:val="0"/>
          <w:u w:val="single"/>
          <w:lang w:eastAsia="en-GB"/>
          <w14:ligatures w14:val="none"/>
        </w:rPr>
      </w:pPr>
      <w:r w:rsidRPr="18655CE4" w:rsidR="00F1019B">
        <w:rPr>
          <w:rFonts w:eastAsia="Times New Roman" w:cs="Calibri" w:cstheme="minorAscii"/>
          <w:b w:val="1"/>
          <w:bCs w:val="1"/>
          <w:color w:val="000000" w:themeColor="text1"/>
          <w:kern w:val="0"/>
          <w:u w:val="single"/>
          <w:lang w:eastAsia="en-GB"/>
          <w14:ligatures w14:val="none"/>
        </w:rPr>
        <w:t>Deliverables:</w:t>
      </w:r>
    </w:p>
    <w:p w:rsidRPr="00E9507F" w:rsidR="00E9507F" w:rsidP="00E9507F" w:rsidRDefault="00E9507F" w14:paraId="6DC8E14E" w14:textId="77777777">
      <w:pPr>
        <w:rPr>
          <w:rFonts w:eastAsia="Times New Roman" w:cstheme="minorHAnsi"/>
          <w:color w:val="000000" w:themeColor="text1"/>
          <w:kern w:val="0"/>
          <w:lang w:eastAsia="en-GB"/>
          <w14:ligatures w14:val="none"/>
        </w:rPr>
      </w:pPr>
    </w:p>
    <w:p w:rsidRPr="00F1019B" w:rsidR="00F1019B" w:rsidP="566BB810" w:rsidRDefault="00F1019B" w14:paraId="4D2126AF" w14:textId="2103C0A7">
      <w:pPr>
        <w:pStyle w:val="ListParagraph"/>
        <w:rPr>
          <w:rFonts w:cs="Calibri" w:cstheme="minorAscii"/>
          <w:color w:val="000000" w:themeColor="text1" w:themeTint="FF" w:themeShade="FF"/>
        </w:rPr>
      </w:pPr>
      <w:r w:rsidRPr="566BB810" w:rsidR="00F1019B">
        <w:rPr>
          <w:rFonts w:eastAsia="Times New Roman" w:cs="Calibri" w:cstheme="minorAscii"/>
          <w:color w:val="000000" w:themeColor="text1"/>
          <w:kern w:val="0"/>
          <w:lang w:eastAsia="en-GB"/>
          <w14:ligatures w14:val="none"/>
        </w:rPr>
        <w:t>1.</w:t>
      </w:r>
      <w:r w:rsidRPr="566BB810" w:rsidR="00F1019B">
        <w:rPr>
          <w:rFonts w:hAnsi="Calibri" w:eastAsia="" w:eastAsiaTheme="minorEastAsia"/>
          <w:color w:val="002060"/>
          <w:kern w:val="24"/>
          <w:sz w:val="40"/>
          <w:szCs w:val="40"/>
          <w:lang w:val="en-US" w:eastAsia="en-GB"/>
          <w14:ligatures w14:val="none"/>
        </w:rPr>
        <w:t xml:space="preserve"> </w:t>
      </w:r>
      <w:r w:rsidRPr="566BB810" w:rsidR="00F1019B">
        <w:rPr>
          <w:rFonts w:eastAsia="Times New Roman" w:cs="Calibri" w:cstheme="minorAscii"/>
          <w:color w:val="000000" w:themeColor="text1"/>
          <w:lang w:val="en-US"/>
        </w:rPr>
        <w:t xml:space="preserve">A secured online notice board website with </w:t>
      </w:r>
      <w:r w:rsidRPr="566BB810" w:rsidR="00F1019B">
        <w:rPr>
          <w:rFonts w:eastAsia="Times New Roman" w:cs="Calibri" w:cstheme="minorAscii"/>
          <w:color w:val="000000" w:themeColor="text1"/>
          <w:lang w:val="en-US"/>
        </w:rPr>
        <w:t>additional</w:t>
      </w:r>
      <w:r w:rsidRPr="566BB810" w:rsidR="00F1019B">
        <w:rPr>
          <w:rFonts w:eastAsia="Times New Roman" w:cs="Calibri" w:cstheme="minorAscii"/>
          <w:color w:val="000000" w:themeColor="text1"/>
          <w:lang w:val="en-US"/>
        </w:rPr>
        <w:t xml:space="preserve"> functionalities</w:t>
      </w:r>
    </w:p>
    <w:p w:rsidRPr="00F1019B" w:rsidR="00F1019B" w:rsidP="566BB810" w:rsidRDefault="00F1019B" w14:paraId="20BB8F88" w14:textId="42807877">
      <w:pPr>
        <w:pStyle w:val="ListParagraph"/>
        <w:rPr>
          <w:rFonts w:cs="Calibri" w:cstheme="minorAscii"/>
          <w:color w:val="000000" w:themeColor="text1"/>
        </w:rPr>
      </w:pPr>
      <w:r w:rsidRPr="566BB810" w:rsidR="00F1019B">
        <w:rPr>
          <w:rFonts w:eastAsia="Times New Roman" w:cs="Calibri" w:cstheme="minorAscii"/>
          <w:color w:val="000000" w:themeColor="text1"/>
          <w:kern w:val="0"/>
          <w:lang w:eastAsia="en-GB"/>
          <w14:ligatures w14:val="none"/>
        </w:rPr>
        <w:t>2.</w:t>
      </w:r>
      <w:r w:rsidRPr="566BB810" w:rsidR="00F1019B">
        <w:rPr>
          <w:rFonts w:hAnsi="Calibri" w:eastAsia="" w:eastAsiaTheme="minorEastAsia"/>
          <w:color w:val="002060"/>
          <w:kern w:val="24"/>
          <w:sz w:val="40"/>
          <w:szCs w:val="40"/>
          <w:lang w:val="en-US" w:eastAsia="en-GB"/>
          <w14:ligatures w14:val="none"/>
        </w:rPr>
        <w:t xml:space="preserve"> </w:t>
      </w:r>
      <w:r w:rsidRPr="566BB810" w:rsidR="00F1019B">
        <w:rPr>
          <w:rFonts w:eastAsia="Times New Roman" w:cs="Calibri" w:cstheme="minorAscii"/>
          <w:color w:val="000000" w:themeColor="text1"/>
          <w:lang w:val="en-US"/>
        </w:rPr>
        <w:t>Affordable hosting and licensing costs</w:t>
      </w:r>
      <w:r w:rsidRPr="566BB810" w:rsidR="48E37B56">
        <w:rPr>
          <w:rFonts w:eastAsia="Times New Roman" w:cs="Calibri" w:cstheme="minorAscii"/>
          <w:color w:val="000000" w:themeColor="text1"/>
          <w:lang w:val="en-US"/>
        </w:rPr>
        <w:t>.</w:t>
      </w:r>
    </w:p>
    <w:p w:rsidRPr="00F1019B" w:rsidR="00C67CFD" w:rsidP="18655CE4" w:rsidRDefault="00F1019B" w14:paraId="1E350939" w14:textId="0BBCA505">
      <w:pPr>
        <w:pStyle w:val="ListParagraph"/>
        <w:rPr>
          <w:rFonts w:cs="Calibri" w:cstheme="minorAscii"/>
          <w:color w:val="000000" w:themeColor="text1"/>
        </w:rPr>
      </w:pPr>
      <w:r w:rsidRPr="18655CE4" w:rsidR="00F1019B">
        <w:rPr>
          <w:rFonts w:eastAsia="Times New Roman" w:cs="Calibri" w:cstheme="minorAscii"/>
          <w:color w:val="000000" w:themeColor="text1"/>
          <w:kern w:val="0"/>
          <w:lang w:eastAsia="en-GB"/>
          <w14:ligatures w14:val="none"/>
        </w:rPr>
        <w:lastRenderedPageBreak/>
        <w:t xml:space="preserve">3. </w:t>
      </w:r>
      <w:r w:rsidRPr="18655CE4" w:rsidR="00F1019B">
        <w:rPr>
          <w:rFonts w:eastAsia="Times New Roman" w:cs="Calibri" w:cstheme="minorAscii"/>
          <w:color w:val="000000" w:themeColor="text1"/>
          <w:lang w:val="en-US"/>
        </w:rPr>
        <w:t xml:space="preserve">Report </w:t>
      </w:r>
      <w:r w:rsidRPr="18655CE4" w:rsidR="6DCAC73B">
        <w:rPr>
          <w:rFonts w:eastAsia="Times New Roman" w:cs="Calibri" w:cstheme="minorAscii"/>
          <w:color w:val="000000" w:themeColor="text1"/>
          <w:lang w:val="en-US"/>
        </w:rPr>
        <w:t xml:space="preserve">on</w:t>
      </w:r>
      <w:r w:rsidRPr="18655CE4" w:rsidR="00F1019B">
        <w:rPr>
          <w:rFonts w:eastAsia="Times New Roman" w:cs="Calibri" w:cstheme="minorAscii"/>
          <w:color w:val="000000" w:themeColor="text1"/>
          <w:lang w:val="en-US"/>
        </w:rPr>
        <w:t xml:space="preserve"> a </w:t>
      </w:r>
      <w:r w:rsidRPr="18655CE4" w:rsidR="00F1019B">
        <w:rPr>
          <w:rFonts w:eastAsia="Times New Roman" w:cs="Calibri" w:cstheme="minorAscii"/>
          <w:color w:val="000000" w:themeColor="text1"/>
          <w:lang w:val="en-US"/>
        </w:rPr>
        <w:t>well-detailed</w:t>
      </w:r>
      <w:r w:rsidRPr="18655CE4" w:rsidR="00F1019B">
        <w:rPr>
          <w:rFonts w:eastAsia="Times New Roman" w:cs="Calibri" w:cstheme="minorAscii"/>
          <w:color w:val="000000" w:themeColor="text1"/>
          <w:lang w:val="en-US"/>
        </w:rPr>
        <w:t xml:space="preserve"> user guide manual for the newly </w:t>
      </w:r>
      <w:r w:rsidRPr="18655CE4" w:rsidR="00F1019B">
        <w:rPr>
          <w:rFonts w:eastAsia="Times New Roman" w:cs="Calibri" w:cstheme="minorAscii"/>
          <w:color w:val="000000" w:themeColor="text1"/>
          <w:lang w:val="en-US"/>
        </w:rPr>
        <w:t>affected</w:t>
      </w:r>
      <w:r w:rsidRPr="18655CE4" w:rsidR="00F1019B">
        <w:rPr>
          <w:rFonts w:eastAsia="Times New Roman" w:cs="Calibri" w:cstheme="minorAscii"/>
          <w:color w:val="000000" w:themeColor="text1"/>
          <w:lang w:val="en-US"/>
        </w:rPr>
        <w:t xml:space="preserve"> system.</w:t>
      </w:r>
    </w:p>
    <w:p w:rsidRPr="009A3457" w:rsidR="00C67CFD" w:rsidP="00407EF5" w:rsidRDefault="00C67CFD" w14:paraId="2220CCB7" w14:textId="77777777">
      <w:pPr>
        <w:ind w:left="1440"/>
        <w:rPr>
          <w:rFonts w:eastAsia="Times New Roman" w:cstheme="minorHAnsi"/>
          <w:color w:val="000000" w:themeColor="text1"/>
          <w:kern w:val="0"/>
          <w:lang w:eastAsia="en-GB"/>
          <w14:ligatures w14:val="none"/>
        </w:rPr>
      </w:pPr>
    </w:p>
    <w:p w:rsidR="496F1535" w:rsidP="496F1535" w:rsidRDefault="496F1535" w14:paraId="341F11CD" w14:textId="2F709CB9">
      <w:pPr>
        <w:rPr>
          <w:rFonts w:eastAsia="Times New Roman" w:cs="Calibri" w:cstheme="minorAscii"/>
          <w:b w:val="1"/>
          <w:bCs w:val="1"/>
          <w:color w:val="000000" w:themeColor="text1" w:themeTint="FF" w:themeShade="FF"/>
          <w:u w:val="single"/>
          <w:lang w:eastAsia="en-GB"/>
        </w:rPr>
      </w:pPr>
    </w:p>
    <w:p w:rsidR="496F1535" w:rsidP="496F1535" w:rsidRDefault="496F1535" w14:paraId="5C16CF60" w14:textId="586785A6">
      <w:pPr>
        <w:rPr>
          <w:rFonts w:eastAsia="Times New Roman" w:cs="Calibri" w:cstheme="minorAscii"/>
          <w:b w:val="1"/>
          <w:bCs w:val="1"/>
          <w:color w:val="000000" w:themeColor="text1" w:themeTint="FF" w:themeShade="FF"/>
          <w:u w:val="single"/>
          <w:lang w:eastAsia="en-GB"/>
        </w:rPr>
      </w:pPr>
    </w:p>
    <w:p w:rsidR="566BB810" w:rsidP="566BB810" w:rsidRDefault="566BB810" w14:paraId="530D1C3D" w14:textId="13F2D0AA">
      <w:pPr>
        <w:pStyle w:val="Normal"/>
        <w:rPr>
          <w:rFonts w:eastAsia="Times New Roman" w:cs="Calibri" w:cstheme="minorAscii"/>
          <w:b w:val="1"/>
          <w:bCs w:val="1"/>
          <w:color w:val="000000" w:themeColor="text1" w:themeTint="FF" w:themeShade="FF"/>
          <w:u w:val="single"/>
          <w:lang w:eastAsia="en-GB"/>
        </w:rPr>
      </w:pPr>
    </w:p>
    <w:p w:rsidRPr="00F1019B" w:rsidR="00C67CFD" w:rsidP="00F1019B" w:rsidRDefault="00F1019B" w14:paraId="3D8F30DC" w14:textId="3181E184">
      <w:pPr>
        <w:rPr>
          <w:rFonts w:eastAsia="Times New Roman" w:cstheme="minorHAnsi"/>
          <w:b/>
          <w:bCs/>
          <w:color w:val="000000" w:themeColor="text1"/>
          <w:kern w:val="0"/>
          <w:u w:val="single"/>
          <w:lang w:eastAsia="en-GB"/>
          <w14:ligatures w14:val="none"/>
        </w:rPr>
      </w:pPr>
      <w:r w:rsidRPr="00F1019B">
        <w:rPr>
          <w:rFonts w:eastAsia="Times New Roman" w:cstheme="minorHAnsi"/>
          <w:b/>
          <w:bCs/>
          <w:color w:val="000000" w:themeColor="text1"/>
          <w:kern w:val="0"/>
          <w:u w:val="single"/>
          <w:lang w:eastAsia="en-GB"/>
          <w14:ligatures w14:val="none"/>
        </w:rPr>
        <w:t>Key milestones:</w:t>
      </w:r>
    </w:p>
    <w:p w:rsidRPr="00407EF5" w:rsidR="00C67CFD" w:rsidP="00407EF5" w:rsidRDefault="00C67CFD" w14:paraId="20C08966" w14:textId="1563C6A1">
      <w:pPr>
        <w:ind w:left="1440"/>
        <w:rPr>
          <w:rFonts w:eastAsia="Times New Roman" w:cstheme="minorHAnsi"/>
          <w:color w:val="000000" w:themeColor="text1"/>
          <w:kern w:val="0"/>
          <w:lang w:eastAsia="en-GB"/>
          <w14:ligatures w14:val="none"/>
        </w:rPr>
      </w:pPr>
      <w:r w:rsidRPr="009A3457">
        <w:rPr>
          <w:rFonts w:eastAsia="Times New Roman" w:cstheme="minorHAnsi"/>
          <w:color w:val="000000" w:themeColor="text1"/>
          <w:kern w:val="0"/>
          <w:lang w:eastAsia="en-GB"/>
          <w14:ligatures w14:val="none"/>
        </w:rPr>
        <w:t xml:space="preserve"> </w:t>
      </w:r>
    </w:p>
    <w:p w:rsidRPr="00CA2D39" w:rsidR="009044B5" w:rsidP="496F1535" w:rsidRDefault="00CA2D39" w14:paraId="18C86A2C" w14:textId="4074ABD8">
      <w:pPr>
        <w:pStyle w:val="ListParagraph"/>
        <w:numPr>
          <w:ilvl w:val="0"/>
          <w:numId w:val="20"/>
        </w:numPr>
        <w:rPr>
          <w:rFonts w:cs="Calibri" w:cstheme="minorAscii"/>
          <w:color w:val="000000" w:themeColor="text1"/>
        </w:rPr>
      </w:pPr>
      <w:r w:rsidRPr="496F1535" w:rsidR="00CA2D39">
        <w:rPr>
          <w:rFonts w:cs="Calibri" w:cstheme="minorAscii"/>
          <w:color w:val="000000" w:themeColor="text1" w:themeTint="FF" w:themeShade="FF"/>
        </w:rPr>
        <w:t>Planning and Research</w:t>
      </w:r>
      <w:r w:rsidRPr="496F1535" w:rsidR="5F0639A8">
        <w:rPr>
          <w:rFonts w:cs="Calibri" w:cstheme="minorAscii"/>
          <w:color w:val="000000" w:themeColor="text1" w:themeTint="FF" w:themeShade="FF"/>
        </w:rPr>
        <w:t xml:space="preserve"> – W</w:t>
      </w:r>
      <w:r w:rsidRPr="496F1535" w:rsidR="08C259F7">
        <w:rPr>
          <w:rFonts w:cs="Calibri" w:cstheme="minorAscii"/>
          <w:color w:val="000000" w:themeColor="text1" w:themeTint="FF" w:themeShade="FF"/>
        </w:rPr>
        <w:t>eek</w:t>
      </w:r>
      <w:r w:rsidRPr="496F1535" w:rsidR="5F0639A8">
        <w:rPr>
          <w:rFonts w:cs="Calibri" w:cstheme="minorAscii"/>
          <w:color w:val="000000" w:themeColor="text1" w:themeTint="FF" w:themeShade="FF"/>
        </w:rPr>
        <w:t xml:space="preserve"> 1-</w:t>
      </w:r>
      <w:r w:rsidRPr="496F1535" w:rsidR="2ED549DC">
        <w:rPr>
          <w:rFonts w:cs="Calibri" w:cstheme="minorAscii"/>
          <w:color w:val="000000" w:themeColor="text1" w:themeTint="FF" w:themeShade="FF"/>
        </w:rPr>
        <w:t>4</w:t>
      </w:r>
    </w:p>
    <w:p w:rsidRPr="00CA2D39" w:rsidR="00CA2D39" w:rsidP="496F1535" w:rsidRDefault="00CA2D39" w14:paraId="4ECB2FC6" w14:textId="0241AFDF">
      <w:pPr>
        <w:pStyle w:val="ListParagraph"/>
        <w:numPr>
          <w:ilvl w:val="0"/>
          <w:numId w:val="20"/>
        </w:numPr>
        <w:rPr>
          <w:rFonts w:cs="Calibri" w:cstheme="minorAscii"/>
          <w:color w:val="000000" w:themeColor="text1"/>
        </w:rPr>
      </w:pPr>
      <w:r w:rsidRPr="496F1535" w:rsidR="00CA2D39">
        <w:rPr>
          <w:rFonts w:cs="Calibri" w:cstheme="minorAscii"/>
          <w:color w:val="000000" w:themeColor="text1" w:themeTint="FF" w:themeShade="FF"/>
        </w:rPr>
        <w:t>Development and execution</w:t>
      </w:r>
      <w:r w:rsidRPr="496F1535" w:rsidR="4DF91034">
        <w:rPr>
          <w:rFonts w:cs="Calibri" w:cstheme="minorAscii"/>
          <w:color w:val="000000" w:themeColor="text1" w:themeTint="FF" w:themeShade="FF"/>
        </w:rPr>
        <w:t xml:space="preserve"> – Week </w:t>
      </w:r>
      <w:r w:rsidRPr="496F1535" w:rsidR="27D3A2B6">
        <w:rPr>
          <w:rFonts w:cs="Calibri" w:cstheme="minorAscii"/>
          <w:color w:val="000000" w:themeColor="text1" w:themeTint="FF" w:themeShade="FF"/>
        </w:rPr>
        <w:t>5</w:t>
      </w:r>
      <w:r w:rsidRPr="496F1535" w:rsidR="1930E41E">
        <w:rPr>
          <w:rFonts w:cs="Calibri" w:cstheme="minorAscii"/>
          <w:color w:val="000000" w:themeColor="text1" w:themeTint="FF" w:themeShade="FF"/>
        </w:rPr>
        <w:t>-</w:t>
      </w:r>
      <w:r w:rsidRPr="496F1535" w:rsidR="11D982C0">
        <w:rPr>
          <w:rFonts w:cs="Calibri" w:cstheme="minorAscii"/>
          <w:color w:val="000000" w:themeColor="text1" w:themeTint="FF" w:themeShade="FF"/>
        </w:rPr>
        <w:t>8</w:t>
      </w:r>
    </w:p>
    <w:p w:rsidRPr="00CA2D39" w:rsidR="00CA2D39" w:rsidP="496F1535" w:rsidRDefault="00CA2D39" w14:paraId="396F96C2" w14:textId="677F5773">
      <w:pPr>
        <w:pStyle w:val="ListParagraph"/>
        <w:numPr>
          <w:ilvl w:val="0"/>
          <w:numId w:val="20"/>
        </w:numPr>
        <w:rPr>
          <w:rFonts w:cs="Calibri" w:cstheme="minorAscii"/>
          <w:color w:val="000000" w:themeColor="text1"/>
        </w:rPr>
      </w:pPr>
      <w:r w:rsidRPr="496F1535" w:rsidR="00CA2D39">
        <w:rPr>
          <w:rFonts w:cs="Calibri" w:cstheme="minorAscii"/>
          <w:color w:val="000000" w:themeColor="text1" w:themeTint="FF" w:themeShade="FF"/>
        </w:rPr>
        <w:t>Testing</w:t>
      </w:r>
      <w:r w:rsidRPr="496F1535" w:rsidR="15D503B3">
        <w:rPr>
          <w:rFonts w:cs="Calibri" w:cstheme="minorAscii"/>
          <w:color w:val="000000" w:themeColor="text1" w:themeTint="FF" w:themeShade="FF"/>
        </w:rPr>
        <w:t xml:space="preserve"> – Week </w:t>
      </w:r>
      <w:r w:rsidRPr="496F1535" w:rsidR="7883075A">
        <w:rPr>
          <w:rFonts w:cs="Calibri" w:cstheme="minorAscii"/>
          <w:color w:val="000000" w:themeColor="text1" w:themeTint="FF" w:themeShade="FF"/>
        </w:rPr>
        <w:t>9- 12</w:t>
      </w:r>
    </w:p>
    <w:p w:rsidRPr="00793F35" w:rsidR="00CA2D39" w:rsidP="496F1535" w:rsidRDefault="00CA2D39" w14:paraId="553AF08D" w14:textId="6475F5A8">
      <w:pPr>
        <w:pStyle w:val="ListParagraph"/>
        <w:numPr>
          <w:ilvl w:val="0"/>
          <w:numId w:val="20"/>
        </w:numPr>
        <w:rPr>
          <w:rFonts w:cs="Calibri" w:cstheme="minorAscii"/>
          <w:color w:val="000000" w:themeColor="text1"/>
          <w:u w:val="single"/>
        </w:rPr>
      </w:pPr>
      <w:r w:rsidRPr="496F1535" w:rsidR="00CA2D39">
        <w:rPr>
          <w:rFonts w:cs="Calibri" w:cstheme="minorAscii"/>
          <w:color w:val="000000" w:themeColor="text1" w:themeTint="FF" w:themeShade="FF"/>
        </w:rPr>
        <w:t>Documentation</w:t>
      </w:r>
      <w:r w:rsidRPr="496F1535" w:rsidR="3C4F8B0E">
        <w:rPr>
          <w:rFonts w:cs="Calibri" w:cstheme="minorAscii"/>
          <w:color w:val="000000" w:themeColor="text1" w:themeTint="FF" w:themeShade="FF"/>
        </w:rPr>
        <w:t xml:space="preserve"> – Week 1-12</w:t>
      </w:r>
    </w:p>
    <w:p w:rsidR="00793F35" w:rsidP="00793F35" w:rsidRDefault="00793F35" w14:paraId="5269377C" w14:textId="77777777">
      <w:pPr>
        <w:rPr>
          <w:rFonts w:cstheme="minorHAnsi"/>
          <w:color w:val="000000" w:themeColor="text1"/>
          <w:u w:val="single"/>
        </w:rPr>
      </w:pPr>
    </w:p>
    <w:p w:rsidRPr="00793F35" w:rsidR="00793F35" w:rsidP="00793F35" w:rsidRDefault="00793F35" w14:paraId="4F3959ED" w14:textId="77777777">
      <w:pPr>
        <w:rPr>
          <w:rFonts w:cstheme="minorHAnsi"/>
          <w:color w:val="000000" w:themeColor="text1"/>
          <w:u w:val="single"/>
        </w:rPr>
      </w:pPr>
    </w:p>
    <w:p w:rsidRPr="00793F35" w:rsidR="00793F35" w:rsidP="00793F35" w:rsidRDefault="00793F35" w14:paraId="580A092E" w14:textId="77777777">
      <w:pPr>
        <w:pStyle w:val="ListParagraph"/>
        <w:ind w:left="1080"/>
        <w:rPr>
          <w:rFonts w:cstheme="minorHAnsi"/>
          <w:color w:val="000000" w:themeColor="text1"/>
          <w:u w:val="single"/>
        </w:rPr>
      </w:pPr>
    </w:p>
    <w:p w:rsidRPr="00793F35" w:rsidR="00793F35" w:rsidP="00793F35" w:rsidRDefault="00793F35" w14:paraId="2A175F53" w14:textId="5D1163A9">
      <w:pPr>
        <w:jc w:val="both"/>
        <w:rPr>
          <w:rFonts w:cstheme="minorHAnsi"/>
          <w:b/>
          <w:bCs/>
          <w:color w:val="000000" w:themeColor="text1"/>
          <w:u w:val="single"/>
        </w:rPr>
      </w:pPr>
      <w:r w:rsidRPr="00793F35">
        <w:rPr>
          <w:rFonts w:cstheme="minorHAnsi"/>
          <w:b/>
          <w:bCs/>
          <w:color w:val="000000" w:themeColor="text1"/>
          <w:u w:val="single"/>
        </w:rPr>
        <w:t>Choosing an affordable licensing and hosting platform:</w:t>
      </w:r>
    </w:p>
    <w:p w:rsidRPr="00793F35" w:rsidR="00793F35" w:rsidP="00793F35" w:rsidRDefault="00793F35" w14:paraId="6136A748" w14:textId="77777777">
      <w:pPr>
        <w:jc w:val="both"/>
        <w:rPr>
          <w:rFonts w:cstheme="minorHAnsi"/>
          <w:b/>
          <w:bCs/>
          <w:color w:val="000000" w:themeColor="text1"/>
          <w:u w:val="single"/>
        </w:rPr>
      </w:pPr>
    </w:p>
    <w:p w:rsidRPr="00793F35" w:rsidR="00793F35" w:rsidP="00793F35" w:rsidRDefault="00793F35" w14:paraId="36ED4F52" w14:textId="12D3FBDC">
      <w:pPr>
        <w:pStyle w:val="ListParagraph"/>
        <w:numPr>
          <w:ilvl w:val="0"/>
          <w:numId w:val="22"/>
        </w:numPr>
        <w:spacing w:after="100" w:afterAutospacing="1" w:line="288" w:lineRule="atLeast"/>
        <w:jc w:val="both"/>
        <w:outlineLvl w:val="2"/>
        <w:rPr>
          <w:rFonts w:eastAsia="Times New Roman" w:cstheme="minorHAnsi"/>
          <w:b/>
          <w:bCs/>
          <w:color w:val="000000"/>
          <w:kern w:val="0"/>
          <w:lang w:eastAsia="en-GB"/>
          <w14:ligatures w14:val="none"/>
        </w:rPr>
      </w:pPr>
      <w:r w:rsidRPr="00793F35">
        <w:rPr>
          <w:rFonts w:eastAsia="Times New Roman" w:cstheme="minorHAnsi"/>
          <w:b/>
          <w:bCs/>
          <w:color w:val="000000"/>
          <w:kern w:val="0"/>
          <w:lang w:eastAsia="en-GB"/>
          <w14:ligatures w14:val="none"/>
        </w:rPr>
        <w:t>SSL Certificate</w:t>
      </w:r>
    </w:p>
    <w:p w:rsidRPr="00793F35" w:rsidR="00793F35" w:rsidP="00793F35" w:rsidRDefault="00793F35" w14:paraId="13B58CF5" w14:textId="0B412E78">
      <w:pPr>
        <w:jc w:val="both"/>
        <w:rPr>
          <w:rFonts w:eastAsia="Times New Roman" w:cstheme="minorHAnsi"/>
          <w:kern w:val="0"/>
          <w:lang w:eastAsia="en-GB"/>
          <w14:ligatures w14:val="none"/>
        </w:rPr>
      </w:pPr>
      <w:r w:rsidRPr="00793F35">
        <w:rPr>
          <w:rFonts w:eastAsia="Times New Roman" w:cstheme="minorHAnsi"/>
          <w:kern w:val="0"/>
          <w:lang w:eastAsia="en-GB"/>
          <w14:ligatures w14:val="none"/>
        </w:rPr>
        <w:t xml:space="preserve">SSL certificate is available for free, but the kind of encryption is </w:t>
      </w:r>
      <w:proofErr w:type="gramStart"/>
      <w:r w:rsidRPr="00793F35">
        <w:rPr>
          <w:rFonts w:eastAsia="Times New Roman" w:cstheme="minorHAnsi"/>
          <w:kern w:val="0"/>
          <w:lang w:eastAsia="en-GB"/>
          <w14:ligatures w14:val="none"/>
        </w:rPr>
        <w:t>similar to</w:t>
      </w:r>
      <w:proofErr w:type="gramEnd"/>
      <w:r w:rsidRPr="00793F35">
        <w:rPr>
          <w:rFonts w:eastAsia="Times New Roman" w:cstheme="minorHAnsi"/>
          <w:kern w:val="0"/>
          <w:lang w:eastAsia="en-GB"/>
          <w14:ligatures w14:val="none"/>
        </w:rPr>
        <w:t xml:space="preserve"> a paid SSL certificate. But the latter option offers extra features such as a long validity period and customer support. To renew the certificate, you need to pay no or up to $150 every month.</w:t>
      </w:r>
    </w:p>
    <w:p w:rsidRPr="00793F35" w:rsidR="00793F35" w:rsidP="00793F35" w:rsidRDefault="00793F35" w14:paraId="6AD290E9" w14:textId="77777777">
      <w:pPr>
        <w:jc w:val="both"/>
        <w:rPr>
          <w:rFonts w:eastAsia="Times New Roman" w:cstheme="minorHAnsi"/>
          <w:kern w:val="0"/>
          <w:lang w:eastAsia="en-GB"/>
          <w14:ligatures w14:val="none"/>
        </w:rPr>
      </w:pPr>
    </w:p>
    <w:p w:rsidRPr="00793F35" w:rsidR="00793F35" w:rsidP="00793F35" w:rsidRDefault="00793F35" w14:paraId="6B373A5A" w14:textId="74350D7A">
      <w:pPr>
        <w:pStyle w:val="ListParagraph"/>
        <w:numPr>
          <w:ilvl w:val="0"/>
          <w:numId w:val="22"/>
        </w:numPr>
        <w:spacing w:after="100" w:afterAutospacing="1" w:line="288" w:lineRule="atLeast"/>
        <w:jc w:val="both"/>
        <w:outlineLvl w:val="2"/>
        <w:rPr>
          <w:rFonts w:eastAsia="Times New Roman" w:cstheme="minorHAnsi"/>
          <w:b/>
          <w:bCs/>
          <w:color w:val="000000"/>
          <w:kern w:val="0"/>
          <w:lang w:eastAsia="en-GB"/>
          <w14:ligatures w14:val="none"/>
        </w:rPr>
      </w:pPr>
      <w:r w:rsidRPr="00793F35">
        <w:rPr>
          <w:rFonts w:eastAsia="Times New Roman" w:cstheme="minorHAnsi"/>
          <w:b/>
          <w:bCs/>
          <w:color w:val="000000"/>
          <w:kern w:val="0"/>
          <w:lang w:eastAsia="en-GB"/>
          <w14:ligatures w14:val="none"/>
        </w:rPr>
        <w:t>Security Scanning</w:t>
      </w:r>
    </w:p>
    <w:p w:rsidRPr="00793F35" w:rsidR="00793F35" w:rsidP="00793F35" w:rsidRDefault="00793F35" w14:paraId="40C676B2" w14:textId="5DE54E25">
      <w:pPr>
        <w:spacing w:after="360"/>
        <w:jc w:val="both"/>
        <w:rPr>
          <w:rFonts w:eastAsia="Times New Roman" w:cstheme="minorHAnsi"/>
          <w:color w:val="000000"/>
          <w:kern w:val="0"/>
          <w:lang w:eastAsia="en-GB"/>
          <w14:ligatures w14:val="none"/>
        </w:rPr>
      </w:pPr>
      <w:r w:rsidRPr="00793F35">
        <w:rPr>
          <w:rFonts w:eastAsia="Times New Roman" w:cstheme="minorHAnsi"/>
          <w:color w:val="000000"/>
          <w:kern w:val="0"/>
          <w:lang w:eastAsia="en-GB"/>
          <w14:ligatures w14:val="none"/>
        </w:rPr>
        <w:t>Regular(at least frequent) security scans are necessary to maintain your website. You don’t need to wait for a breach to fix security issues. Many free apps and plugins are available, that you can use to scan your website.</w:t>
      </w:r>
    </w:p>
    <w:p w:rsidRPr="00793F35" w:rsidR="00793F35" w:rsidP="00793F35" w:rsidRDefault="00793F35" w14:paraId="18C46900" w14:textId="77777777">
      <w:pPr>
        <w:spacing w:after="360"/>
        <w:jc w:val="both"/>
        <w:rPr>
          <w:rFonts w:eastAsia="Times New Roman" w:cstheme="minorHAnsi"/>
          <w:color w:val="000000"/>
          <w:kern w:val="0"/>
          <w:lang w:eastAsia="en-GB"/>
          <w14:ligatures w14:val="none"/>
        </w:rPr>
      </w:pPr>
      <w:r w:rsidRPr="00793F35">
        <w:rPr>
          <w:rFonts w:eastAsia="Times New Roman" w:cstheme="minorHAnsi"/>
          <w:color w:val="000000"/>
          <w:kern w:val="0"/>
          <w:lang w:eastAsia="en-GB"/>
          <w14:ligatures w14:val="none"/>
        </w:rPr>
        <w:t>But paid website security services scan deeper, identify threats, and help fix critical issues. Such issues can cost you up to $85 per month.</w:t>
      </w:r>
    </w:p>
    <w:p w:rsidRPr="00793F35" w:rsidR="00793F35" w:rsidP="00793F35" w:rsidRDefault="00793F35" w14:paraId="4C1E1E11" w14:textId="470433D7">
      <w:pPr>
        <w:pStyle w:val="ListParagraph"/>
        <w:numPr>
          <w:ilvl w:val="0"/>
          <w:numId w:val="22"/>
        </w:numPr>
        <w:spacing w:after="100" w:afterAutospacing="1" w:line="288" w:lineRule="atLeast"/>
        <w:jc w:val="both"/>
        <w:outlineLvl w:val="2"/>
        <w:rPr>
          <w:rFonts w:eastAsia="Times New Roman" w:cstheme="minorHAnsi"/>
          <w:b/>
          <w:bCs/>
          <w:color w:val="000000"/>
          <w:kern w:val="0"/>
          <w:lang w:eastAsia="en-GB"/>
          <w14:ligatures w14:val="none"/>
        </w:rPr>
      </w:pPr>
      <w:r w:rsidRPr="00793F35">
        <w:rPr>
          <w:rFonts w:eastAsia="Times New Roman" w:cstheme="minorHAnsi"/>
          <w:b/>
          <w:bCs/>
          <w:color w:val="000000"/>
          <w:kern w:val="0"/>
          <w:lang w:eastAsia="en-GB"/>
          <w14:ligatures w14:val="none"/>
        </w:rPr>
        <w:t>CMS Issues and Updates</w:t>
      </w:r>
    </w:p>
    <w:p w:rsidRPr="00793F35" w:rsidR="00793F35" w:rsidP="00793F35" w:rsidRDefault="00793F35" w14:paraId="1B0AE1D3" w14:textId="660F952B">
      <w:pPr>
        <w:spacing w:after="360"/>
        <w:jc w:val="both"/>
        <w:rPr>
          <w:rFonts w:eastAsia="Times New Roman" w:cstheme="minorHAnsi"/>
          <w:color w:val="000000"/>
          <w:kern w:val="0"/>
          <w:lang w:eastAsia="en-GB"/>
          <w14:ligatures w14:val="none"/>
        </w:rPr>
      </w:pPr>
      <w:r w:rsidRPr="00793F35">
        <w:rPr>
          <w:rFonts w:eastAsia="Times New Roman" w:cstheme="minorHAnsi"/>
          <w:color w:val="000000"/>
          <w:kern w:val="0"/>
          <w:lang w:eastAsia="en-GB"/>
          <w14:ligatures w14:val="none"/>
        </w:rPr>
        <w:t>A website tends to function on a Content Management System(CMS) like WordPress that helps you easily upload content. Besides being useful, a CMS is also vulnerable to cyber-attacks. The leading CMSs can quickly fix bugs, but that won’t help your website if you don’t upgrade their older versions.</w:t>
      </w:r>
    </w:p>
    <w:p w:rsidRPr="00793F35" w:rsidR="00793F35" w:rsidP="00793F35" w:rsidRDefault="00793F35" w14:paraId="0B862589" w14:textId="214E5325">
      <w:pPr>
        <w:pStyle w:val="NormalWeb"/>
        <w:spacing w:before="0" w:beforeAutospacing="0" w:after="360" w:afterAutospacing="0"/>
        <w:jc w:val="both"/>
        <w:rPr>
          <w:rFonts w:asciiTheme="minorHAnsi" w:hAnsiTheme="minorHAnsi" w:cstheme="minorHAnsi"/>
          <w:color w:val="000000"/>
        </w:rPr>
      </w:pPr>
      <w:r w:rsidRPr="00793F35">
        <w:rPr>
          <w:rFonts w:asciiTheme="minorHAnsi" w:hAnsiTheme="minorHAnsi" w:cstheme="minorHAnsi"/>
          <w:color w:val="000000"/>
        </w:rPr>
        <w:t>Many businesses also invest in a custom CMS as there is no maximum limit on the web development price in that case. For frequent updates like WordPress or Joomla, you need to pay $20 to $200</w:t>
      </w:r>
      <w:r w:rsidR="008E389C">
        <w:rPr>
          <w:rFonts w:asciiTheme="minorHAnsi" w:hAnsiTheme="minorHAnsi" w:cstheme="minorHAnsi"/>
          <w:color w:val="000000"/>
        </w:rPr>
        <w:t>per month</w:t>
      </w:r>
      <w:r w:rsidRPr="00793F35">
        <w:rPr>
          <w:rFonts w:asciiTheme="minorHAnsi" w:hAnsiTheme="minorHAnsi" w:cstheme="minorHAnsi"/>
          <w:color w:val="000000"/>
        </w:rPr>
        <w:t>.</w:t>
      </w:r>
    </w:p>
    <w:p w:rsidRPr="00793F35" w:rsidR="00793F35" w:rsidP="00793F35" w:rsidRDefault="00793F35" w14:paraId="1C710931" w14:textId="3EBA2889">
      <w:pPr>
        <w:pStyle w:val="ListParagraph"/>
        <w:numPr>
          <w:ilvl w:val="0"/>
          <w:numId w:val="22"/>
        </w:numPr>
        <w:spacing w:after="100" w:afterAutospacing="1" w:line="288" w:lineRule="atLeast"/>
        <w:jc w:val="both"/>
        <w:outlineLvl w:val="2"/>
        <w:rPr>
          <w:rFonts w:eastAsia="Times New Roman" w:cstheme="minorHAnsi"/>
          <w:b/>
          <w:bCs/>
          <w:kern w:val="0"/>
          <w:lang w:eastAsia="en-GB"/>
          <w14:ligatures w14:val="none"/>
        </w:rPr>
      </w:pPr>
      <w:r w:rsidRPr="00793F35">
        <w:rPr>
          <w:rFonts w:eastAsia="Times New Roman" w:cstheme="minorHAnsi"/>
          <w:b/>
          <w:bCs/>
          <w:kern w:val="0"/>
          <w:lang w:eastAsia="en-GB"/>
          <w14:ligatures w14:val="none"/>
        </w:rPr>
        <w:t>Backup</w:t>
      </w:r>
    </w:p>
    <w:p w:rsidRPr="00793F35" w:rsidR="00793F35" w:rsidP="00793F35" w:rsidRDefault="00793F35" w14:paraId="377A5AD8" w14:textId="7E68BAFA">
      <w:pPr>
        <w:spacing w:after="360"/>
        <w:jc w:val="both"/>
        <w:rPr>
          <w:rFonts w:eastAsia="Times New Roman" w:cstheme="minorHAnsi"/>
          <w:kern w:val="0"/>
          <w:lang w:eastAsia="en-GB"/>
          <w14:ligatures w14:val="none"/>
        </w:rPr>
      </w:pPr>
      <w:r w:rsidRPr="00793F35">
        <w:rPr>
          <w:rFonts w:eastAsia="Times New Roman" w:cstheme="minorHAnsi"/>
          <w:kern w:val="0"/>
          <w:lang w:eastAsia="en-GB"/>
          <w14:ligatures w14:val="none"/>
        </w:rPr>
        <w:t xml:space="preserve">Anything may happen to the website at any time! Thus, you should always have a new and full </w:t>
      </w:r>
      <w:proofErr w:type="spellStart"/>
      <w:r w:rsidRPr="00793F35">
        <w:rPr>
          <w:rFonts w:eastAsia="Times New Roman" w:cstheme="minorHAnsi"/>
          <w:kern w:val="0"/>
          <w:lang w:eastAsia="en-GB"/>
          <w14:ligatures w14:val="none"/>
        </w:rPr>
        <w:t>backup</w:t>
      </w:r>
      <w:proofErr w:type="spellEnd"/>
      <w:r w:rsidRPr="00793F35">
        <w:rPr>
          <w:rFonts w:eastAsia="Times New Roman" w:cstheme="minorHAnsi"/>
          <w:kern w:val="0"/>
          <w:lang w:eastAsia="en-GB"/>
          <w14:ligatures w14:val="none"/>
        </w:rPr>
        <w:t xml:space="preserve">, so you don’t lose any important data when a mishap happens, and you </w:t>
      </w:r>
      <w:proofErr w:type="gramStart"/>
      <w:r w:rsidRPr="00793F35">
        <w:rPr>
          <w:rFonts w:eastAsia="Times New Roman" w:cstheme="minorHAnsi"/>
          <w:kern w:val="0"/>
          <w:lang w:eastAsia="en-GB"/>
          <w14:ligatures w14:val="none"/>
        </w:rPr>
        <w:t>have to</w:t>
      </w:r>
      <w:proofErr w:type="gramEnd"/>
      <w:r w:rsidRPr="00793F35">
        <w:rPr>
          <w:rFonts w:eastAsia="Times New Roman" w:cstheme="minorHAnsi"/>
          <w:kern w:val="0"/>
          <w:lang w:eastAsia="en-GB"/>
          <w14:ligatures w14:val="none"/>
        </w:rPr>
        <w:t xml:space="preserve"> rework your website.</w:t>
      </w:r>
    </w:p>
    <w:p w:rsidRPr="00793F35" w:rsidR="00793F35" w:rsidP="00793F35" w:rsidRDefault="00793F35" w14:paraId="6BFBD33A" w14:textId="77777777">
      <w:pPr>
        <w:spacing w:after="360"/>
        <w:jc w:val="both"/>
        <w:rPr>
          <w:rFonts w:eastAsia="Times New Roman" w:cstheme="minorHAnsi"/>
          <w:kern w:val="0"/>
          <w:lang w:eastAsia="en-GB"/>
          <w14:ligatures w14:val="none"/>
        </w:rPr>
      </w:pPr>
      <w:r w:rsidRPr="00793F35">
        <w:rPr>
          <w:rFonts w:eastAsia="Times New Roman" w:cstheme="minorHAnsi"/>
          <w:kern w:val="0"/>
          <w:lang w:eastAsia="en-GB"/>
          <w14:ligatures w14:val="none"/>
        </w:rPr>
        <w:lastRenderedPageBreak/>
        <w:t>Though web hosting services tend to offer backup assistance, you need to be careful as they may not back your entire website up very often. You will have backups every day, but you should back up your website at least every few weeks.</w:t>
      </w:r>
    </w:p>
    <w:p w:rsidRPr="00793F35" w:rsidR="00793F35" w:rsidP="00793F35" w:rsidRDefault="00793F35" w14:paraId="36E35234" w14:textId="132E0D6C">
      <w:pPr>
        <w:spacing w:after="360"/>
        <w:jc w:val="both"/>
        <w:rPr>
          <w:rFonts w:eastAsia="Times New Roman" w:cstheme="minorHAnsi"/>
          <w:kern w:val="0"/>
          <w:lang w:eastAsia="en-GB"/>
          <w14:ligatures w14:val="none"/>
        </w:rPr>
      </w:pPr>
      <w:r w:rsidRPr="00793F35">
        <w:rPr>
          <w:rFonts w:eastAsia="Times New Roman" w:cstheme="minorHAnsi"/>
          <w:kern w:val="0"/>
          <w:lang w:eastAsia="en-GB"/>
          <w14:ligatures w14:val="none"/>
        </w:rPr>
        <w:t>Website backup tends to cost between $2.49 to $15 every month. When it comes to web development costs, there is no limit. But if you opt for an extensive maintenance package, you need to pay $200 to $5000 per month. In case your web host’s backup and restoration package are not good enough, you can go for a third-party service.</w:t>
      </w:r>
    </w:p>
    <w:p w:rsidRPr="00793F35" w:rsidR="00793F35" w:rsidP="00793F35" w:rsidRDefault="00793F35" w14:paraId="7D8F478F" w14:textId="4C764420">
      <w:pPr>
        <w:pStyle w:val="Heading3"/>
        <w:numPr>
          <w:ilvl w:val="0"/>
          <w:numId w:val="22"/>
        </w:numPr>
        <w:spacing w:before="0" w:beforeAutospacing="0" w:line="288" w:lineRule="atLeast"/>
        <w:jc w:val="both"/>
        <w:rPr>
          <w:rFonts w:asciiTheme="minorHAnsi" w:hAnsiTheme="minorHAnsi" w:cstheme="minorHAnsi"/>
          <w:color w:val="000000"/>
          <w:sz w:val="24"/>
          <w:szCs w:val="24"/>
        </w:rPr>
      </w:pPr>
      <w:r w:rsidRPr="00793F35">
        <w:rPr>
          <w:rStyle w:val="Strong"/>
          <w:rFonts w:asciiTheme="minorHAnsi" w:hAnsiTheme="minorHAnsi" w:cstheme="minorHAnsi"/>
          <w:b/>
          <w:bCs/>
          <w:color w:val="000000"/>
          <w:sz w:val="24"/>
          <w:szCs w:val="24"/>
        </w:rPr>
        <w:t>Technical Support</w:t>
      </w:r>
    </w:p>
    <w:p w:rsidRPr="00793F35" w:rsidR="00793F35" w:rsidP="00793F35" w:rsidRDefault="00793F35" w14:paraId="7CB946C9" w14:textId="71C1B458">
      <w:pPr>
        <w:pStyle w:val="NormalWeb"/>
        <w:spacing w:before="0" w:beforeAutospacing="0" w:after="360" w:afterAutospacing="0"/>
        <w:jc w:val="both"/>
        <w:rPr>
          <w:rFonts w:asciiTheme="minorHAnsi" w:hAnsiTheme="minorHAnsi" w:cstheme="minorHAnsi"/>
          <w:color w:val="000000"/>
        </w:rPr>
      </w:pPr>
      <w:r w:rsidRPr="00793F35">
        <w:rPr>
          <w:rFonts w:asciiTheme="minorHAnsi" w:hAnsiTheme="minorHAnsi" w:cstheme="minorHAnsi"/>
          <w:color w:val="000000"/>
        </w:rPr>
        <w:t>It is a simple and small website, and WordPress/other platform’s free customer support works well enough to meet your requirements.</w:t>
      </w:r>
    </w:p>
    <w:p w:rsidRPr="00793F35" w:rsidR="00793F35" w:rsidP="00793F35" w:rsidRDefault="00793F35" w14:paraId="6ADD8760" w14:textId="77777777">
      <w:pPr>
        <w:pStyle w:val="NormalWeb"/>
        <w:spacing w:before="0" w:beforeAutospacing="0" w:after="360" w:afterAutospacing="0"/>
        <w:jc w:val="both"/>
        <w:rPr>
          <w:rFonts w:asciiTheme="minorHAnsi" w:hAnsiTheme="minorHAnsi" w:cstheme="minorHAnsi"/>
          <w:color w:val="000000"/>
        </w:rPr>
      </w:pPr>
      <w:r w:rsidRPr="00793F35">
        <w:rPr>
          <w:rFonts w:asciiTheme="minorHAnsi" w:hAnsiTheme="minorHAnsi" w:cstheme="minorHAnsi"/>
          <w:color w:val="000000"/>
        </w:rPr>
        <w:t>If you want personalized support with guaranteed profits, you need to pay for third-party tech support that may cost from $50 to $3000 every month.</w:t>
      </w:r>
    </w:p>
    <w:p w:rsidRPr="00793F35" w:rsidR="00793F35" w:rsidP="00793F35" w:rsidRDefault="00793F35" w14:paraId="01D95FAA" w14:textId="77777777">
      <w:pPr>
        <w:spacing w:after="360"/>
        <w:jc w:val="both"/>
        <w:rPr>
          <w:rFonts w:eastAsia="Times New Roman" w:cstheme="minorHAnsi"/>
          <w:color w:val="000000"/>
          <w:kern w:val="0"/>
          <w:lang w:eastAsia="en-GB"/>
          <w14:ligatures w14:val="none"/>
        </w:rPr>
      </w:pPr>
      <w:r w:rsidRPr="00793F35">
        <w:rPr>
          <w:rFonts w:eastAsia="Times New Roman" w:cstheme="minorHAnsi"/>
          <w:color w:val="000000"/>
          <w:kern w:val="0"/>
          <w:lang w:eastAsia="en-GB"/>
          <w14:ligatures w14:val="none"/>
        </w:rPr>
        <w:t>Here is a list of website maintenance charges that you need to pay:</w:t>
      </w:r>
    </w:p>
    <w:p w:rsidRPr="00793F35" w:rsidR="00793F35" w:rsidP="00793F35" w:rsidRDefault="00793F35" w14:paraId="3785C809" w14:textId="49DA3412">
      <w:pPr>
        <w:numPr>
          <w:ilvl w:val="0"/>
          <w:numId w:val="26"/>
        </w:numPr>
        <w:ind w:left="1050"/>
        <w:jc w:val="both"/>
        <w:rPr>
          <w:rFonts w:eastAsia="Times New Roman" w:cstheme="minorHAnsi"/>
          <w:color w:val="000000"/>
          <w:kern w:val="0"/>
          <w:lang w:eastAsia="en-GB"/>
          <w14:ligatures w14:val="none"/>
        </w:rPr>
      </w:pPr>
      <w:r w:rsidRPr="00793F35">
        <w:rPr>
          <w:rFonts w:eastAsia="Times New Roman" w:cstheme="minorHAnsi"/>
          <w:b/>
          <w:bCs/>
          <w:color w:val="000000"/>
          <w:kern w:val="0"/>
          <w:lang w:eastAsia="en-GB"/>
          <w14:ligatures w14:val="none"/>
        </w:rPr>
        <w:t>Tech support:</w:t>
      </w:r>
      <w:r w:rsidRPr="00793F35">
        <w:rPr>
          <w:rFonts w:eastAsia="Times New Roman" w:cstheme="minorHAnsi"/>
          <w:color w:val="000000"/>
          <w:kern w:val="0"/>
          <w:lang w:eastAsia="en-GB"/>
          <w14:ligatures w14:val="none"/>
        </w:rPr>
        <w:t> $50 to $3000</w:t>
      </w:r>
      <w:r w:rsidR="008E389C">
        <w:rPr>
          <w:rFonts w:eastAsia="Times New Roman" w:cstheme="minorHAnsi"/>
          <w:color w:val="000000"/>
          <w:kern w:val="0"/>
          <w:lang w:eastAsia="en-GB"/>
          <w14:ligatures w14:val="none"/>
        </w:rPr>
        <w:t xml:space="preserve"> every month</w:t>
      </w:r>
    </w:p>
    <w:p w:rsidRPr="00793F35" w:rsidR="00793F35" w:rsidP="00793F35" w:rsidRDefault="00793F35" w14:paraId="02CC734C" w14:textId="7B93EF19">
      <w:pPr>
        <w:numPr>
          <w:ilvl w:val="0"/>
          <w:numId w:val="26"/>
        </w:numPr>
        <w:ind w:left="1050"/>
        <w:jc w:val="both"/>
        <w:rPr>
          <w:rFonts w:eastAsia="Times New Roman" w:cstheme="minorHAnsi"/>
          <w:color w:val="000000"/>
          <w:kern w:val="0"/>
          <w:lang w:eastAsia="en-GB"/>
          <w14:ligatures w14:val="none"/>
        </w:rPr>
      </w:pPr>
      <w:r w:rsidRPr="00793F35">
        <w:rPr>
          <w:rFonts w:eastAsia="Times New Roman" w:cstheme="minorHAnsi"/>
          <w:b/>
          <w:bCs/>
          <w:color w:val="000000"/>
          <w:kern w:val="0"/>
          <w:lang w:eastAsia="en-GB"/>
          <w14:ligatures w14:val="none"/>
        </w:rPr>
        <w:t>Site backup: </w:t>
      </w:r>
      <w:r w:rsidRPr="00793F35">
        <w:rPr>
          <w:rFonts w:eastAsia="Times New Roman" w:cstheme="minorHAnsi"/>
          <w:color w:val="000000"/>
          <w:kern w:val="0"/>
          <w:lang w:eastAsia="en-GB"/>
          <w14:ligatures w14:val="none"/>
        </w:rPr>
        <w:t>$3 to $10</w:t>
      </w:r>
      <w:r w:rsidR="008E389C">
        <w:rPr>
          <w:rFonts w:eastAsia="Times New Roman" w:cstheme="minorHAnsi"/>
          <w:color w:val="000000"/>
          <w:kern w:val="0"/>
          <w:lang w:eastAsia="en-GB"/>
          <w14:ligatures w14:val="none"/>
        </w:rPr>
        <w:t xml:space="preserve"> every month</w:t>
      </w:r>
    </w:p>
    <w:p w:rsidRPr="00793F35" w:rsidR="00793F35" w:rsidP="00793F35" w:rsidRDefault="00793F35" w14:paraId="786FE979" w14:textId="7774C155">
      <w:pPr>
        <w:numPr>
          <w:ilvl w:val="0"/>
          <w:numId w:val="26"/>
        </w:numPr>
        <w:ind w:left="1050"/>
        <w:jc w:val="both"/>
        <w:rPr>
          <w:rFonts w:eastAsia="Times New Roman" w:cstheme="minorHAnsi"/>
          <w:color w:val="000000"/>
          <w:kern w:val="0"/>
          <w:lang w:eastAsia="en-GB"/>
          <w14:ligatures w14:val="none"/>
        </w:rPr>
      </w:pPr>
      <w:r w:rsidRPr="00793F35">
        <w:rPr>
          <w:rFonts w:eastAsia="Times New Roman" w:cstheme="minorHAnsi"/>
          <w:b/>
          <w:bCs/>
          <w:color w:val="000000"/>
          <w:kern w:val="0"/>
          <w:lang w:eastAsia="en-GB"/>
          <w14:ligatures w14:val="none"/>
        </w:rPr>
        <w:t>Security scans: </w:t>
      </w:r>
      <w:r w:rsidRPr="00793F35">
        <w:rPr>
          <w:rFonts w:eastAsia="Times New Roman" w:cstheme="minorHAnsi"/>
          <w:color w:val="000000"/>
          <w:kern w:val="0"/>
          <w:lang w:eastAsia="en-GB"/>
          <w14:ligatures w14:val="none"/>
        </w:rPr>
        <w:t>free or up to $100</w:t>
      </w:r>
      <w:r w:rsidR="008E389C">
        <w:rPr>
          <w:rFonts w:eastAsia="Times New Roman" w:cstheme="minorHAnsi"/>
          <w:color w:val="000000"/>
          <w:kern w:val="0"/>
          <w:lang w:eastAsia="en-GB"/>
          <w14:ligatures w14:val="none"/>
        </w:rPr>
        <w:t xml:space="preserve"> every month</w:t>
      </w:r>
    </w:p>
    <w:p w:rsidRPr="00793F35" w:rsidR="00793F35" w:rsidP="00793F35" w:rsidRDefault="00793F35" w14:paraId="785CB001" w14:textId="05FBF51D">
      <w:pPr>
        <w:numPr>
          <w:ilvl w:val="0"/>
          <w:numId w:val="26"/>
        </w:numPr>
        <w:ind w:left="1050"/>
        <w:jc w:val="both"/>
        <w:rPr>
          <w:rFonts w:eastAsia="Times New Roman" w:cstheme="minorHAnsi"/>
          <w:color w:val="000000"/>
          <w:kern w:val="0"/>
          <w:lang w:eastAsia="en-GB"/>
          <w14:ligatures w14:val="none"/>
        </w:rPr>
      </w:pPr>
      <w:r w:rsidRPr="00793F35">
        <w:rPr>
          <w:rFonts w:eastAsia="Times New Roman" w:cstheme="minorHAnsi"/>
          <w:b/>
          <w:bCs/>
          <w:color w:val="000000"/>
          <w:kern w:val="0"/>
          <w:lang w:eastAsia="en-GB"/>
          <w14:ligatures w14:val="none"/>
        </w:rPr>
        <w:t>CMS patches and upgrades:</w:t>
      </w:r>
      <w:r w:rsidRPr="00793F35">
        <w:rPr>
          <w:rFonts w:eastAsia="Times New Roman" w:cstheme="minorHAnsi"/>
          <w:color w:val="000000"/>
          <w:kern w:val="0"/>
          <w:lang w:eastAsia="en-GB"/>
          <w14:ligatures w14:val="none"/>
        </w:rPr>
        <w:t> $20 to $200</w:t>
      </w:r>
      <w:r w:rsidR="008E389C">
        <w:rPr>
          <w:rFonts w:eastAsia="Times New Roman" w:cstheme="minorHAnsi"/>
          <w:color w:val="000000"/>
          <w:kern w:val="0"/>
          <w:lang w:eastAsia="en-GB"/>
          <w14:ligatures w14:val="none"/>
        </w:rPr>
        <w:t xml:space="preserve"> every month </w:t>
      </w:r>
    </w:p>
    <w:p w:rsidRPr="00793F35" w:rsidR="00793F35" w:rsidP="00793F35" w:rsidRDefault="00793F35" w14:paraId="16D92075" w14:textId="2730EA28">
      <w:pPr>
        <w:numPr>
          <w:ilvl w:val="0"/>
          <w:numId w:val="26"/>
        </w:numPr>
        <w:ind w:left="1050"/>
        <w:jc w:val="both"/>
        <w:rPr>
          <w:rFonts w:eastAsia="Times New Roman" w:cstheme="minorHAnsi"/>
          <w:color w:val="000000"/>
          <w:kern w:val="0"/>
          <w:lang w:eastAsia="en-GB"/>
          <w14:ligatures w14:val="none"/>
        </w:rPr>
      </w:pPr>
      <w:r w:rsidRPr="00793F35">
        <w:rPr>
          <w:rFonts w:eastAsia="Times New Roman" w:cstheme="minorHAnsi"/>
          <w:b/>
          <w:bCs/>
          <w:color w:val="000000"/>
          <w:kern w:val="0"/>
          <w:lang w:eastAsia="en-GB"/>
          <w14:ligatures w14:val="none"/>
        </w:rPr>
        <w:t>SSL certificate: </w:t>
      </w:r>
      <w:r w:rsidRPr="00793F35">
        <w:rPr>
          <w:rFonts w:eastAsia="Times New Roman" w:cstheme="minorHAnsi"/>
          <w:color w:val="000000"/>
          <w:kern w:val="0"/>
          <w:lang w:eastAsia="en-GB"/>
          <w14:ligatures w14:val="none"/>
        </w:rPr>
        <w:t>free or up to $100</w:t>
      </w:r>
      <w:r w:rsidR="008E389C">
        <w:rPr>
          <w:rFonts w:eastAsia="Times New Roman" w:cstheme="minorHAnsi"/>
          <w:color w:val="000000"/>
          <w:kern w:val="0"/>
          <w:lang w:eastAsia="en-GB"/>
          <w14:ligatures w14:val="none"/>
        </w:rPr>
        <w:t xml:space="preserve"> every month</w:t>
      </w:r>
    </w:p>
    <w:p w:rsidR="00793F35" w:rsidP="00793F35" w:rsidRDefault="00793F35" w14:paraId="5B9E2C75" w14:textId="4FE2CC13">
      <w:pPr>
        <w:pStyle w:val="ListParagraph"/>
        <w:ind w:left="643"/>
        <w:rPr>
          <w:rFonts w:cstheme="minorHAnsi"/>
          <w:b/>
          <w:bCs/>
          <w:color w:val="000000" w:themeColor="text1"/>
          <w:u w:val="single"/>
        </w:rPr>
      </w:pPr>
    </w:p>
    <w:p w:rsidR="0041406E" w:rsidP="00793F35" w:rsidRDefault="0041406E" w14:paraId="077439C5" w14:textId="77777777">
      <w:pPr>
        <w:pStyle w:val="ListParagraph"/>
        <w:ind w:left="643"/>
        <w:rPr>
          <w:rFonts w:cstheme="minorHAnsi"/>
          <w:b/>
          <w:bCs/>
          <w:color w:val="000000" w:themeColor="text1"/>
          <w:u w:val="single"/>
        </w:rPr>
      </w:pPr>
    </w:p>
    <w:p w:rsidRPr="0041406E" w:rsidR="0041406E" w:rsidP="0041406E" w:rsidRDefault="0041406E" w14:paraId="676711CB" w14:textId="77777777">
      <w:pPr>
        <w:pStyle w:val="ListParagraph"/>
        <w:ind w:left="643"/>
        <w:rPr>
          <w:rFonts w:cstheme="minorHAnsi"/>
          <w:b/>
          <w:bCs/>
          <w:color w:val="000000" w:themeColor="text1"/>
          <w:u w:val="single"/>
        </w:rPr>
      </w:pPr>
    </w:p>
    <w:p w:rsidRPr="0041406E" w:rsidR="0041406E" w:rsidP="0041406E" w:rsidRDefault="0041406E" w14:paraId="573925DA" w14:textId="0612ABFC">
      <w:pPr>
        <w:pStyle w:val="ListParagraph"/>
        <w:ind w:left="643"/>
        <w:rPr>
          <w:rFonts w:cstheme="minorHAnsi"/>
          <w:color w:val="000000" w:themeColor="text1"/>
        </w:rPr>
      </w:pPr>
      <w:r w:rsidRPr="0041406E">
        <w:rPr>
          <w:rFonts w:cstheme="minorHAnsi"/>
          <w:color w:val="000000" w:themeColor="text1"/>
        </w:rPr>
        <w:t>.</w:t>
      </w:r>
    </w:p>
    <w:p w:rsidRPr="0041406E" w:rsidR="0041406E" w:rsidP="0041406E" w:rsidRDefault="0041406E" w14:paraId="466DFF2D" w14:textId="77777777">
      <w:pPr>
        <w:pStyle w:val="ListParagraph"/>
        <w:ind w:left="643"/>
        <w:rPr>
          <w:rFonts w:cstheme="minorHAnsi"/>
          <w:color w:val="000000" w:themeColor="text1"/>
        </w:rPr>
      </w:pPr>
    </w:p>
    <w:p w:rsidRPr="0041406E" w:rsidR="0041406E" w:rsidP="0041406E" w:rsidRDefault="0041406E" w14:paraId="6EA69CDA" w14:textId="1ADB718B">
      <w:pPr>
        <w:pStyle w:val="ListParagraph"/>
        <w:ind w:left="643"/>
        <w:rPr>
          <w:rFonts w:cstheme="minorHAnsi"/>
          <w:color w:val="000000" w:themeColor="text1"/>
        </w:rPr>
      </w:pPr>
    </w:p>
    <w:sectPr w:rsidRPr="0041406E" w:rsidR="0041406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E11"/>
    <w:multiLevelType w:val="hybridMultilevel"/>
    <w:tmpl w:val="08946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5C6A52"/>
    <w:multiLevelType w:val="hybridMultilevel"/>
    <w:tmpl w:val="4EFA5A52"/>
    <w:lvl w:ilvl="0" w:tplc="4D289094">
      <w:start w:val="1"/>
      <w:numFmt w:val="bullet"/>
      <w:lvlText w:val="•"/>
      <w:lvlJc w:val="left"/>
      <w:pPr>
        <w:tabs>
          <w:tab w:val="num" w:pos="2912"/>
        </w:tabs>
        <w:ind w:left="2912" w:hanging="360"/>
      </w:pPr>
      <w:rPr>
        <w:rFonts w:hint="default" w:ascii="Arial" w:hAnsi="Arial"/>
      </w:rPr>
    </w:lvl>
    <w:lvl w:ilvl="1" w:tplc="16B44CDA" w:tentative="1">
      <w:start w:val="1"/>
      <w:numFmt w:val="bullet"/>
      <w:lvlText w:val="•"/>
      <w:lvlJc w:val="left"/>
      <w:pPr>
        <w:tabs>
          <w:tab w:val="num" w:pos="3632"/>
        </w:tabs>
        <w:ind w:left="3632" w:hanging="360"/>
      </w:pPr>
      <w:rPr>
        <w:rFonts w:hint="default" w:ascii="Arial" w:hAnsi="Arial"/>
      </w:rPr>
    </w:lvl>
    <w:lvl w:ilvl="2" w:tplc="B4325078" w:tentative="1">
      <w:start w:val="1"/>
      <w:numFmt w:val="bullet"/>
      <w:lvlText w:val="•"/>
      <w:lvlJc w:val="left"/>
      <w:pPr>
        <w:tabs>
          <w:tab w:val="num" w:pos="4352"/>
        </w:tabs>
        <w:ind w:left="4352" w:hanging="360"/>
      </w:pPr>
      <w:rPr>
        <w:rFonts w:hint="default" w:ascii="Arial" w:hAnsi="Arial"/>
      </w:rPr>
    </w:lvl>
    <w:lvl w:ilvl="3" w:tplc="87126616" w:tentative="1">
      <w:start w:val="1"/>
      <w:numFmt w:val="bullet"/>
      <w:lvlText w:val="•"/>
      <w:lvlJc w:val="left"/>
      <w:pPr>
        <w:tabs>
          <w:tab w:val="num" w:pos="5072"/>
        </w:tabs>
        <w:ind w:left="5072" w:hanging="360"/>
      </w:pPr>
      <w:rPr>
        <w:rFonts w:hint="default" w:ascii="Arial" w:hAnsi="Arial"/>
      </w:rPr>
    </w:lvl>
    <w:lvl w:ilvl="4" w:tplc="E28CC9BC" w:tentative="1">
      <w:start w:val="1"/>
      <w:numFmt w:val="bullet"/>
      <w:lvlText w:val="•"/>
      <w:lvlJc w:val="left"/>
      <w:pPr>
        <w:tabs>
          <w:tab w:val="num" w:pos="5792"/>
        </w:tabs>
        <w:ind w:left="5792" w:hanging="360"/>
      </w:pPr>
      <w:rPr>
        <w:rFonts w:hint="default" w:ascii="Arial" w:hAnsi="Arial"/>
      </w:rPr>
    </w:lvl>
    <w:lvl w:ilvl="5" w:tplc="C5DC3308" w:tentative="1">
      <w:start w:val="1"/>
      <w:numFmt w:val="bullet"/>
      <w:lvlText w:val="•"/>
      <w:lvlJc w:val="left"/>
      <w:pPr>
        <w:tabs>
          <w:tab w:val="num" w:pos="6512"/>
        </w:tabs>
        <w:ind w:left="6512" w:hanging="360"/>
      </w:pPr>
      <w:rPr>
        <w:rFonts w:hint="default" w:ascii="Arial" w:hAnsi="Arial"/>
      </w:rPr>
    </w:lvl>
    <w:lvl w:ilvl="6" w:tplc="02B670B8" w:tentative="1">
      <w:start w:val="1"/>
      <w:numFmt w:val="bullet"/>
      <w:lvlText w:val="•"/>
      <w:lvlJc w:val="left"/>
      <w:pPr>
        <w:tabs>
          <w:tab w:val="num" w:pos="7232"/>
        </w:tabs>
        <w:ind w:left="7232" w:hanging="360"/>
      </w:pPr>
      <w:rPr>
        <w:rFonts w:hint="default" w:ascii="Arial" w:hAnsi="Arial"/>
      </w:rPr>
    </w:lvl>
    <w:lvl w:ilvl="7" w:tplc="D9E859C0" w:tentative="1">
      <w:start w:val="1"/>
      <w:numFmt w:val="bullet"/>
      <w:lvlText w:val="•"/>
      <w:lvlJc w:val="left"/>
      <w:pPr>
        <w:tabs>
          <w:tab w:val="num" w:pos="7952"/>
        </w:tabs>
        <w:ind w:left="7952" w:hanging="360"/>
      </w:pPr>
      <w:rPr>
        <w:rFonts w:hint="default" w:ascii="Arial" w:hAnsi="Arial"/>
      </w:rPr>
    </w:lvl>
    <w:lvl w:ilvl="8" w:tplc="9B0A5872" w:tentative="1">
      <w:start w:val="1"/>
      <w:numFmt w:val="bullet"/>
      <w:lvlText w:val="•"/>
      <w:lvlJc w:val="left"/>
      <w:pPr>
        <w:tabs>
          <w:tab w:val="num" w:pos="8672"/>
        </w:tabs>
        <w:ind w:left="8672" w:hanging="360"/>
      </w:pPr>
      <w:rPr>
        <w:rFonts w:hint="default" w:ascii="Arial" w:hAnsi="Arial"/>
      </w:rPr>
    </w:lvl>
  </w:abstractNum>
  <w:abstractNum w:abstractNumId="2" w15:restartNumberingAfterBreak="0">
    <w:nsid w:val="03E80178"/>
    <w:multiLevelType w:val="hybridMultilevel"/>
    <w:tmpl w:val="2DEC1CE4"/>
    <w:lvl w:ilvl="0" w:tplc="8A1249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3D55D0"/>
    <w:multiLevelType w:val="hybridMultilevel"/>
    <w:tmpl w:val="0CE27BB6"/>
    <w:lvl w:ilvl="0" w:tplc="69C4E2EC">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4B62F5"/>
    <w:multiLevelType w:val="hybridMultilevel"/>
    <w:tmpl w:val="3DAA0B82"/>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16B8432E"/>
    <w:multiLevelType w:val="multilevel"/>
    <w:tmpl w:val="03EE45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84F5D"/>
    <w:multiLevelType w:val="hybridMultilevel"/>
    <w:tmpl w:val="67DE1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1D3DCD"/>
    <w:multiLevelType w:val="hybridMultilevel"/>
    <w:tmpl w:val="60F640A4"/>
    <w:lvl w:ilvl="0" w:tplc="87A8DD8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E253236"/>
    <w:multiLevelType w:val="hybridMultilevel"/>
    <w:tmpl w:val="01800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082303"/>
    <w:multiLevelType w:val="multilevel"/>
    <w:tmpl w:val="B8EA63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D5543"/>
    <w:multiLevelType w:val="multilevel"/>
    <w:tmpl w:val="8A3ED3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4179D"/>
    <w:multiLevelType w:val="multilevel"/>
    <w:tmpl w:val="32F0735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C6B4EB8"/>
    <w:multiLevelType w:val="multilevel"/>
    <w:tmpl w:val="4B2A07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D597232"/>
    <w:multiLevelType w:val="hybridMultilevel"/>
    <w:tmpl w:val="2E8C3980"/>
    <w:lvl w:ilvl="0" w:tplc="3B8CFCAE">
      <w:start w:val="1"/>
      <w:numFmt w:val="decimal"/>
      <w:lvlText w:val="%1."/>
      <w:lvlJc w:val="left"/>
      <w:pPr>
        <w:ind w:left="643" w:hanging="360"/>
      </w:pPr>
      <w:rPr>
        <w:rFonts w:hint="default" w:eastAsiaTheme="minorHAnsi"/>
        <w:b/>
        <w:bCs/>
        <w:color w:val="000000" w:themeColor="text1"/>
        <w:u w:val="none"/>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4" w15:restartNumberingAfterBreak="0">
    <w:nsid w:val="34986312"/>
    <w:multiLevelType w:val="hybridMultilevel"/>
    <w:tmpl w:val="D58AB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B07BBD"/>
    <w:multiLevelType w:val="hybridMultilevel"/>
    <w:tmpl w:val="88604E8C"/>
    <w:lvl w:ilvl="0" w:tplc="DA20AD46">
      <w:start w:val="1"/>
      <w:numFmt w:val="bullet"/>
      <w:lvlText w:val="•"/>
      <w:lvlJc w:val="left"/>
      <w:pPr>
        <w:tabs>
          <w:tab w:val="num" w:pos="720"/>
        </w:tabs>
        <w:ind w:left="720" w:hanging="360"/>
      </w:pPr>
      <w:rPr>
        <w:rFonts w:hint="default" w:ascii="Arial" w:hAnsi="Arial"/>
      </w:rPr>
    </w:lvl>
    <w:lvl w:ilvl="1" w:tplc="022A82D6" w:tentative="1">
      <w:start w:val="1"/>
      <w:numFmt w:val="bullet"/>
      <w:lvlText w:val="•"/>
      <w:lvlJc w:val="left"/>
      <w:pPr>
        <w:tabs>
          <w:tab w:val="num" w:pos="1440"/>
        </w:tabs>
        <w:ind w:left="1440" w:hanging="360"/>
      </w:pPr>
      <w:rPr>
        <w:rFonts w:hint="default" w:ascii="Arial" w:hAnsi="Arial"/>
      </w:rPr>
    </w:lvl>
    <w:lvl w:ilvl="2" w:tplc="DD64F220" w:tentative="1">
      <w:start w:val="1"/>
      <w:numFmt w:val="bullet"/>
      <w:lvlText w:val="•"/>
      <w:lvlJc w:val="left"/>
      <w:pPr>
        <w:tabs>
          <w:tab w:val="num" w:pos="2160"/>
        </w:tabs>
        <w:ind w:left="2160" w:hanging="360"/>
      </w:pPr>
      <w:rPr>
        <w:rFonts w:hint="default" w:ascii="Arial" w:hAnsi="Arial"/>
      </w:rPr>
    </w:lvl>
    <w:lvl w:ilvl="3" w:tplc="3A506F3C" w:tentative="1">
      <w:start w:val="1"/>
      <w:numFmt w:val="bullet"/>
      <w:lvlText w:val="•"/>
      <w:lvlJc w:val="left"/>
      <w:pPr>
        <w:tabs>
          <w:tab w:val="num" w:pos="2880"/>
        </w:tabs>
        <w:ind w:left="2880" w:hanging="360"/>
      </w:pPr>
      <w:rPr>
        <w:rFonts w:hint="default" w:ascii="Arial" w:hAnsi="Arial"/>
      </w:rPr>
    </w:lvl>
    <w:lvl w:ilvl="4" w:tplc="DD92A75A" w:tentative="1">
      <w:start w:val="1"/>
      <w:numFmt w:val="bullet"/>
      <w:lvlText w:val="•"/>
      <w:lvlJc w:val="left"/>
      <w:pPr>
        <w:tabs>
          <w:tab w:val="num" w:pos="3600"/>
        </w:tabs>
        <w:ind w:left="3600" w:hanging="360"/>
      </w:pPr>
      <w:rPr>
        <w:rFonts w:hint="default" w:ascii="Arial" w:hAnsi="Arial"/>
      </w:rPr>
    </w:lvl>
    <w:lvl w:ilvl="5" w:tplc="B9604928" w:tentative="1">
      <w:start w:val="1"/>
      <w:numFmt w:val="bullet"/>
      <w:lvlText w:val="•"/>
      <w:lvlJc w:val="left"/>
      <w:pPr>
        <w:tabs>
          <w:tab w:val="num" w:pos="4320"/>
        </w:tabs>
        <w:ind w:left="4320" w:hanging="360"/>
      </w:pPr>
      <w:rPr>
        <w:rFonts w:hint="default" w:ascii="Arial" w:hAnsi="Arial"/>
      </w:rPr>
    </w:lvl>
    <w:lvl w:ilvl="6" w:tplc="F13AD1B0" w:tentative="1">
      <w:start w:val="1"/>
      <w:numFmt w:val="bullet"/>
      <w:lvlText w:val="•"/>
      <w:lvlJc w:val="left"/>
      <w:pPr>
        <w:tabs>
          <w:tab w:val="num" w:pos="5040"/>
        </w:tabs>
        <w:ind w:left="5040" w:hanging="360"/>
      </w:pPr>
      <w:rPr>
        <w:rFonts w:hint="default" w:ascii="Arial" w:hAnsi="Arial"/>
      </w:rPr>
    </w:lvl>
    <w:lvl w:ilvl="7" w:tplc="D59E8EA0" w:tentative="1">
      <w:start w:val="1"/>
      <w:numFmt w:val="bullet"/>
      <w:lvlText w:val="•"/>
      <w:lvlJc w:val="left"/>
      <w:pPr>
        <w:tabs>
          <w:tab w:val="num" w:pos="5760"/>
        </w:tabs>
        <w:ind w:left="5760" w:hanging="360"/>
      </w:pPr>
      <w:rPr>
        <w:rFonts w:hint="default" w:ascii="Arial" w:hAnsi="Arial"/>
      </w:rPr>
    </w:lvl>
    <w:lvl w:ilvl="8" w:tplc="F9FE2162"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35F37907"/>
    <w:multiLevelType w:val="multilevel"/>
    <w:tmpl w:val="926A988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B9460F8"/>
    <w:multiLevelType w:val="hybridMultilevel"/>
    <w:tmpl w:val="8B7A301C"/>
    <w:lvl w:ilvl="0" w:tplc="132A9AA4">
      <w:start w:val="1"/>
      <w:numFmt w:val="bullet"/>
      <w:lvlText w:val="•"/>
      <w:lvlJc w:val="left"/>
      <w:pPr>
        <w:tabs>
          <w:tab w:val="num" w:pos="720"/>
        </w:tabs>
        <w:ind w:left="720" w:hanging="360"/>
      </w:pPr>
      <w:rPr>
        <w:rFonts w:hint="default" w:ascii="Arial" w:hAnsi="Arial"/>
      </w:rPr>
    </w:lvl>
    <w:lvl w:ilvl="1" w:tplc="EFC4CCD0" w:tentative="1">
      <w:start w:val="1"/>
      <w:numFmt w:val="bullet"/>
      <w:lvlText w:val="•"/>
      <w:lvlJc w:val="left"/>
      <w:pPr>
        <w:tabs>
          <w:tab w:val="num" w:pos="1440"/>
        </w:tabs>
        <w:ind w:left="1440" w:hanging="360"/>
      </w:pPr>
      <w:rPr>
        <w:rFonts w:hint="default" w:ascii="Arial" w:hAnsi="Arial"/>
      </w:rPr>
    </w:lvl>
    <w:lvl w:ilvl="2" w:tplc="FB8CF790" w:tentative="1">
      <w:start w:val="1"/>
      <w:numFmt w:val="bullet"/>
      <w:lvlText w:val="•"/>
      <w:lvlJc w:val="left"/>
      <w:pPr>
        <w:tabs>
          <w:tab w:val="num" w:pos="2160"/>
        </w:tabs>
        <w:ind w:left="2160" w:hanging="360"/>
      </w:pPr>
      <w:rPr>
        <w:rFonts w:hint="default" w:ascii="Arial" w:hAnsi="Arial"/>
      </w:rPr>
    </w:lvl>
    <w:lvl w:ilvl="3" w:tplc="F7B68236" w:tentative="1">
      <w:start w:val="1"/>
      <w:numFmt w:val="bullet"/>
      <w:lvlText w:val="•"/>
      <w:lvlJc w:val="left"/>
      <w:pPr>
        <w:tabs>
          <w:tab w:val="num" w:pos="2880"/>
        </w:tabs>
        <w:ind w:left="2880" w:hanging="360"/>
      </w:pPr>
      <w:rPr>
        <w:rFonts w:hint="default" w:ascii="Arial" w:hAnsi="Arial"/>
      </w:rPr>
    </w:lvl>
    <w:lvl w:ilvl="4" w:tplc="B6DEF69A" w:tentative="1">
      <w:start w:val="1"/>
      <w:numFmt w:val="bullet"/>
      <w:lvlText w:val="•"/>
      <w:lvlJc w:val="left"/>
      <w:pPr>
        <w:tabs>
          <w:tab w:val="num" w:pos="3600"/>
        </w:tabs>
        <w:ind w:left="3600" w:hanging="360"/>
      </w:pPr>
      <w:rPr>
        <w:rFonts w:hint="default" w:ascii="Arial" w:hAnsi="Arial"/>
      </w:rPr>
    </w:lvl>
    <w:lvl w:ilvl="5" w:tplc="FDF2F696" w:tentative="1">
      <w:start w:val="1"/>
      <w:numFmt w:val="bullet"/>
      <w:lvlText w:val="•"/>
      <w:lvlJc w:val="left"/>
      <w:pPr>
        <w:tabs>
          <w:tab w:val="num" w:pos="4320"/>
        </w:tabs>
        <w:ind w:left="4320" w:hanging="360"/>
      </w:pPr>
      <w:rPr>
        <w:rFonts w:hint="default" w:ascii="Arial" w:hAnsi="Arial"/>
      </w:rPr>
    </w:lvl>
    <w:lvl w:ilvl="6" w:tplc="92EAC8DA" w:tentative="1">
      <w:start w:val="1"/>
      <w:numFmt w:val="bullet"/>
      <w:lvlText w:val="•"/>
      <w:lvlJc w:val="left"/>
      <w:pPr>
        <w:tabs>
          <w:tab w:val="num" w:pos="5040"/>
        </w:tabs>
        <w:ind w:left="5040" w:hanging="360"/>
      </w:pPr>
      <w:rPr>
        <w:rFonts w:hint="default" w:ascii="Arial" w:hAnsi="Arial"/>
      </w:rPr>
    </w:lvl>
    <w:lvl w:ilvl="7" w:tplc="FB582BF8" w:tentative="1">
      <w:start w:val="1"/>
      <w:numFmt w:val="bullet"/>
      <w:lvlText w:val="•"/>
      <w:lvlJc w:val="left"/>
      <w:pPr>
        <w:tabs>
          <w:tab w:val="num" w:pos="5760"/>
        </w:tabs>
        <w:ind w:left="5760" w:hanging="360"/>
      </w:pPr>
      <w:rPr>
        <w:rFonts w:hint="default" w:ascii="Arial" w:hAnsi="Arial"/>
      </w:rPr>
    </w:lvl>
    <w:lvl w:ilvl="8" w:tplc="4CF4C3BC"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40280E49"/>
    <w:multiLevelType w:val="hybridMultilevel"/>
    <w:tmpl w:val="7D5CAF6E"/>
    <w:lvl w:ilvl="0" w:tplc="A6EC1D84">
      <w:start w:val="1"/>
      <w:numFmt w:val="bullet"/>
      <w:lvlText w:val="•"/>
      <w:lvlJc w:val="left"/>
      <w:pPr>
        <w:tabs>
          <w:tab w:val="num" w:pos="720"/>
        </w:tabs>
        <w:ind w:left="720" w:hanging="360"/>
      </w:pPr>
      <w:rPr>
        <w:rFonts w:hint="default" w:ascii="Arial" w:hAnsi="Arial"/>
      </w:rPr>
    </w:lvl>
    <w:lvl w:ilvl="1" w:tplc="B364852A" w:tentative="1">
      <w:start w:val="1"/>
      <w:numFmt w:val="bullet"/>
      <w:lvlText w:val="•"/>
      <w:lvlJc w:val="left"/>
      <w:pPr>
        <w:tabs>
          <w:tab w:val="num" w:pos="1440"/>
        </w:tabs>
        <w:ind w:left="1440" w:hanging="360"/>
      </w:pPr>
      <w:rPr>
        <w:rFonts w:hint="default" w:ascii="Arial" w:hAnsi="Arial"/>
      </w:rPr>
    </w:lvl>
    <w:lvl w:ilvl="2" w:tplc="0CB84B68" w:tentative="1">
      <w:start w:val="1"/>
      <w:numFmt w:val="bullet"/>
      <w:lvlText w:val="•"/>
      <w:lvlJc w:val="left"/>
      <w:pPr>
        <w:tabs>
          <w:tab w:val="num" w:pos="2160"/>
        </w:tabs>
        <w:ind w:left="2160" w:hanging="360"/>
      </w:pPr>
      <w:rPr>
        <w:rFonts w:hint="default" w:ascii="Arial" w:hAnsi="Arial"/>
      </w:rPr>
    </w:lvl>
    <w:lvl w:ilvl="3" w:tplc="65FC09A8" w:tentative="1">
      <w:start w:val="1"/>
      <w:numFmt w:val="bullet"/>
      <w:lvlText w:val="•"/>
      <w:lvlJc w:val="left"/>
      <w:pPr>
        <w:tabs>
          <w:tab w:val="num" w:pos="2880"/>
        </w:tabs>
        <w:ind w:left="2880" w:hanging="360"/>
      </w:pPr>
      <w:rPr>
        <w:rFonts w:hint="default" w:ascii="Arial" w:hAnsi="Arial"/>
      </w:rPr>
    </w:lvl>
    <w:lvl w:ilvl="4" w:tplc="F650062A" w:tentative="1">
      <w:start w:val="1"/>
      <w:numFmt w:val="bullet"/>
      <w:lvlText w:val="•"/>
      <w:lvlJc w:val="left"/>
      <w:pPr>
        <w:tabs>
          <w:tab w:val="num" w:pos="3600"/>
        </w:tabs>
        <w:ind w:left="3600" w:hanging="360"/>
      </w:pPr>
      <w:rPr>
        <w:rFonts w:hint="default" w:ascii="Arial" w:hAnsi="Arial"/>
      </w:rPr>
    </w:lvl>
    <w:lvl w:ilvl="5" w:tplc="B4C8F184" w:tentative="1">
      <w:start w:val="1"/>
      <w:numFmt w:val="bullet"/>
      <w:lvlText w:val="•"/>
      <w:lvlJc w:val="left"/>
      <w:pPr>
        <w:tabs>
          <w:tab w:val="num" w:pos="4320"/>
        </w:tabs>
        <w:ind w:left="4320" w:hanging="360"/>
      </w:pPr>
      <w:rPr>
        <w:rFonts w:hint="default" w:ascii="Arial" w:hAnsi="Arial"/>
      </w:rPr>
    </w:lvl>
    <w:lvl w:ilvl="6" w:tplc="F5B81CE0" w:tentative="1">
      <w:start w:val="1"/>
      <w:numFmt w:val="bullet"/>
      <w:lvlText w:val="•"/>
      <w:lvlJc w:val="left"/>
      <w:pPr>
        <w:tabs>
          <w:tab w:val="num" w:pos="5040"/>
        </w:tabs>
        <w:ind w:left="5040" w:hanging="360"/>
      </w:pPr>
      <w:rPr>
        <w:rFonts w:hint="default" w:ascii="Arial" w:hAnsi="Arial"/>
      </w:rPr>
    </w:lvl>
    <w:lvl w:ilvl="7" w:tplc="3550BC6A" w:tentative="1">
      <w:start w:val="1"/>
      <w:numFmt w:val="bullet"/>
      <w:lvlText w:val="•"/>
      <w:lvlJc w:val="left"/>
      <w:pPr>
        <w:tabs>
          <w:tab w:val="num" w:pos="5760"/>
        </w:tabs>
        <w:ind w:left="5760" w:hanging="360"/>
      </w:pPr>
      <w:rPr>
        <w:rFonts w:hint="default" w:ascii="Arial" w:hAnsi="Arial"/>
      </w:rPr>
    </w:lvl>
    <w:lvl w:ilvl="8" w:tplc="A010ED72" w:tentative="1">
      <w:start w:val="1"/>
      <w:numFmt w:val="bullet"/>
      <w:lvlText w:val="•"/>
      <w:lvlJc w:val="left"/>
      <w:pPr>
        <w:tabs>
          <w:tab w:val="num" w:pos="6480"/>
        </w:tabs>
        <w:ind w:left="6480" w:hanging="360"/>
      </w:pPr>
      <w:rPr>
        <w:rFonts w:hint="default" w:ascii="Arial" w:hAnsi="Arial"/>
      </w:rPr>
    </w:lvl>
  </w:abstractNum>
  <w:abstractNum w:abstractNumId="19" w15:restartNumberingAfterBreak="0">
    <w:nsid w:val="403E4D8B"/>
    <w:multiLevelType w:val="hybridMultilevel"/>
    <w:tmpl w:val="6158E8E8"/>
    <w:lvl w:ilvl="0" w:tplc="BAC0DF0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A810DFE"/>
    <w:multiLevelType w:val="multilevel"/>
    <w:tmpl w:val="06D694F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ACE7355"/>
    <w:multiLevelType w:val="multilevel"/>
    <w:tmpl w:val="8676F72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6E72AFF"/>
    <w:multiLevelType w:val="multilevel"/>
    <w:tmpl w:val="51EA0A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AD6E31"/>
    <w:multiLevelType w:val="multilevel"/>
    <w:tmpl w:val="1B780E7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56A7256"/>
    <w:multiLevelType w:val="multilevel"/>
    <w:tmpl w:val="355ECE8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61208F9"/>
    <w:multiLevelType w:val="hybridMultilevel"/>
    <w:tmpl w:val="69F45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5445168">
    <w:abstractNumId w:val="4"/>
  </w:num>
  <w:num w:numId="2" w16cid:durableId="477065765">
    <w:abstractNumId w:val="15"/>
  </w:num>
  <w:num w:numId="3" w16cid:durableId="1189097923">
    <w:abstractNumId w:val="17"/>
  </w:num>
  <w:num w:numId="4" w16cid:durableId="841898020">
    <w:abstractNumId w:val="1"/>
  </w:num>
  <w:num w:numId="5" w16cid:durableId="1598825530">
    <w:abstractNumId w:val="18"/>
  </w:num>
  <w:num w:numId="6" w16cid:durableId="1996226580">
    <w:abstractNumId w:val="6"/>
  </w:num>
  <w:num w:numId="7" w16cid:durableId="1690064075">
    <w:abstractNumId w:val="25"/>
  </w:num>
  <w:num w:numId="8" w16cid:durableId="682318710">
    <w:abstractNumId w:val="8"/>
  </w:num>
  <w:num w:numId="9" w16cid:durableId="1379665318">
    <w:abstractNumId w:val="14"/>
  </w:num>
  <w:num w:numId="10" w16cid:durableId="190729649">
    <w:abstractNumId w:val="3"/>
  </w:num>
  <w:num w:numId="11" w16cid:durableId="890769883">
    <w:abstractNumId w:val="7"/>
  </w:num>
  <w:num w:numId="12" w16cid:durableId="1866014687">
    <w:abstractNumId w:val="19"/>
  </w:num>
  <w:num w:numId="13" w16cid:durableId="761494472">
    <w:abstractNumId w:val="21"/>
  </w:num>
  <w:num w:numId="14" w16cid:durableId="786119136">
    <w:abstractNumId w:val="0"/>
  </w:num>
  <w:num w:numId="15" w16cid:durableId="1986352308">
    <w:abstractNumId w:val="20"/>
  </w:num>
  <w:num w:numId="16" w16cid:durableId="1599602747">
    <w:abstractNumId w:val="16"/>
  </w:num>
  <w:num w:numId="17" w16cid:durableId="1174028814">
    <w:abstractNumId w:val="11"/>
  </w:num>
  <w:num w:numId="18" w16cid:durableId="628827554">
    <w:abstractNumId w:val="23"/>
  </w:num>
  <w:num w:numId="19" w16cid:durableId="1356034289">
    <w:abstractNumId w:val="24"/>
  </w:num>
  <w:num w:numId="20" w16cid:durableId="832452773">
    <w:abstractNumId w:val="2"/>
  </w:num>
  <w:num w:numId="21" w16cid:durableId="1555463722">
    <w:abstractNumId w:val="10"/>
  </w:num>
  <w:num w:numId="22" w16cid:durableId="1719088215">
    <w:abstractNumId w:val="13"/>
  </w:num>
  <w:num w:numId="23" w16cid:durableId="147330776">
    <w:abstractNumId w:val="5"/>
  </w:num>
  <w:num w:numId="24" w16cid:durableId="1181771927">
    <w:abstractNumId w:val="9"/>
  </w:num>
  <w:num w:numId="25" w16cid:durableId="1517841565">
    <w:abstractNumId w:val="22"/>
  </w:num>
  <w:num w:numId="26" w16cid:durableId="4732613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4D"/>
    <w:rsid w:val="00026EA9"/>
    <w:rsid w:val="001354AE"/>
    <w:rsid w:val="00341F8F"/>
    <w:rsid w:val="00407EF5"/>
    <w:rsid w:val="0041406E"/>
    <w:rsid w:val="0055035A"/>
    <w:rsid w:val="00586685"/>
    <w:rsid w:val="006F72F5"/>
    <w:rsid w:val="00793F35"/>
    <w:rsid w:val="008B0C4D"/>
    <w:rsid w:val="008E389C"/>
    <w:rsid w:val="009044B5"/>
    <w:rsid w:val="009A3457"/>
    <w:rsid w:val="009F1B2E"/>
    <w:rsid w:val="00A8745E"/>
    <w:rsid w:val="00B978B3"/>
    <w:rsid w:val="00C6509A"/>
    <w:rsid w:val="00C67CFD"/>
    <w:rsid w:val="00CA2D39"/>
    <w:rsid w:val="00E9507F"/>
    <w:rsid w:val="00EF1C8D"/>
    <w:rsid w:val="00F1019B"/>
    <w:rsid w:val="08C259F7"/>
    <w:rsid w:val="11D982C0"/>
    <w:rsid w:val="150CBF7D"/>
    <w:rsid w:val="15D503B3"/>
    <w:rsid w:val="18655CE4"/>
    <w:rsid w:val="1930E41E"/>
    <w:rsid w:val="1CEAF8E8"/>
    <w:rsid w:val="27D3A2B6"/>
    <w:rsid w:val="2C6CBF61"/>
    <w:rsid w:val="2C6F822B"/>
    <w:rsid w:val="2ED549DC"/>
    <w:rsid w:val="345EA8E9"/>
    <w:rsid w:val="3C4F8B0E"/>
    <w:rsid w:val="43CCBF45"/>
    <w:rsid w:val="48E37B56"/>
    <w:rsid w:val="496F1535"/>
    <w:rsid w:val="4DF91034"/>
    <w:rsid w:val="566BB810"/>
    <w:rsid w:val="5F0639A8"/>
    <w:rsid w:val="6DCAC73B"/>
    <w:rsid w:val="7633ED06"/>
    <w:rsid w:val="78830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A56AE8"/>
  <w15:chartTrackingRefBased/>
  <w15:docId w15:val="{3F923195-B180-524C-AB5A-10C04E1D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407EF5"/>
    <w:pPr>
      <w:spacing w:before="100" w:beforeAutospacing="1" w:after="100" w:afterAutospacing="1"/>
      <w:outlineLvl w:val="2"/>
    </w:pPr>
    <w:rPr>
      <w:rFonts w:ascii="Times New Roman" w:hAnsi="Times New Roman" w:eastAsia="Times New Roman" w:cs="Times New Roman"/>
      <w:b/>
      <w:bCs/>
      <w:kern w:val="0"/>
      <w:sz w:val="27"/>
      <w:szCs w:val="27"/>
      <w:lang w:eastAsia="en-GB"/>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0C4D"/>
    <w:pPr>
      <w:ind w:left="720"/>
      <w:contextualSpacing/>
    </w:pPr>
  </w:style>
  <w:style w:type="character" w:styleId="Heading3Char" w:customStyle="1">
    <w:name w:val="Heading 3 Char"/>
    <w:basedOn w:val="DefaultParagraphFont"/>
    <w:link w:val="Heading3"/>
    <w:uiPriority w:val="9"/>
    <w:rsid w:val="00407EF5"/>
    <w:rPr>
      <w:rFonts w:ascii="Times New Roman" w:hAnsi="Times New Roman" w:eastAsia="Times New Roman" w:cs="Times New Roman"/>
      <w:b/>
      <w:bCs/>
      <w:kern w:val="0"/>
      <w:sz w:val="27"/>
      <w:szCs w:val="27"/>
      <w:lang w:eastAsia="en-GB"/>
      <w14:ligatures w14:val="none"/>
    </w:rPr>
  </w:style>
  <w:style w:type="character" w:styleId="Strong">
    <w:name w:val="Strong"/>
    <w:basedOn w:val="DefaultParagraphFont"/>
    <w:uiPriority w:val="22"/>
    <w:qFormat/>
    <w:rsid w:val="00407EF5"/>
    <w:rPr>
      <w:b/>
      <w:bCs/>
    </w:rPr>
  </w:style>
  <w:style w:type="paragraph" w:styleId="NormalWeb">
    <w:name w:val="Normal (Web)"/>
    <w:basedOn w:val="Normal"/>
    <w:uiPriority w:val="99"/>
    <w:semiHidden/>
    <w:unhideWhenUsed/>
    <w:rsid w:val="00F1019B"/>
    <w:pPr>
      <w:spacing w:before="100" w:beforeAutospacing="1" w:after="100" w:afterAutospacing="1"/>
    </w:pPr>
    <w:rPr>
      <w:rFonts w:ascii="Times New Roman" w:hAnsi="Times New Roman" w:eastAsia="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8036">
      <w:bodyDiv w:val="1"/>
      <w:marLeft w:val="0"/>
      <w:marRight w:val="0"/>
      <w:marTop w:val="0"/>
      <w:marBottom w:val="0"/>
      <w:divBdr>
        <w:top w:val="none" w:sz="0" w:space="0" w:color="auto"/>
        <w:left w:val="none" w:sz="0" w:space="0" w:color="auto"/>
        <w:bottom w:val="none" w:sz="0" w:space="0" w:color="auto"/>
        <w:right w:val="none" w:sz="0" w:space="0" w:color="auto"/>
      </w:divBdr>
    </w:div>
    <w:div w:id="132987296">
      <w:bodyDiv w:val="1"/>
      <w:marLeft w:val="0"/>
      <w:marRight w:val="0"/>
      <w:marTop w:val="0"/>
      <w:marBottom w:val="0"/>
      <w:divBdr>
        <w:top w:val="none" w:sz="0" w:space="0" w:color="auto"/>
        <w:left w:val="none" w:sz="0" w:space="0" w:color="auto"/>
        <w:bottom w:val="none" w:sz="0" w:space="0" w:color="auto"/>
        <w:right w:val="none" w:sz="0" w:space="0" w:color="auto"/>
      </w:divBdr>
      <w:divsChild>
        <w:div w:id="647054165">
          <w:marLeft w:val="547"/>
          <w:marRight w:val="0"/>
          <w:marTop w:val="0"/>
          <w:marBottom w:val="160"/>
          <w:divBdr>
            <w:top w:val="none" w:sz="0" w:space="0" w:color="auto"/>
            <w:left w:val="none" w:sz="0" w:space="0" w:color="auto"/>
            <w:bottom w:val="none" w:sz="0" w:space="0" w:color="auto"/>
            <w:right w:val="none" w:sz="0" w:space="0" w:color="auto"/>
          </w:divBdr>
        </w:div>
        <w:div w:id="1774128099">
          <w:marLeft w:val="547"/>
          <w:marRight w:val="0"/>
          <w:marTop w:val="0"/>
          <w:marBottom w:val="160"/>
          <w:divBdr>
            <w:top w:val="none" w:sz="0" w:space="0" w:color="auto"/>
            <w:left w:val="none" w:sz="0" w:space="0" w:color="auto"/>
            <w:bottom w:val="none" w:sz="0" w:space="0" w:color="auto"/>
            <w:right w:val="none" w:sz="0" w:space="0" w:color="auto"/>
          </w:divBdr>
        </w:div>
      </w:divsChild>
    </w:div>
    <w:div w:id="340939988">
      <w:bodyDiv w:val="1"/>
      <w:marLeft w:val="0"/>
      <w:marRight w:val="0"/>
      <w:marTop w:val="0"/>
      <w:marBottom w:val="0"/>
      <w:divBdr>
        <w:top w:val="none" w:sz="0" w:space="0" w:color="auto"/>
        <w:left w:val="none" w:sz="0" w:space="0" w:color="auto"/>
        <w:bottom w:val="none" w:sz="0" w:space="0" w:color="auto"/>
        <w:right w:val="none" w:sz="0" w:space="0" w:color="auto"/>
      </w:divBdr>
    </w:div>
    <w:div w:id="366608961">
      <w:bodyDiv w:val="1"/>
      <w:marLeft w:val="0"/>
      <w:marRight w:val="0"/>
      <w:marTop w:val="0"/>
      <w:marBottom w:val="0"/>
      <w:divBdr>
        <w:top w:val="none" w:sz="0" w:space="0" w:color="auto"/>
        <w:left w:val="none" w:sz="0" w:space="0" w:color="auto"/>
        <w:bottom w:val="none" w:sz="0" w:space="0" w:color="auto"/>
        <w:right w:val="none" w:sz="0" w:space="0" w:color="auto"/>
      </w:divBdr>
    </w:div>
    <w:div w:id="493301524">
      <w:bodyDiv w:val="1"/>
      <w:marLeft w:val="0"/>
      <w:marRight w:val="0"/>
      <w:marTop w:val="0"/>
      <w:marBottom w:val="0"/>
      <w:divBdr>
        <w:top w:val="none" w:sz="0" w:space="0" w:color="auto"/>
        <w:left w:val="none" w:sz="0" w:space="0" w:color="auto"/>
        <w:bottom w:val="none" w:sz="0" w:space="0" w:color="auto"/>
        <w:right w:val="none" w:sz="0" w:space="0" w:color="auto"/>
      </w:divBdr>
    </w:div>
    <w:div w:id="854608860">
      <w:bodyDiv w:val="1"/>
      <w:marLeft w:val="0"/>
      <w:marRight w:val="0"/>
      <w:marTop w:val="0"/>
      <w:marBottom w:val="0"/>
      <w:divBdr>
        <w:top w:val="none" w:sz="0" w:space="0" w:color="auto"/>
        <w:left w:val="none" w:sz="0" w:space="0" w:color="auto"/>
        <w:bottom w:val="none" w:sz="0" w:space="0" w:color="auto"/>
        <w:right w:val="none" w:sz="0" w:space="0" w:color="auto"/>
      </w:divBdr>
      <w:divsChild>
        <w:div w:id="985744083">
          <w:marLeft w:val="547"/>
          <w:marRight w:val="0"/>
          <w:marTop w:val="0"/>
          <w:marBottom w:val="160"/>
          <w:divBdr>
            <w:top w:val="none" w:sz="0" w:space="0" w:color="auto"/>
            <w:left w:val="none" w:sz="0" w:space="0" w:color="auto"/>
            <w:bottom w:val="none" w:sz="0" w:space="0" w:color="auto"/>
            <w:right w:val="none" w:sz="0" w:space="0" w:color="auto"/>
          </w:divBdr>
        </w:div>
      </w:divsChild>
    </w:div>
    <w:div w:id="977416829">
      <w:bodyDiv w:val="1"/>
      <w:marLeft w:val="0"/>
      <w:marRight w:val="0"/>
      <w:marTop w:val="0"/>
      <w:marBottom w:val="0"/>
      <w:divBdr>
        <w:top w:val="none" w:sz="0" w:space="0" w:color="auto"/>
        <w:left w:val="none" w:sz="0" w:space="0" w:color="auto"/>
        <w:bottom w:val="none" w:sz="0" w:space="0" w:color="auto"/>
        <w:right w:val="none" w:sz="0" w:space="0" w:color="auto"/>
      </w:divBdr>
    </w:div>
    <w:div w:id="1012612869">
      <w:bodyDiv w:val="1"/>
      <w:marLeft w:val="0"/>
      <w:marRight w:val="0"/>
      <w:marTop w:val="0"/>
      <w:marBottom w:val="0"/>
      <w:divBdr>
        <w:top w:val="none" w:sz="0" w:space="0" w:color="auto"/>
        <w:left w:val="none" w:sz="0" w:space="0" w:color="auto"/>
        <w:bottom w:val="none" w:sz="0" w:space="0" w:color="auto"/>
        <w:right w:val="none" w:sz="0" w:space="0" w:color="auto"/>
      </w:divBdr>
    </w:div>
    <w:div w:id="1439446689">
      <w:bodyDiv w:val="1"/>
      <w:marLeft w:val="0"/>
      <w:marRight w:val="0"/>
      <w:marTop w:val="0"/>
      <w:marBottom w:val="0"/>
      <w:divBdr>
        <w:top w:val="none" w:sz="0" w:space="0" w:color="auto"/>
        <w:left w:val="none" w:sz="0" w:space="0" w:color="auto"/>
        <w:bottom w:val="none" w:sz="0" w:space="0" w:color="auto"/>
        <w:right w:val="none" w:sz="0" w:space="0" w:color="auto"/>
      </w:divBdr>
    </w:div>
    <w:div w:id="1583946392">
      <w:bodyDiv w:val="1"/>
      <w:marLeft w:val="0"/>
      <w:marRight w:val="0"/>
      <w:marTop w:val="0"/>
      <w:marBottom w:val="0"/>
      <w:divBdr>
        <w:top w:val="none" w:sz="0" w:space="0" w:color="auto"/>
        <w:left w:val="none" w:sz="0" w:space="0" w:color="auto"/>
        <w:bottom w:val="none" w:sz="0" w:space="0" w:color="auto"/>
        <w:right w:val="none" w:sz="0" w:space="0" w:color="auto"/>
      </w:divBdr>
    </w:div>
    <w:div w:id="1620800517">
      <w:bodyDiv w:val="1"/>
      <w:marLeft w:val="0"/>
      <w:marRight w:val="0"/>
      <w:marTop w:val="0"/>
      <w:marBottom w:val="0"/>
      <w:divBdr>
        <w:top w:val="none" w:sz="0" w:space="0" w:color="auto"/>
        <w:left w:val="none" w:sz="0" w:space="0" w:color="auto"/>
        <w:bottom w:val="none" w:sz="0" w:space="0" w:color="auto"/>
        <w:right w:val="none" w:sz="0" w:space="0" w:color="auto"/>
      </w:divBdr>
      <w:divsChild>
        <w:div w:id="1360663089">
          <w:marLeft w:val="547"/>
          <w:marRight w:val="0"/>
          <w:marTop w:val="0"/>
          <w:marBottom w:val="160"/>
          <w:divBdr>
            <w:top w:val="none" w:sz="0" w:space="0" w:color="auto"/>
            <w:left w:val="none" w:sz="0" w:space="0" w:color="auto"/>
            <w:bottom w:val="none" w:sz="0" w:space="0" w:color="auto"/>
            <w:right w:val="none" w:sz="0" w:space="0" w:color="auto"/>
          </w:divBdr>
        </w:div>
      </w:divsChild>
    </w:div>
    <w:div w:id="1664629145">
      <w:bodyDiv w:val="1"/>
      <w:marLeft w:val="0"/>
      <w:marRight w:val="0"/>
      <w:marTop w:val="0"/>
      <w:marBottom w:val="0"/>
      <w:divBdr>
        <w:top w:val="none" w:sz="0" w:space="0" w:color="auto"/>
        <w:left w:val="none" w:sz="0" w:space="0" w:color="auto"/>
        <w:bottom w:val="none" w:sz="0" w:space="0" w:color="auto"/>
        <w:right w:val="none" w:sz="0" w:space="0" w:color="auto"/>
      </w:divBdr>
    </w:div>
    <w:div w:id="1696496681">
      <w:bodyDiv w:val="1"/>
      <w:marLeft w:val="0"/>
      <w:marRight w:val="0"/>
      <w:marTop w:val="0"/>
      <w:marBottom w:val="0"/>
      <w:divBdr>
        <w:top w:val="none" w:sz="0" w:space="0" w:color="auto"/>
        <w:left w:val="none" w:sz="0" w:space="0" w:color="auto"/>
        <w:bottom w:val="none" w:sz="0" w:space="0" w:color="auto"/>
        <w:right w:val="none" w:sz="0" w:space="0" w:color="auto"/>
      </w:divBdr>
    </w:div>
    <w:div w:id="2038387089">
      <w:bodyDiv w:val="1"/>
      <w:marLeft w:val="0"/>
      <w:marRight w:val="0"/>
      <w:marTop w:val="0"/>
      <w:marBottom w:val="0"/>
      <w:divBdr>
        <w:top w:val="none" w:sz="0" w:space="0" w:color="auto"/>
        <w:left w:val="none" w:sz="0" w:space="0" w:color="auto"/>
        <w:bottom w:val="none" w:sz="0" w:space="0" w:color="auto"/>
        <w:right w:val="none" w:sz="0" w:space="0" w:color="auto"/>
      </w:divBdr>
    </w:div>
    <w:div w:id="2058971382">
      <w:bodyDiv w:val="1"/>
      <w:marLeft w:val="0"/>
      <w:marRight w:val="0"/>
      <w:marTop w:val="0"/>
      <w:marBottom w:val="0"/>
      <w:divBdr>
        <w:top w:val="none" w:sz="0" w:space="0" w:color="auto"/>
        <w:left w:val="none" w:sz="0" w:space="0" w:color="auto"/>
        <w:bottom w:val="none" w:sz="0" w:space="0" w:color="auto"/>
        <w:right w:val="none" w:sz="0" w:space="0" w:color="auto"/>
      </w:divBdr>
      <w:divsChild>
        <w:div w:id="1285892415">
          <w:marLeft w:val="547"/>
          <w:marRight w:val="0"/>
          <w:marTop w:val="0"/>
          <w:marBottom w:val="160"/>
          <w:divBdr>
            <w:top w:val="none" w:sz="0" w:space="0" w:color="auto"/>
            <w:left w:val="none" w:sz="0" w:space="0" w:color="auto"/>
            <w:bottom w:val="none" w:sz="0" w:space="0" w:color="auto"/>
            <w:right w:val="none" w:sz="0" w:space="0" w:color="auto"/>
          </w:divBdr>
        </w:div>
      </w:divsChild>
    </w:div>
    <w:div w:id="2066298277">
      <w:bodyDiv w:val="1"/>
      <w:marLeft w:val="0"/>
      <w:marRight w:val="0"/>
      <w:marTop w:val="0"/>
      <w:marBottom w:val="0"/>
      <w:divBdr>
        <w:top w:val="none" w:sz="0" w:space="0" w:color="auto"/>
        <w:left w:val="none" w:sz="0" w:space="0" w:color="auto"/>
        <w:bottom w:val="none" w:sz="0" w:space="0" w:color="auto"/>
        <w:right w:val="none" w:sz="0" w:space="0" w:color="auto"/>
      </w:divBdr>
    </w:div>
    <w:div w:id="211735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9058C51666FE4CAC6482553FD9205F" ma:contentTypeVersion="12" ma:contentTypeDescription="Create a new document." ma:contentTypeScope="" ma:versionID="3aa1cc021b84117da1e5840925e57d60">
  <xsd:schema xmlns:xsd="http://www.w3.org/2001/XMLSchema" xmlns:xs="http://www.w3.org/2001/XMLSchema" xmlns:p="http://schemas.microsoft.com/office/2006/metadata/properties" xmlns:ns2="48f9f976-dca9-4450-ae8f-3fc3c7b56953" xmlns:ns3="8a200106-d362-4ec3-a796-b294ccaff4f6" targetNamespace="http://schemas.microsoft.com/office/2006/metadata/properties" ma:root="true" ma:fieldsID="4b578a9abfa9ffcc311396ca8a8e298d" ns2:_="" ns3:_="">
    <xsd:import namespace="48f9f976-dca9-4450-ae8f-3fc3c7b56953"/>
    <xsd:import namespace="8a200106-d362-4ec3-a796-b294ccaff4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9f976-dca9-4450-ae8f-3fc3c7b569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b059ca-7a6c-48b4-989a-ff4079574bd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200106-d362-4ec3-a796-b294ccaff4f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a24fa9d4-c0d7-4d0c-a219-40f92d05e39d}" ma:internalName="TaxCatchAll" ma:showField="CatchAllData" ma:web="8a200106-d362-4ec3-a796-b294ccaff4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f9f976-dca9-4450-ae8f-3fc3c7b56953">
      <Terms xmlns="http://schemas.microsoft.com/office/infopath/2007/PartnerControls"/>
    </lcf76f155ced4ddcb4097134ff3c332f>
    <TaxCatchAll xmlns="8a200106-d362-4ec3-a796-b294ccaff4f6" xsi:nil="true"/>
  </documentManagement>
</p:properties>
</file>

<file path=customXml/itemProps1.xml><?xml version="1.0" encoding="utf-8"?>
<ds:datastoreItem xmlns:ds="http://schemas.openxmlformats.org/officeDocument/2006/customXml" ds:itemID="{16EF6263-7159-4897-924B-508EB83B0A64}"/>
</file>

<file path=customXml/itemProps2.xml><?xml version="1.0" encoding="utf-8"?>
<ds:datastoreItem xmlns:ds="http://schemas.openxmlformats.org/officeDocument/2006/customXml" ds:itemID="{70AAC24E-3AD9-4279-82C5-CD2C355DFA69}"/>
</file>

<file path=customXml/itemProps3.xml><?xml version="1.0" encoding="utf-8"?>
<ds:datastoreItem xmlns:ds="http://schemas.openxmlformats.org/officeDocument/2006/customXml" ds:itemID="{A2329930-EDC6-454B-950B-D059A5E0A4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manasa.kandakatla</dc:creator>
  <cp:keywords/>
  <dc:description/>
  <cp:lastModifiedBy>manasa.kandakatla</cp:lastModifiedBy>
  <cp:revision>19</cp:revision>
  <dcterms:created xsi:type="dcterms:W3CDTF">2023-10-24T16:22:00Z</dcterms:created>
  <dcterms:modified xsi:type="dcterms:W3CDTF">2023-11-01T16:46:50Z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0x0101004E9058C51666FE4CAC6482553FD9205F</vt:lpwstr>
  </property>
  <property fmtid="{D5CDD505-2E9C-101B-9397-08002B2CF9AE}" pid="3" name="MediaServiceImageTags">
    <vt:lpwstr/>
  </property>
</Properties>
</file>