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jc w:val="center"/>
        <w:rPr>
          <w:rFonts w:ascii="Roboto" w:cs="Roboto" w:eastAsia="Roboto" w:hAnsi="Roboto"/>
          <w:b w:val="1"/>
          <w:sz w:val="36"/>
          <w:szCs w:val="36"/>
        </w:rPr>
      </w:pPr>
      <w:bookmarkStart w:colFirst="0" w:colLast="0" w:name="_pzf0fy2hlpl2" w:id="0"/>
      <w:bookmarkEnd w:id="0"/>
      <w:r w:rsidDel="00000000" w:rsidR="00000000" w:rsidRPr="00000000">
        <w:rPr>
          <w:rFonts w:ascii="Roboto" w:cs="Roboto" w:eastAsia="Roboto" w:hAnsi="Roboto"/>
          <w:b w:val="1"/>
          <w:sz w:val="36"/>
          <w:szCs w:val="36"/>
          <w:rtl w:val="0"/>
        </w:rPr>
        <w:t xml:space="preserve">Image classification using CIFAR10 and analysis of hyperparameter </w:t>
      </w:r>
    </w:p>
    <w:p w:rsidR="00000000" w:rsidDel="00000000" w:rsidP="00000000" w:rsidRDefault="00000000" w:rsidRPr="00000000" w14:paraId="00000001">
      <w:pPr>
        <w:jc w:val="center"/>
        <w:rPr>
          <w:rFonts w:ascii="Roboto" w:cs="Roboto" w:eastAsia="Roboto" w:hAnsi="Roboto"/>
        </w:rPr>
      </w:pPr>
      <w:r w:rsidDel="00000000" w:rsidR="00000000" w:rsidRPr="00000000">
        <w:rPr>
          <w:rFonts w:ascii="Roboto" w:cs="Roboto" w:eastAsia="Roboto" w:hAnsi="Roboto"/>
          <w:rtl w:val="0"/>
        </w:rPr>
        <w:t xml:space="preserve">Abhinav Tiwari </w:t>
      </w:r>
      <w:r w:rsidDel="00000000" w:rsidR="00000000" w:rsidRPr="00000000">
        <w:rPr>
          <w:rtl w:val="0"/>
        </w:rPr>
        <w:t xml:space="preserve">| </w:t>
      </w:r>
      <w:r w:rsidDel="00000000" w:rsidR="00000000" w:rsidRPr="00000000">
        <w:rPr>
          <w:rFonts w:ascii="Roboto" w:cs="Roboto" w:eastAsia="Roboto" w:hAnsi="Roboto"/>
          <w:rtl w:val="0"/>
        </w:rPr>
        <w:t xml:space="preserve">Manasa Bhimaraya Singhekar | Nilesh Nerkar</w:t>
      </w:r>
    </w:p>
    <w:p w:rsidR="00000000" w:rsidDel="00000000" w:rsidP="00000000" w:rsidRDefault="00000000" w:rsidRPr="00000000" w14:paraId="00000002">
      <w:pPr>
        <w:jc w:val="center"/>
        <w:rPr/>
        <w:sectPr>
          <w:pgSz w:h="15840" w:w="12240"/>
          <w:pgMar w:bottom="1440" w:top="1440" w:left="1440" w:right="1440" w:header="720" w:footer="720"/>
          <w:pgNumType w:start="1"/>
          <w:cols w:equalWidth="0" w:num="1">
            <w:col w:space="0" w:w="9360"/>
          </w:cols>
        </w:sectPr>
      </w:pPr>
      <w:r w:rsidDel="00000000" w:rsidR="00000000" w:rsidRPr="00000000">
        <w:rPr>
          <w:rtl w:val="0"/>
        </w:rPr>
      </w:r>
    </w:p>
    <w:p w:rsidR="00000000" w:rsidDel="00000000" w:rsidP="00000000" w:rsidRDefault="00000000" w:rsidRPr="00000000" w14:paraId="00000003">
      <w:pPr>
        <w:rPr>
          <w:rFonts w:ascii="Georgia" w:cs="Georgia" w:eastAsia="Georgia" w:hAnsi="Georgia"/>
          <w:b w:val="1"/>
          <w:sz w:val="21"/>
          <w:szCs w:val="21"/>
          <w:u w:val="single"/>
        </w:rPr>
      </w:pPr>
      <w:r w:rsidDel="00000000" w:rsidR="00000000" w:rsidRPr="00000000">
        <w:rPr>
          <w:rFonts w:ascii="Georgia" w:cs="Georgia" w:eastAsia="Georgia" w:hAnsi="Georgia"/>
          <w:b w:val="1"/>
          <w:sz w:val="21"/>
          <w:szCs w:val="21"/>
          <w:u w:val="single"/>
          <w:rtl w:val="0"/>
        </w:rPr>
        <w:t xml:space="preserve">ABSTRACT :</w:t>
      </w:r>
    </w:p>
    <w:p w:rsidR="00000000" w:rsidDel="00000000" w:rsidP="00000000" w:rsidRDefault="00000000" w:rsidRPr="00000000" w14:paraId="00000004">
      <w:pPr>
        <w:jc w:val="both"/>
        <w:rPr>
          <w:rFonts w:ascii="Georgia" w:cs="Georgia" w:eastAsia="Georgia" w:hAnsi="Georgia"/>
          <w:b w:val="1"/>
          <w:sz w:val="21"/>
          <w:szCs w:val="21"/>
          <w:u w:val="single"/>
        </w:rPr>
      </w:pPr>
      <w:r w:rsidDel="00000000" w:rsidR="00000000" w:rsidRPr="00000000">
        <w:rPr>
          <w:rtl w:val="0"/>
        </w:rPr>
      </w:r>
    </w:p>
    <w:p w:rsidR="00000000" w:rsidDel="00000000" w:rsidP="00000000" w:rsidRDefault="00000000" w:rsidRPr="00000000" w14:paraId="00000005">
      <w:pPr>
        <w:jc w:val="both"/>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The research is on a object recognition task on CIFAR 10 dataset. The major winning Convolutional Neural Networks for this problem has been widely used leading to architecture such as AlexNet, VGGNet, ResNet, GoogleNet.The above architecture includes tens to hundreds of millions of parameters, which impose considerable computation and memory overhead. This limits their practical use for training, optimization and memory efficiency.</w:t>
        <w:br w:type="textWrapping"/>
        <w:t xml:space="preserve">We aim to explore and build a simple CNN architecture and compare it the pretrained model such as VGG16 to see how well it performs on the CIFAR 10 dataset. </w:t>
      </w:r>
    </w:p>
    <w:p w:rsidR="00000000" w:rsidDel="00000000" w:rsidP="00000000" w:rsidRDefault="00000000" w:rsidRPr="00000000" w14:paraId="00000006">
      <w:pPr>
        <w:jc w:val="both"/>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Initially, we iteratively tried to play with specific hyper parameters and then proceeded to play with the architecture of the model to finally land on the configuration that gave us the best possible outcome for the task at hand. We would summarize the effect of hyper parameters tuning on the model efficiency and accuracy.</w:t>
      </w:r>
    </w:p>
    <w:p w:rsidR="00000000" w:rsidDel="00000000" w:rsidP="00000000" w:rsidRDefault="00000000" w:rsidRPr="00000000" w14:paraId="00000007">
      <w:pPr>
        <w:jc w:val="both"/>
        <w:rPr>
          <w:rFonts w:ascii="Georgia" w:cs="Georgia" w:eastAsia="Georgia" w:hAnsi="Georgia"/>
          <w:sz w:val="21"/>
          <w:szCs w:val="21"/>
        </w:rPr>
      </w:pPr>
      <w:r w:rsidDel="00000000" w:rsidR="00000000" w:rsidRPr="00000000">
        <w:rPr>
          <w:rtl w:val="0"/>
        </w:rPr>
      </w:r>
    </w:p>
    <w:p w:rsidR="00000000" w:rsidDel="00000000" w:rsidP="00000000" w:rsidRDefault="00000000" w:rsidRPr="00000000" w14:paraId="00000008">
      <w:pPr>
        <w:jc w:val="both"/>
        <w:rPr>
          <w:rFonts w:ascii="Georgia" w:cs="Georgia" w:eastAsia="Georgia" w:hAnsi="Georgia"/>
          <w:b w:val="1"/>
          <w:sz w:val="21"/>
          <w:szCs w:val="21"/>
          <w:u w:val="single"/>
        </w:rPr>
      </w:pPr>
      <w:r w:rsidDel="00000000" w:rsidR="00000000" w:rsidRPr="00000000">
        <w:rPr>
          <w:rFonts w:ascii="Georgia" w:cs="Georgia" w:eastAsia="Georgia" w:hAnsi="Georgia"/>
          <w:b w:val="1"/>
          <w:sz w:val="21"/>
          <w:szCs w:val="21"/>
          <w:u w:val="single"/>
          <w:rtl w:val="0"/>
        </w:rPr>
        <w:t xml:space="preserve">INTRODUCTION :</w:t>
      </w:r>
    </w:p>
    <w:p w:rsidR="00000000" w:rsidDel="00000000" w:rsidP="00000000" w:rsidRDefault="00000000" w:rsidRPr="00000000" w14:paraId="00000009">
      <w:pPr>
        <w:shd w:fill="ffffff" w:val="clear"/>
        <w:spacing w:after="120" w:before="120" w:lineRule="auto"/>
        <w:jc w:val="both"/>
        <w:rPr>
          <w:rFonts w:ascii="Georgia" w:cs="Georgia" w:eastAsia="Georgia" w:hAnsi="Georgia"/>
          <w:color w:val="222222"/>
          <w:sz w:val="21"/>
          <w:szCs w:val="21"/>
        </w:rPr>
      </w:pPr>
      <w:r w:rsidDel="00000000" w:rsidR="00000000" w:rsidRPr="00000000">
        <w:rPr>
          <w:rFonts w:ascii="Georgia" w:cs="Georgia" w:eastAsia="Georgia" w:hAnsi="Georgia"/>
          <w:color w:val="222222"/>
          <w:sz w:val="21"/>
          <w:szCs w:val="21"/>
          <w:rtl w:val="0"/>
        </w:rPr>
        <w:t xml:space="preserve">The CIFAR-10 dataset (</w:t>
      </w:r>
      <w:hyperlink r:id="rId6">
        <w:r w:rsidDel="00000000" w:rsidR="00000000" w:rsidRPr="00000000">
          <w:rPr>
            <w:rFonts w:ascii="Georgia" w:cs="Georgia" w:eastAsia="Georgia" w:hAnsi="Georgia"/>
            <w:color w:val="0b0080"/>
            <w:sz w:val="21"/>
            <w:szCs w:val="21"/>
            <w:rtl w:val="0"/>
          </w:rPr>
          <w:t xml:space="preserve">Canadian Institute For Advanced Research</w:t>
        </w:r>
      </w:hyperlink>
      <w:r w:rsidDel="00000000" w:rsidR="00000000" w:rsidRPr="00000000">
        <w:rPr>
          <w:rFonts w:ascii="Georgia" w:cs="Georgia" w:eastAsia="Georgia" w:hAnsi="Georgia"/>
          <w:color w:val="222222"/>
          <w:sz w:val="21"/>
          <w:szCs w:val="21"/>
          <w:rtl w:val="0"/>
        </w:rPr>
        <w:t xml:space="preserve">) is a collection of images </w:t>
      </w:r>
      <w:hyperlink r:id="rId7">
        <w:r w:rsidDel="00000000" w:rsidR="00000000" w:rsidRPr="00000000">
          <w:rPr>
            <w:rFonts w:ascii="Georgia" w:cs="Georgia" w:eastAsia="Georgia" w:hAnsi="Georgia"/>
            <w:color w:val="1155cc"/>
            <w:sz w:val="21"/>
            <w:szCs w:val="21"/>
            <w:u w:val="single"/>
            <w:rtl w:val="0"/>
          </w:rPr>
          <w:t xml:space="preserve">[1] </w:t>
        </w:r>
      </w:hyperlink>
      <w:r w:rsidDel="00000000" w:rsidR="00000000" w:rsidRPr="00000000">
        <w:rPr>
          <w:rFonts w:ascii="Georgia" w:cs="Georgia" w:eastAsia="Georgia" w:hAnsi="Georgia"/>
          <w:color w:val="222222"/>
          <w:sz w:val="21"/>
          <w:szCs w:val="21"/>
          <w:rtl w:val="0"/>
        </w:rPr>
        <w:t xml:space="preserve">that are commonly used to train </w:t>
      </w:r>
      <w:hyperlink r:id="rId8">
        <w:r w:rsidDel="00000000" w:rsidR="00000000" w:rsidRPr="00000000">
          <w:rPr>
            <w:rFonts w:ascii="Georgia" w:cs="Georgia" w:eastAsia="Georgia" w:hAnsi="Georgia"/>
            <w:color w:val="0b0080"/>
            <w:sz w:val="21"/>
            <w:szCs w:val="21"/>
            <w:rtl w:val="0"/>
          </w:rPr>
          <w:t xml:space="preserve">machine learning</w:t>
        </w:r>
      </w:hyperlink>
      <w:r w:rsidDel="00000000" w:rsidR="00000000" w:rsidRPr="00000000">
        <w:rPr>
          <w:rFonts w:ascii="Georgia" w:cs="Georgia" w:eastAsia="Georgia" w:hAnsi="Georgia"/>
          <w:color w:val="222222"/>
          <w:sz w:val="21"/>
          <w:szCs w:val="21"/>
          <w:rtl w:val="0"/>
        </w:rPr>
        <w:t xml:space="preserve"> and </w:t>
      </w:r>
      <w:hyperlink r:id="rId9">
        <w:r w:rsidDel="00000000" w:rsidR="00000000" w:rsidRPr="00000000">
          <w:rPr>
            <w:rFonts w:ascii="Georgia" w:cs="Georgia" w:eastAsia="Georgia" w:hAnsi="Georgia"/>
            <w:color w:val="0b0080"/>
            <w:sz w:val="21"/>
            <w:szCs w:val="21"/>
            <w:rtl w:val="0"/>
          </w:rPr>
          <w:t xml:space="preserve">computer vision</w:t>
        </w:r>
      </w:hyperlink>
      <w:r w:rsidDel="00000000" w:rsidR="00000000" w:rsidRPr="00000000">
        <w:rPr>
          <w:rFonts w:ascii="Georgia" w:cs="Georgia" w:eastAsia="Georgia" w:hAnsi="Georgia"/>
          <w:color w:val="222222"/>
          <w:sz w:val="21"/>
          <w:szCs w:val="21"/>
          <w:rtl w:val="0"/>
        </w:rPr>
        <w:t xml:space="preserve"> algorithms. It is one of the most widely used datasets for machine learning research. The CIFAR-10 dataset contains 60,000 32x32 color images in 10 different classes. The 10 different classes represent airplanes, cars, birds, cats, deer, dogs, frogs, horses, ships, and trucks. There are 6,000 images of each class.Computer algorithms for recognizing objects in photos often learn by example. CIFAR-10 is a set of images that can be used to teach a computer how to recognize objects. Since the images in CIFAR-10 are low-resolution (32x32), this dataset can allow researchers to quickly try different algorithms to see what works. Various kinds of </w:t>
      </w:r>
      <w:hyperlink r:id="rId10">
        <w:r w:rsidDel="00000000" w:rsidR="00000000" w:rsidRPr="00000000">
          <w:rPr>
            <w:rFonts w:ascii="Georgia" w:cs="Georgia" w:eastAsia="Georgia" w:hAnsi="Georgia"/>
            <w:color w:val="0b0080"/>
            <w:sz w:val="21"/>
            <w:szCs w:val="21"/>
            <w:rtl w:val="0"/>
          </w:rPr>
          <w:t xml:space="preserve">convolutional neural networks</w:t>
        </w:r>
      </w:hyperlink>
      <w:r w:rsidDel="00000000" w:rsidR="00000000" w:rsidRPr="00000000">
        <w:rPr>
          <w:rFonts w:ascii="Georgia" w:cs="Georgia" w:eastAsia="Georgia" w:hAnsi="Georgia"/>
          <w:color w:val="222222"/>
          <w:sz w:val="21"/>
          <w:szCs w:val="21"/>
          <w:rtl w:val="0"/>
        </w:rPr>
        <w:t xml:space="preserve"> tend to be the best at recognizing the images in CIFAR-10. CIFAR-10 is a labeled subset of the 80 million tiny images dataset. When the dataset was created, students were paid to label all of the images.</w:t>
      </w:r>
    </w:p>
    <w:p w:rsidR="00000000" w:rsidDel="00000000" w:rsidP="00000000" w:rsidRDefault="00000000" w:rsidRPr="00000000" w14:paraId="0000000A">
      <w:pPr>
        <w:shd w:fill="ffffff" w:val="clear"/>
        <w:spacing w:after="120" w:before="120" w:lineRule="auto"/>
        <w:jc w:val="both"/>
        <w:rPr>
          <w:rFonts w:ascii="Georgia" w:cs="Georgia" w:eastAsia="Georgia" w:hAnsi="Georgia"/>
          <w:color w:val="222222"/>
          <w:sz w:val="21"/>
          <w:szCs w:val="21"/>
        </w:rPr>
      </w:pPr>
      <w:r w:rsidDel="00000000" w:rsidR="00000000" w:rsidRPr="00000000">
        <w:rPr>
          <w:rFonts w:ascii="Georgia" w:cs="Georgia" w:eastAsia="Georgia" w:hAnsi="Georgia"/>
          <w:color w:val="222222"/>
          <w:sz w:val="21"/>
          <w:szCs w:val="21"/>
          <w:rtl w:val="0"/>
        </w:rPr>
        <w:t xml:space="preserve">Background to this our research focus was on object detection. CIFAR10 contains vast resources for this task. One of the intriguing of the dataset is that although the state-of-the art architecture such as AlexNet, VGG, ResNet, GoogleNet provide higher accuracy , the architecture include tens to hundreds of parameters which impose considerable computation and memory overhead. This limits their practical use for training , optimization and memory efficiency. Another blog </w:t>
      </w:r>
      <w:hyperlink r:id="rId11">
        <w:r w:rsidDel="00000000" w:rsidR="00000000" w:rsidRPr="00000000">
          <w:rPr>
            <w:rFonts w:ascii="Georgia" w:cs="Georgia" w:eastAsia="Georgia" w:hAnsi="Georgia"/>
            <w:color w:val="1155cc"/>
            <w:sz w:val="21"/>
            <w:szCs w:val="21"/>
            <w:u w:val="single"/>
            <w:rtl w:val="0"/>
          </w:rPr>
          <w:t xml:space="preserve">[2]</w:t>
        </w:r>
      </w:hyperlink>
      <w:r w:rsidDel="00000000" w:rsidR="00000000" w:rsidRPr="00000000">
        <w:rPr>
          <w:rFonts w:ascii="Georgia" w:cs="Georgia" w:eastAsia="Georgia" w:hAnsi="Georgia"/>
          <w:color w:val="222222"/>
          <w:sz w:val="21"/>
          <w:szCs w:val="21"/>
          <w:rtl w:val="0"/>
        </w:rPr>
        <w:t xml:space="preserve"> implies that the human accuracy of classification ended up being 94%. These factors led us to consider and experiment with CNN(Convolution Neural Network) Architecture and hyper parameters tuning to see if it’s really necessity have a complex and large set of parameters to achieve accuracy. We would be considering VGG16 pretrained model as our base to achieve efficient model with less parameters and computational overhead.</w:t>
      </w:r>
    </w:p>
    <w:p w:rsidR="00000000" w:rsidDel="00000000" w:rsidP="00000000" w:rsidRDefault="00000000" w:rsidRPr="00000000" w14:paraId="0000000B">
      <w:pPr>
        <w:shd w:fill="ffffff" w:val="clear"/>
        <w:spacing w:after="120" w:before="120" w:lineRule="auto"/>
        <w:jc w:val="both"/>
        <w:rPr>
          <w:rFonts w:ascii="Georgia" w:cs="Georgia" w:eastAsia="Georgia" w:hAnsi="Georgia"/>
          <w:color w:val="222222"/>
          <w:sz w:val="21"/>
          <w:szCs w:val="21"/>
        </w:rPr>
      </w:pPr>
      <w:r w:rsidDel="00000000" w:rsidR="00000000" w:rsidRPr="00000000">
        <w:rPr>
          <w:rFonts w:ascii="Georgia" w:cs="Georgia" w:eastAsia="Georgia" w:hAnsi="Georgia"/>
          <w:color w:val="222222"/>
          <w:sz w:val="21"/>
          <w:szCs w:val="21"/>
          <w:rtl w:val="0"/>
        </w:rPr>
        <w:t xml:space="preserve">Below are the questionable images that makes the image classification of CIFAR10 questionable.</w:t>
      </w:r>
    </w:p>
    <w:p w:rsidR="00000000" w:rsidDel="00000000" w:rsidP="00000000" w:rsidRDefault="00000000" w:rsidRPr="00000000" w14:paraId="0000000C">
      <w:pPr>
        <w:shd w:fill="ffffff" w:val="clear"/>
        <w:spacing w:after="120" w:before="120" w:lineRule="auto"/>
        <w:jc w:val="both"/>
        <w:rPr>
          <w:rFonts w:ascii="Georgia" w:cs="Georgia" w:eastAsia="Georgia" w:hAnsi="Georgia"/>
          <w:color w:val="222222"/>
          <w:sz w:val="21"/>
          <w:szCs w:val="21"/>
        </w:rPr>
      </w:pPr>
      <w:r w:rsidDel="00000000" w:rsidR="00000000" w:rsidRPr="00000000">
        <w:rPr>
          <w:rFonts w:ascii="Georgia" w:cs="Georgia" w:eastAsia="Georgia" w:hAnsi="Georgia"/>
          <w:color w:val="222222"/>
          <w:sz w:val="21"/>
          <w:szCs w:val="21"/>
        </w:rPr>
        <w:drawing>
          <wp:inline distB="114300" distT="114300" distL="114300" distR="114300">
            <wp:extent cx="2743200" cy="1028700"/>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7432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hd w:fill="ffffff" w:val="clear"/>
        <w:spacing w:after="120" w:before="120" w:lineRule="auto"/>
        <w:jc w:val="both"/>
        <w:rPr>
          <w:rFonts w:ascii="Georgia" w:cs="Georgia" w:eastAsia="Georgia" w:hAnsi="Georgia"/>
          <w:color w:val="000305"/>
          <w:sz w:val="21"/>
          <w:szCs w:val="21"/>
          <w:shd w:fill="fcfcfc" w:val="clear"/>
        </w:rPr>
      </w:pPr>
      <w:r w:rsidDel="00000000" w:rsidR="00000000" w:rsidRPr="00000000">
        <w:rPr>
          <w:rFonts w:ascii="Georgia" w:cs="Georgia" w:eastAsia="Georgia" w:hAnsi="Georgia"/>
          <w:color w:val="000305"/>
          <w:sz w:val="21"/>
          <w:szCs w:val="21"/>
          <w:shd w:fill="fcfcfc" w:val="clear"/>
          <w:rtl w:val="0"/>
        </w:rPr>
        <w:t xml:space="preserve">VGG16[3] (also called OxfordNet) is a convolutional neural network architecture named after the Visual Geometry Group from Oxford, who developed it. It was used to win the ILSVRC (ImageNet) competition in 2014.</w:t>
      </w:r>
    </w:p>
    <w:p w:rsidR="00000000" w:rsidDel="00000000" w:rsidP="00000000" w:rsidRDefault="00000000" w:rsidRPr="00000000" w14:paraId="0000000E">
      <w:pPr>
        <w:shd w:fill="ffffff" w:val="clear"/>
        <w:spacing w:after="120" w:before="120" w:lineRule="auto"/>
        <w:jc w:val="both"/>
        <w:rPr>
          <w:rFonts w:ascii="Roboto" w:cs="Roboto" w:eastAsia="Roboto" w:hAnsi="Roboto"/>
          <w:color w:val="000305"/>
          <w:sz w:val="21"/>
          <w:szCs w:val="21"/>
          <w:shd w:fill="fcfcfc" w:val="clear"/>
        </w:rPr>
      </w:pPr>
      <w:r w:rsidDel="00000000" w:rsidR="00000000" w:rsidRPr="00000000">
        <w:rPr>
          <w:rFonts w:ascii="Georgia" w:cs="Georgia" w:eastAsia="Georgia" w:hAnsi="Georgia"/>
          <w:color w:val="000305"/>
          <w:sz w:val="21"/>
          <w:szCs w:val="21"/>
          <w:shd w:fill="fcfcfc" w:val="clear"/>
          <w:rtl w:val="0"/>
        </w:rPr>
        <w:t xml:space="preserve">This model has an accuracy of  </w:t>
      </w:r>
      <w:r w:rsidDel="00000000" w:rsidR="00000000" w:rsidRPr="00000000">
        <w:rPr>
          <w:rFonts w:ascii="Roboto" w:cs="Roboto" w:eastAsia="Roboto" w:hAnsi="Roboto"/>
          <w:color w:val="000305"/>
          <w:sz w:val="21"/>
          <w:szCs w:val="21"/>
          <w:shd w:fill="fcfcfc" w:val="clear"/>
          <w:rtl w:val="0"/>
        </w:rPr>
        <w:t xml:space="preserve">92.6% </w:t>
      </w:r>
    </w:p>
    <w:p w:rsidR="00000000" w:rsidDel="00000000" w:rsidP="00000000" w:rsidRDefault="00000000" w:rsidRPr="00000000" w14:paraId="0000000F">
      <w:pPr>
        <w:shd w:fill="ffffff" w:val="clear"/>
        <w:spacing w:after="120" w:before="120" w:lineRule="auto"/>
        <w:jc w:val="both"/>
        <w:rPr>
          <w:rFonts w:ascii="Roboto" w:cs="Roboto" w:eastAsia="Roboto" w:hAnsi="Roboto"/>
          <w:color w:val="222222"/>
        </w:rPr>
      </w:pPr>
      <w:r w:rsidDel="00000000" w:rsidR="00000000" w:rsidRPr="00000000">
        <w:rPr>
          <w:rFonts w:ascii="Roboto" w:cs="Roboto" w:eastAsia="Roboto" w:hAnsi="Roboto"/>
          <w:color w:val="222222"/>
        </w:rPr>
        <w:drawing>
          <wp:inline distB="114300" distT="114300" distL="114300" distR="114300">
            <wp:extent cx="2723795" cy="3786188"/>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723795" cy="378618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hd w:fill="ffffff" w:val="clear"/>
        <w:spacing w:after="120" w:before="120" w:lineRule="auto"/>
        <w:jc w:val="both"/>
        <w:rPr>
          <w:rFonts w:ascii="Roboto" w:cs="Roboto" w:eastAsia="Roboto" w:hAnsi="Roboto"/>
          <w:color w:val="222222"/>
        </w:rPr>
      </w:pPr>
      <w:r w:rsidDel="00000000" w:rsidR="00000000" w:rsidRPr="00000000">
        <w:rPr>
          <w:rtl w:val="0"/>
        </w:rPr>
      </w:r>
    </w:p>
    <w:p w:rsidR="00000000" w:rsidDel="00000000" w:rsidP="00000000" w:rsidRDefault="00000000" w:rsidRPr="00000000" w14:paraId="00000011">
      <w:pPr>
        <w:shd w:fill="ffffff" w:val="clear"/>
        <w:spacing w:after="120" w:before="120" w:lineRule="auto"/>
        <w:jc w:val="both"/>
        <w:rPr>
          <w:rFonts w:ascii="Roboto" w:cs="Roboto" w:eastAsia="Roboto" w:hAnsi="Roboto"/>
          <w:color w:val="222222"/>
        </w:rPr>
      </w:pPr>
      <w:r w:rsidDel="00000000" w:rsidR="00000000" w:rsidRPr="00000000">
        <w:rPr>
          <w:rtl w:val="0"/>
        </w:rPr>
      </w:r>
    </w:p>
    <w:p w:rsidR="00000000" w:rsidDel="00000000" w:rsidP="00000000" w:rsidRDefault="00000000" w:rsidRPr="00000000" w14:paraId="00000012">
      <w:pPr>
        <w:jc w:val="both"/>
        <w:rPr>
          <w:rFonts w:ascii="Georgia" w:cs="Georgia" w:eastAsia="Georgia" w:hAnsi="Georgia"/>
          <w:sz w:val="21"/>
          <w:szCs w:val="21"/>
        </w:rPr>
      </w:pPr>
      <w:r w:rsidDel="00000000" w:rsidR="00000000" w:rsidRPr="00000000">
        <w:rPr>
          <w:rtl w:val="0"/>
        </w:rPr>
      </w:r>
    </w:p>
    <w:p w:rsidR="00000000" w:rsidDel="00000000" w:rsidP="00000000" w:rsidRDefault="00000000" w:rsidRPr="00000000" w14:paraId="00000013">
      <w:pPr>
        <w:jc w:val="both"/>
        <w:rPr>
          <w:rFonts w:ascii="Georgia" w:cs="Georgia" w:eastAsia="Georgia" w:hAnsi="Georgia"/>
          <w:b w:val="1"/>
          <w:sz w:val="21"/>
          <w:szCs w:val="21"/>
          <w:u w:val="single"/>
        </w:rPr>
      </w:pPr>
      <w:r w:rsidDel="00000000" w:rsidR="00000000" w:rsidRPr="00000000">
        <w:rPr>
          <w:rtl w:val="0"/>
        </w:rPr>
      </w:r>
    </w:p>
    <w:p w:rsidR="00000000" w:rsidDel="00000000" w:rsidP="00000000" w:rsidRDefault="00000000" w:rsidRPr="00000000" w14:paraId="00000014">
      <w:pPr>
        <w:jc w:val="both"/>
        <w:rPr>
          <w:rFonts w:ascii="Georgia" w:cs="Georgia" w:eastAsia="Georgia" w:hAnsi="Georgia"/>
          <w:b w:val="1"/>
          <w:sz w:val="21"/>
          <w:szCs w:val="21"/>
          <w:u w:val="single"/>
        </w:rPr>
      </w:pPr>
      <w:r w:rsidDel="00000000" w:rsidR="00000000" w:rsidRPr="00000000">
        <w:rPr>
          <w:rtl w:val="0"/>
        </w:rPr>
      </w:r>
    </w:p>
    <w:p w:rsidR="00000000" w:rsidDel="00000000" w:rsidP="00000000" w:rsidRDefault="00000000" w:rsidRPr="00000000" w14:paraId="00000015">
      <w:pPr>
        <w:jc w:val="both"/>
        <w:rPr>
          <w:rFonts w:ascii="Georgia" w:cs="Georgia" w:eastAsia="Georgia" w:hAnsi="Georgia"/>
          <w:b w:val="1"/>
          <w:sz w:val="21"/>
          <w:szCs w:val="21"/>
          <w:u w:val="single"/>
        </w:rPr>
      </w:pPr>
      <w:r w:rsidDel="00000000" w:rsidR="00000000" w:rsidRPr="00000000">
        <w:rPr>
          <w:rFonts w:ascii="Georgia" w:cs="Georgia" w:eastAsia="Georgia" w:hAnsi="Georgia"/>
          <w:b w:val="1"/>
          <w:sz w:val="21"/>
          <w:szCs w:val="21"/>
          <w:u w:val="single"/>
          <w:rtl w:val="0"/>
        </w:rPr>
        <w:t xml:space="preserve">METHODS AND CODE :</w:t>
      </w:r>
    </w:p>
    <w:p w:rsidR="00000000" w:rsidDel="00000000" w:rsidP="00000000" w:rsidRDefault="00000000" w:rsidRPr="00000000" w14:paraId="00000016">
      <w:pPr>
        <w:jc w:val="both"/>
        <w:rPr>
          <w:rFonts w:ascii="Georgia" w:cs="Georgia" w:eastAsia="Georgia" w:hAnsi="Georgia"/>
          <w:b w:val="1"/>
          <w:sz w:val="21"/>
          <w:szCs w:val="21"/>
          <w:u w:val="single"/>
        </w:rPr>
      </w:pPr>
      <w:r w:rsidDel="00000000" w:rsidR="00000000" w:rsidRPr="00000000">
        <w:rPr>
          <w:rtl w:val="0"/>
        </w:rPr>
      </w:r>
    </w:p>
    <w:p w:rsidR="00000000" w:rsidDel="00000000" w:rsidP="00000000" w:rsidRDefault="00000000" w:rsidRPr="00000000" w14:paraId="00000017">
      <w:pPr>
        <w:jc w:val="both"/>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The approach was to start from a Vanilla 4 layer[4] model and then gradually increasing the depth and width of the network to understand how the each parameter will affect the efficiency and performance of the model.</w:t>
      </w:r>
    </w:p>
    <w:p w:rsidR="00000000" w:rsidDel="00000000" w:rsidP="00000000" w:rsidRDefault="00000000" w:rsidRPr="00000000" w14:paraId="00000018">
      <w:pPr>
        <w:numPr>
          <w:ilvl w:val="0"/>
          <w:numId w:val="1"/>
        </w:numPr>
        <w:ind w:left="720" w:hanging="360"/>
        <w:jc w:val="both"/>
        <w:rPr>
          <w:rFonts w:ascii="Georgia" w:cs="Georgia" w:eastAsia="Georgia" w:hAnsi="Georgia"/>
          <w:sz w:val="21"/>
          <w:szCs w:val="21"/>
          <w:u w:val="none"/>
        </w:rPr>
      </w:pPr>
      <w:r w:rsidDel="00000000" w:rsidR="00000000" w:rsidRPr="00000000">
        <w:rPr>
          <w:rFonts w:ascii="Georgia" w:cs="Georgia" w:eastAsia="Georgia" w:hAnsi="Georgia"/>
          <w:sz w:val="21"/>
          <w:szCs w:val="21"/>
          <w:rtl w:val="0"/>
        </w:rPr>
        <w:t xml:space="preserve">Change the optimizer</w:t>
      </w:r>
    </w:p>
    <w:p w:rsidR="00000000" w:rsidDel="00000000" w:rsidP="00000000" w:rsidRDefault="00000000" w:rsidRPr="00000000" w14:paraId="00000019">
      <w:pPr>
        <w:numPr>
          <w:ilvl w:val="0"/>
          <w:numId w:val="1"/>
        </w:numPr>
        <w:ind w:left="720" w:hanging="360"/>
        <w:jc w:val="both"/>
        <w:rPr>
          <w:rFonts w:ascii="Georgia" w:cs="Georgia" w:eastAsia="Georgia" w:hAnsi="Georgia"/>
          <w:sz w:val="21"/>
          <w:szCs w:val="21"/>
          <w:u w:val="none"/>
        </w:rPr>
      </w:pPr>
      <w:r w:rsidDel="00000000" w:rsidR="00000000" w:rsidRPr="00000000">
        <w:rPr>
          <w:rFonts w:ascii="Georgia" w:cs="Georgia" w:eastAsia="Georgia" w:hAnsi="Georgia"/>
          <w:sz w:val="21"/>
          <w:szCs w:val="21"/>
          <w:rtl w:val="0"/>
        </w:rPr>
        <w:t xml:space="preserve">Change the cost function</w:t>
      </w:r>
    </w:p>
    <w:p w:rsidR="00000000" w:rsidDel="00000000" w:rsidP="00000000" w:rsidRDefault="00000000" w:rsidRPr="00000000" w14:paraId="0000001A">
      <w:pPr>
        <w:numPr>
          <w:ilvl w:val="0"/>
          <w:numId w:val="1"/>
        </w:numPr>
        <w:ind w:left="720" w:hanging="360"/>
        <w:jc w:val="both"/>
        <w:rPr>
          <w:rFonts w:ascii="Georgia" w:cs="Georgia" w:eastAsia="Georgia" w:hAnsi="Georgia"/>
          <w:sz w:val="21"/>
          <w:szCs w:val="21"/>
          <w:u w:val="none"/>
        </w:rPr>
      </w:pPr>
      <w:r w:rsidDel="00000000" w:rsidR="00000000" w:rsidRPr="00000000">
        <w:rPr>
          <w:rFonts w:ascii="Georgia" w:cs="Georgia" w:eastAsia="Georgia" w:hAnsi="Georgia"/>
          <w:sz w:val="21"/>
          <w:szCs w:val="21"/>
          <w:rtl w:val="0"/>
        </w:rPr>
        <w:t xml:space="preserve">Change the Kernel Regularizer</w:t>
      </w:r>
    </w:p>
    <w:p w:rsidR="00000000" w:rsidDel="00000000" w:rsidP="00000000" w:rsidRDefault="00000000" w:rsidRPr="00000000" w14:paraId="0000001B">
      <w:pPr>
        <w:numPr>
          <w:ilvl w:val="0"/>
          <w:numId w:val="1"/>
        </w:numPr>
        <w:ind w:left="720" w:hanging="360"/>
        <w:jc w:val="both"/>
        <w:rPr>
          <w:rFonts w:ascii="Georgia" w:cs="Georgia" w:eastAsia="Georgia" w:hAnsi="Georgia"/>
          <w:sz w:val="21"/>
          <w:szCs w:val="21"/>
          <w:u w:val="none"/>
        </w:rPr>
      </w:pPr>
      <w:r w:rsidDel="00000000" w:rsidR="00000000" w:rsidRPr="00000000">
        <w:rPr>
          <w:rFonts w:ascii="Georgia" w:cs="Georgia" w:eastAsia="Georgia" w:hAnsi="Georgia"/>
          <w:sz w:val="21"/>
          <w:szCs w:val="21"/>
          <w:rtl w:val="0"/>
        </w:rPr>
        <w:t xml:space="preserve">Include/ exclude data augmentation</w:t>
      </w:r>
    </w:p>
    <w:p w:rsidR="00000000" w:rsidDel="00000000" w:rsidP="00000000" w:rsidRDefault="00000000" w:rsidRPr="00000000" w14:paraId="0000001C">
      <w:pPr>
        <w:numPr>
          <w:ilvl w:val="0"/>
          <w:numId w:val="1"/>
        </w:numPr>
        <w:ind w:left="720" w:hanging="360"/>
        <w:jc w:val="both"/>
        <w:rPr>
          <w:rFonts w:ascii="Georgia" w:cs="Georgia" w:eastAsia="Georgia" w:hAnsi="Georgia"/>
          <w:sz w:val="21"/>
          <w:szCs w:val="21"/>
          <w:u w:val="none"/>
        </w:rPr>
      </w:pPr>
      <w:r w:rsidDel="00000000" w:rsidR="00000000" w:rsidRPr="00000000">
        <w:rPr>
          <w:rFonts w:ascii="Georgia" w:cs="Georgia" w:eastAsia="Georgia" w:hAnsi="Georgia"/>
          <w:sz w:val="21"/>
          <w:szCs w:val="21"/>
          <w:rtl w:val="0"/>
        </w:rPr>
        <w:t xml:space="preserve">Activation functions</w:t>
      </w:r>
    </w:p>
    <w:p w:rsidR="00000000" w:rsidDel="00000000" w:rsidP="00000000" w:rsidRDefault="00000000" w:rsidRPr="00000000" w14:paraId="0000001D">
      <w:pPr>
        <w:numPr>
          <w:ilvl w:val="0"/>
          <w:numId w:val="1"/>
        </w:numPr>
        <w:ind w:left="720" w:hanging="360"/>
        <w:jc w:val="both"/>
        <w:rPr>
          <w:rFonts w:ascii="Georgia" w:cs="Georgia" w:eastAsia="Georgia" w:hAnsi="Georgia"/>
          <w:sz w:val="21"/>
          <w:szCs w:val="21"/>
          <w:u w:val="none"/>
        </w:rPr>
      </w:pPr>
      <w:r w:rsidDel="00000000" w:rsidR="00000000" w:rsidRPr="00000000">
        <w:rPr>
          <w:rFonts w:ascii="Georgia" w:cs="Georgia" w:eastAsia="Georgia" w:hAnsi="Georgia"/>
          <w:sz w:val="21"/>
          <w:szCs w:val="21"/>
          <w:rtl w:val="0"/>
        </w:rPr>
        <w:t xml:space="preserve">Number of epochs</w:t>
      </w:r>
    </w:p>
    <w:p w:rsidR="00000000" w:rsidDel="00000000" w:rsidP="00000000" w:rsidRDefault="00000000" w:rsidRPr="00000000" w14:paraId="0000001E">
      <w:pPr>
        <w:numPr>
          <w:ilvl w:val="0"/>
          <w:numId w:val="1"/>
        </w:numPr>
        <w:ind w:left="720" w:hanging="360"/>
        <w:jc w:val="both"/>
        <w:rPr>
          <w:rFonts w:ascii="Georgia" w:cs="Georgia" w:eastAsia="Georgia" w:hAnsi="Georgia"/>
          <w:sz w:val="21"/>
          <w:szCs w:val="21"/>
          <w:u w:val="none"/>
        </w:rPr>
      </w:pPr>
      <w:r w:rsidDel="00000000" w:rsidR="00000000" w:rsidRPr="00000000">
        <w:rPr>
          <w:rFonts w:ascii="Georgia" w:cs="Georgia" w:eastAsia="Georgia" w:hAnsi="Georgia"/>
          <w:sz w:val="21"/>
          <w:szCs w:val="21"/>
          <w:rtl w:val="0"/>
        </w:rPr>
        <w:t xml:space="preserve">Number of layers</w:t>
      </w:r>
    </w:p>
    <w:p w:rsidR="00000000" w:rsidDel="00000000" w:rsidP="00000000" w:rsidRDefault="00000000" w:rsidRPr="00000000" w14:paraId="0000001F">
      <w:pPr>
        <w:numPr>
          <w:ilvl w:val="0"/>
          <w:numId w:val="1"/>
        </w:numPr>
        <w:ind w:left="720" w:hanging="360"/>
        <w:jc w:val="both"/>
        <w:rPr>
          <w:rFonts w:ascii="Georgia" w:cs="Georgia" w:eastAsia="Georgia" w:hAnsi="Georgia"/>
          <w:sz w:val="21"/>
          <w:szCs w:val="21"/>
          <w:u w:val="none"/>
        </w:rPr>
      </w:pPr>
      <w:r w:rsidDel="00000000" w:rsidR="00000000" w:rsidRPr="00000000">
        <w:rPr>
          <w:rFonts w:ascii="Georgia" w:cs="Georgia" w:eastAsia="Georgia" w:hAnsi="Georgia"/>
          <w:sz w:val="21"/>
          <w:szCs w:val="21"/>
          <w:rtl w:val="0"/>
        </w:rPr>
        <w:t xml:space="preserve">Network Architecture</w:t>
      </w:r>
    </w:p>
    <w:p w:rsidR="00000000" w:rsidDel="00000000" w:rsidP="00000000" w:rsidRDefault="00000000" w:rsidRPr="00000000" w14:paraId="00000020">
      <w:pPr>
        <w:numPr>
          <w:ilvl w:val="0"/>
          <w:numId w:val="1"/>
        </w:numPr>
        <w:ind w:left="720" w:hanging="360"/>
        <w:jc w:val="both"/>
        <w:rPr>
          <w:rFonts w:ascii="Georgia" w:cs="Georgia" w:eastAsia="Georgia" w:hAnsi="Georgia"/>
          <w:sz w:val="21"/>
          <w:szCs w:val="21"/>
          <w:u w:val="none"/>
        </w:rPr>
      </w:pPr>
      <w:r w:rsidDel="00000000" w:rsidR="00000000" w:rsidRPr="00000000">
        <w:rPr>
          <w:rFonts w:ascii="Georgia" w:cs="Georgia" w:eastAsia="Georgia" w:hAnsi="Georgia"/>
          <w:sz w:val="21"/>
          <w:szCs w:val="21"/>
          <w:rtl w:val="0"/>
        </w:rPr>
        <w:t xml:space="preserve">Network Initialization</w:t>
      </w:r>
    </w:p>
    <w:p w:rsidR="00000000" w:rsidDel="00000000" w:rsidP="00000000" w:rsidRDefault="00000000" w:rsidRPr="00000000" w14:paraId="00000021">
      <w:pPr>
        <w:jc w:val="both"/>
        <w:rPr>
          <w:rFonts w:ascii="Georgia" w:cs="Georgia" w:eastAsia="Georgia" w:hAnsi="Georgia"/>
          <w:sz w:val="21"/>
          <w:szCs w:val="21"/>
        </w:rPr>
      </w:pPr>
      <w:r w:rsidDel="00000000" w:rsidR="00000000" w:rsidRPr="00000000">
        <w:rPr>
          <w:rtl w:val="0"/>
        </w:rPr>
      </w:r>
    </w:p>
    <w:p w:rsidR="00000000" w:rsidDel="00000000" w:rsidP="00000000" w:rsidRDefault="00000000" w:rsidRPr="00000000" w14:paraId="00000022">
      <w:pPr>
        <w:jc w:val="both"/>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Build a final model that encompasses best results from the conducted experiments that’s comparable to VGG16.</w:t>
      </w:r>
    </w:p>
    <w:p w:rsidR="00000000" w:rsidDel="00000000" w:rsidP="00000000" w:rsidRDefault="00000000" w:rsidRPr="00000000" w14:paraId="00000023">
      <w:pPr>
        <w:jc w:val="both"/>
        <w:rPr>
          <w:rFonts w:ascii="Georgia" w:cs="Georgia" w:eastAsia="Georgia" w:hAnsi="Georgia"/>
          <w:sz w:val="21"/>
          <w:szCs w:val="21"/>
        </w:rPr>
      </w:pPr>
      <w:r w:rsidDel="00000000" w:rsidR="00000000" w:rsidRPr="00000000">
        <w:rPr>
          <w:rFonts w:ascii="Georgia" w:cs="Georgia" w:eastAsia="Georgia" w:hAnsi="Georgia"/>
          <w:sz w:val="21"/>
          <w:szCs w:val="21"/>
        </w:rPr>
        <w:drawing>
          <wp:inline distB="114300" distT="114300" distL="114300" distR="114300">
            <wp:extent cx="2743200" cy="1282700"/>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743200" cy="1282700"/>
                    </a:xfrm>
                    <a:prstGeom prst="rect"/>
                    <a:ln/>
                  </pic:spPr>
                </pic:pic>
              </a:graphicData>
            </a:graphic>
          </wp:inline>
        </w:drawing>
      </w:r>
      <w:r w:rsidDel="00000000" w:rsidR="00000000" w:rsidRPr="00000000">
        <w:rPr>
          <w:rFonts w:ascii="Georgia" w:cs="Georgia" w:eastAsia="Georgia" w:hAnsi="Georgia"/>
          <w:sz w:val="21"/>
          <w:szCs w:val="21"/>
          <w:rtl w:val="0"/>
        </w:rPr>
        <w:br w:type="textWrapping"/>
      </w:r>
      <w:r w:rsidDel="00000000" w:rsidR="00000000" w:rsidRPr="00000000">
        <w:rPr>
          <w:rFonts w:ascii="Georgia" w:cs="Georgia" w:eastAsia="Georgia" w:hAnsi="Georgia"/>
          <w:sz w:val="21"/>
          <w:szCs w:val="21"/>
        </w:rPr>
        <w:drawing>
          <wp:inline distB="114300" distT="114300" distL="114300" distR="114300">
            <wp:extent cx="2743200" cy="2743200"/>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743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both"/>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The above is the architecture of the Vgg network</w:t>
      </w:r>
    </w:p>
    <w:p w:rsidR="00000000" w:rsidDel="00000000" w:rsidP="00000000" w:rsidRDefault="00000000" w:rsidRPr="00000000" w14:paraId="00000025">
      <w:pPr>
        <w:jc w:val="both"/>
        <w:rPr>
          <w:rFonts w:ascii="Georgia" w:cs="Georgia" w:eastAsia="Georgia" w:hAnsi="Georgia"/>
          <w:sz w:val="21"/>
          <w:szCs w:val="21"/>
        </w:rPr>
      </w:pPr>
      <w:r w:rsidDel="00000000" w:rsidR="00000000" w:rsidRPr="00000000">
        <w:rPr>
          <w:rtl w:val="0"/>
        </w:rPr>
      </w:r>
    </w:p>
    <w:p w:rsidR="00000000" w:rsidDel="00000000" w:rsidP="00000000" w:rsidRDefault="00000000" w:rsidRPr="00000000" w14:paraId="00000026">
      <w:pPr>
        <w:rPr>
          <w:rFonts w:ascii="Georgia" w:cs="Georgia" w:eastAsia="Georgia" w:hAnsi="Georgia"/>
          <w:b w:val="1"/>
          <w:sz w:val="21"/>
          <w:szCs w:val="21"/>
          <w:u w:val="single"/>
        </w:rPr>
      </w:pPr>
      <w:r w:rsidDel="00000000" w:rsidR="00000000" w:rsidRPr="00000000">
        <w:rPr>
          <w:rFonts w:ascii="Georgia" w:cs="Georgia" w:eastAsia="Georgia" w:hAnsi="Georgia"/>
          <w:b w:val="1"/>
          <w:sz w:val="21"/>
          <w:szCs w:val="21"/>
          <w:u w:val="single"/>
          <w:rtl w:val="0"/>
        </w:rPr>
        <w:t xml:space="preserve">RESULTS:</w:t>
      </w:r>
    </w:p>
    <w:p w:rsidR="00000000" w:rsidDel="00000000" w:rsidP="00000000" w:rsidRDefault="00000000" w:rsidRPr="00000000" w14:paraId="00000027">
      <w:pPr>
        <w:rPr>
          <w:rFonts w:ascii="Georgia" w:cs="Georgia" w:eastAsia="Georgia" w:hAnsi="Georgia"/>
          <w:b w:val="1"/>
          <w:sz w:val="21"/>
          <w:szCs w:val="21"/>
          <w:u w:val="single"/>
        </w:rPr>
      </w:pPr>
      <w:r w:rsidDel="00000000" w:rsidR="00000000" w:rsidRPr="00000000">
        <w:rPr>
          <w:rtl w:val="0"/>
        </w:rPr>
      </w:r>
    </w:p>
    <w:p w:rsidR="00000000" w:rsidDel="00000000" w:rsidP="00000000" w:rsidRDefault="00000000" w:rsidRPr="00000000" w14:paraId="00000028">
      <w:pPr>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4 layer Configuration</w:t>
      </w:r>
    </w:p>
    <w:p w:rsidR="00000000" w:rsidDel="00000000" w:rsidP="00000000" w:rsidRDefault="00000000" w:rsidRPr="00000000" w14:paraId="00000029">
      <w:pPr>
        <w:rPr>
          <w:rFonts w:ascii="Georgia" w:cs="Georgia" w:eastAsia="Georgia" w:hAnsi="Georgia"/>
          <w:sz w:val="21"/>
          <w:szCs w:val="21"/>
        </w:rPr>
      </w:pPr>
      <w:r w:rsidDel="00000000" w:rsidR="00000000" w:rsidRPr="00000000">
        <w:rPr>
          <w:rtl w:val="0"/>
        </w:rPr>
      </w:r>
    </w:p>
    <w:tbl>
      <w:tblPr>
        <w:tblStyle w:val="Table1"/>
        <w:tblW w:w="4845.0"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2295"/>
        <w:gridCol w:w="1260"/>
        <w:tblGridChange w:id="0">
          <w:tblGrid>
            <w:gridCol w:w="1290"/>
            <w:gridCol w:w="2295"/>
            <w:gridCol w:w="12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Best Hyper-Parameter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Accuracy</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(Training)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4 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Optimizer</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SGD</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Adam</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RMSprop</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ADAGRAD</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ADADELTA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Best</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SGD</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82%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4 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Activation function</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Relu</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TanH</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Elu</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Sigmoid</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Best</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Relu</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77.58%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4 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Epochs-</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20,50, 80,100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4 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Cost function</w:t>
            </w:r>
          </w:p>
          <w:p w:rsidR="00000000" w:rsidDel="00000000" w:rsidP="00000000" w:rsidRDefault="00000000" w:rsidRPr="00000000" w14:paraId="00000048">
            <w:pPr>
              <w:widowControl w:val="0"/>
              <w:spacing w:line="240" w:lineRule="auto"/>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Categorical Hinge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70%</w:t>
            </w:r>
          </w:p>
        </w:tc>
      </w:tr>
    </w:tbl>
    <w:p w:rsidR="00000000" w:rsidDel="00000000" w:rsidP="00000000" w:rsidRDefault="00000000" w:rsidRPr="00000000" w14:paraId="0000004A">
      <w:pPr>
        <w:rPr>
          <w:rFonts w:ascii="Georgia" w:cs="Georgia" w:eastAsia="Georgia" w:hAnsi="Georgia"/>
          <w:sz w:val="21"/>
          <w:szCs w:val="21"/>
        </w:rPr>
      </w:pPr>
      <w:r w:rsidDel="00000000" w:rsidR="00000000" w:rsidRPr="00000000">
        <w:rPr>
          <w:rtl w:val="0"/>
        </w:rPr>
      </w:r>
    </w:p>
    <w:p w:rsidR="00000000" w:rsidDel="00000000" w:rsidP="00000000" w:rsidRDefault="00000000" w:rsidRPr="00000000" w14:paraId="0000004B">
      <w:pPr>
        <w:rPr>
          <w:rFonts w:ascii="Georgia" w:cs="Georgia" w:eastAsia="Georgia" w:hAnsi="Georgia"/>
          <w:sz w:val="21"/>
          <w:szCs w:val="21"/>
        </w:rPr>
      </w:pPr>
      <w:r w:rsidDel="00000000" w:rsidR="00000000" w:rsidRPr="00000000">
        <w:rPr>
          <w:rtl w:val="0"/>
        </w:rPr>
      </w:r>
    </w:p>
    <w:p w:rsidR="00000000" w:rsidDel="00000000" w:rsidP="00000000" w:rsidRDefault="00000000" w:rsidRPr="00000000" w14:paraId="0000004C">
      <w:pPr>
        <w:rPr>
          <w:rFonts w:ascii="Georgia" w:cs="Georgia" w:eastAsia="Georgia" w:hAnsi="Georgia"/>
          <w:sz w:val="21"/>
          <w:szCs w:val="21"/>
        </w:rPr>
      </w:pPr>
      <w:r w:rsidDel="00000000" w:rsidR="00000000" w:rsidRPr="00000000">
        <w:rPr>
          <w:rtl w:val="0"/>
        </w:rPr>
      </w:r>
    </w:p>
    <w:p w:rsidR="00000000" w:rsidDel="00000000" w:rsidP="00000000" w:rsidRDefault="00000000" w:rsidRPr="00000000" w14:paraId="0000004D">
      <w:pPr>
        <w:rPr>
          <w:rFonts w:ascii="Georgia" w:cs="Georgia" w:eastAsia="Georgia" w:hAnsi="Georgia"/>
          <w:sz w:val="21"/>
          <w:szCs w:val="21"/>
        </w:rPr>
      </w:pPr>
      <w:r w:rsidDel="00000000" w:rsidR="00000000" w:rsidRPr="00000000">
        <w:rPr>
          <w:rtl w:val="0"/>
        </w:rPr>
      </w:r>
    </w:p>
    <w:p w:rsidR="00000000" w:rsidDel="00000000" w:rsidP="00000000" w:rsidRDefault="00000000" w:rsidRPr="00000000" w14:paraId="0000004E">
      <w:pPr>
        <w:rPr>
          <w:rFonts w:ascii="Georgia" w:cs="Georgia" w:eastAsia="Georgia" w:hAnsi="Georgia"/>
          <w:sz w:val="21"/>
          <w:szCs w:val="21"/>
        </w:rPr>
      </w:pPr>
      <w:r w:rsidDel="00000000" w:rsidR="00000000" w:rsidRPr="00000000">
        <w:rPr>
          <w:rtl w:val="0"/>
        </w:rPr>
      </w:r>
    </w:p>
    <w:p w:rsidR="00000000" w:rsidDel="00000000" w:rsidP="00000000" w:rsidRDefault="00000000" w:rsidRPr="00000000" w14:paraId="0000004F">
      <w:pPr>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For the 4 layers experiments, we tried out the above hyperparameters and noted the accuracies. It is been concluded from our experiments that among SGD, Adam, PMSprop, AAGRAD and ADADELTA Optimizers SCD was the best with an accuracy of 82%. For Activation Functions using 4 layers Relu gave the highest accuracy of 77.58%. Further 100 epochs gave the highest accuracy and the Cost function Categorical Hinge have around 70% accuracy.</w:t>
      </w:r>
    </w:p>
    <w:p w:rsidR="00000000" w:rsidDel="00000000" w:rsidP="00000000" w:rsidRDefault="00000000" w:rsidRPr="00000000" w14:paraId="00000050">
      <w:pPr>
        <w:rPr>
          <w:rFonts w:ascii="Georgia" w:cs="Georgia" w:eastAsia="Georgia" w:hAnsi="Georgia"/>
          <w:sz w:val="21"/>
          <w:szCs w:val="21"/>
        </w:rPr>
      </w:pPr>
      <w:r w:rsidDel="00000000" w:rsidR="00000000" w:rsidRPr="00000000">
        <w:rPr>
          <w:rtl w:val="0"/>
        </w:rPr>
      </w:r>
    </w:p>
    <w:p w:rsidR="00000000" w:rsidDel="00000000" w:rsidP="00000000" w:rsidRDefault="00000000" w:rsidRPr="00000000" w14:paraId="00000051">
      <w:pPr>
        <w:rPr>
          <w:rFonts w:ascii="Georgia" w:cs="Georgia" w:eastAsia="Georgia" w:hAnsi="Georgia"/>
          <w:sz w:val="21"/>
          <w:szCs w:val="21"/>
        </w:rPr>
      </w:pPr>
      <w:r w:rsidDel="00000000" w:rsidR="00000000" w:rsidRPr="00000000">
        <w:rPr>
          <w:rtl w:val="0"/>
        </w:rPr>
      </w:r>
    </w:p>
    <w:p w:rsidR="00000000" w:rsidDel="00000000" w:rsidP="00000000" w:rsidRDefault="00000000" w:rsidRPr="00000000" w14:paraId="00000052">
      <w:pPr>
        <w:rPr>
          <w:rFonts w:ascii="Georgia" w:cs="Georgia" w:eastAsia="Georgia" w:hAnsi="Georgia"/>
          <w:sz w:val="21"/>
          <w:szCs w:val="21"/>
        </w:rPr>
      </w:pPr>
      <w:r w:rsidDel="00000000" w:rsidR="00000000" w:rsidRPr="00000000">
        <w:rPr>
          <w:rtl w:val="0"/>
        </w:rPr>
      </w:r>
    </w:p>
    <w:p w:rsidR="00000000" w:rsidDel="00000000" w:rsidP="00000000" w:rsidRDefault="00000000" w:rsidRPr="00000000" w14:paraId="00000053">
      <w:pPr>
        <w:rPr>
          <w:rFonts w:ascii="Georgia" w:cs="Georgia" w:eastAsia="Georgia" w:hAnsi="Georgia"/>
          <w:sz w:val="21"/>
          <w:szCs w:val="21"/>
        </w:rPr>
      </w:pPr>
      <w:r w:rsidDel="00000000" w:rsidR="00000000" w:rsidRPr="00000000">
        <w:rPr>
          <w:rtl w:val="0"/>
        </w:rPr>
      </w:r>
    </w:p>
    <w:p w:rsidR="00000000" w:rsidDel="00000000" w:rsidP="00000000" w:rsidRDefault="00000000" w:rsidRPr="00000000" w14:paraId="00000054">
      <w:pPr>
        <w:rPr>
          <w:rFonts w:ascii="Georgia" w:cs="Georgia" w:eastAsia="Georgia" w:hAnsi="Georgia"/>
          <w:sz w:val="21"/>
          <w:szCs w:val="21"/>
        </w:rPr>
      </w:pPr>
      <w:r w:rsidDel="00000000" w:rsidR="00000000" w:rsidRPr="00000000">
        <w:rPr>
          <w:rtl w:val="0"/>
        </w:rPr>
      </w:r>
    </w:p>
    <w:p w:rsidR="00000000" w:rsidDel="00000000" w:rsidP="00000000" w:rsidRDefault="00000000" w:rsidRPr="00000000" w14:paraId="00000055">
      <w:pPr>
        <w:rPr>
          <w:rFonts w:ascii="Georgia" w:cs="Georgia" w:eastAsia="Georgia" w:hAnsi="Georgia"/>
          <w:sz w:val="21"/>
          <w:szCs w:val="21"/>
        </w:rPr>
      </w:pPr>
      <w:r w:rsidDel="00000000" w:rsidR="00000000" w:rsidRPr="00000000">
        <w:rPr>
          <w:rtl w:val="0"/>
        </w:rPr>
      </w:r>
    </w:p>
    <w:p w:rsidR="00000000" w:rsidDel="00000000" w:rsidP="00000000" w:rsidRDefault="00000000" w:rsidRPr="00000000" w14:paraId="00000056">
      <w:pPr>
        <w:rPr>
          <w:rFonts w:ascii="Georgia" w:cs="Georgia" w:eastAsia="Georgia" w:hAnsi="Georgia"/>
          <w:sz w:val="21"/>
          <w:szCs w:val="21"/>
        </w:rPr>
      </w:pPr>
      <w:r w:rsidDel="00000000" w:rsidR="00000000" w:rsidRPr="00000000">
        <w:rPr>
          <w:rtl w:val="0"/>
        </w:rPr>
      </w:r>
    </w:p>
    <w:p w:rsidR="00000000" w:rsidDel="00000000" w:rsidP="00000000" w:rsidRDefault="00000000" w:rsidRPr="00000000" w14:paraId="00000057">
      <w:pPr>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6 layer Configuration</w:t>
      </w:r>
    </w:p>
    <w:p w:rsidR="00000000" w:rsidDel="00000000" w:rsidP="00000000" w:rsidRDefault="00000000" w:rsidRPr="00000000" w14:paraId="00000058">
      <w:pPr>
        <w:rPr>
          <w:rFonts w:ascii="Georgia" w:cs="Georgia" w:eastAsia="Georgia" w:hAnsi="Georgia"/>
          <w:sz w:val="21"/>
          <w:szCs w:val="21"/>
        </w:rPr>
      </w:pPr>
      <w:r w:rsidDel="00000000" w:rsidR="00000000" w:rsidRPr="00000000">
        <w:rPr>
          <w:rtl w:val="0"/>
        </w:rPr>
      </w:r>
    </w:p>
    <w:tbl>
      <w:tblPr>
        <w:tblStyle w:val="Table2"/>
        <w:tblW w:w="4605.0" w:type="dxa"/>
        <w:jc w:val="left"/>
        <w:tblInd w:w="-1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1620"/>
        <w:gridCol w:w="1260"/>
        <w:tblGridChange w:id="0">
          <w:tblGrid>
            <w:gridCol w:w="1725"/>
            <w:gridCol w:w="1620"/>
            <w:gridCol w:w="1260"/>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22222"/>
              </w:rPr>
            </w:pPr>
            <w:r w:rsidDel="00000000" w:rsidR="00000000" w:rsidRPr="00000000">
              <w:rPr>
                <w:rFonts w:ascii="Roboto" w:cs="Roboto" w:eastAsia="Roboto" w:hAnsi="Roboto"/>
                <w:color w:val="222222"/>
                <w:rtl w:val="0"/>
              </w:rPr>
              <w:t xml:space="preserve">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22222"/>
              </w:rPr>
            </w:pPr>
            <w:r w:rsidDel="00000000" w:rsidR="00000000" w:rsidRPr="00000000">
              <w:rPr>
                <w:rFonts w:ascii="Roboto" w:cs="Roboto" w:eastAsia="Roboto" w:hAnsi="Roboto"/>
                <w:color w:val="222222"/>
                <w:rtl w:val="0"/>
              </w:rPr>
              <w:t xml:space="preserve">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22222"/>
              </w:rPr>
            </w:pPr>
            <w:r w:rsidDel="00000000" w:rsidR="00000000" w:rsidRPr="00000000">
              <w:rPr>
                <w:rFonts w:ascii="Roboto" w:cs="Roboto" w:eastAsia="Roboto" w:hAnsi="Roboto"/>
                <w:color w:val="222222"/>
                <w:rtl w:val="0"/>
              </w:rPr>
              <w:t xml:space="preserve">Accuracy</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22222"/>
              </w:rPr>
            </w:pPr>
            <w:r w:rsidDel="00000000" w:rsidR="00000000" w:rsidRPr="00000000">
              <w:rPr>
                <w:rFonts w:ascii="Roboto" w:cs="Roboto" w:eastAsia="Roboto" w:hAnsi="Roboto"/>
                <w:color w:val="222222"/>
                <w:rtl w:val="0"/>
              </w:rPr>
              <w:t xml:space="preserve">6 layer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22222"/>
              </w:rPr>
            </w:pPr>
            <w:r w:rsidDel="00000000" w:rsidR="00000000" w:rsidRPr="00000000">
              <w:rPr>
                <w:rFonts w:ascii="Roboto" w:cs="Roboto" w:eastAsia="Roboto" w:hAnsi="Roboto"/>
                <w:color w:val="222222"/>
                <w:rtl w:val="0"/>
              </w:rPr>
              <w:t xml:space="preserve">With Data Augmentation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22222"/>
              </w:rPr>
            </w:pPr>
            <w:r w:rsidDel="00000000" w:rsidR="00000000" w:rsidRPr="00000000">
              <w:rPr>
                <w:rFonts w:ascii="Roboto" w:cs="Roboto" w:eastAsia="Roboto" w:hAnsi="Roboto"/>
                <w:color w:val="222222"/>
                <w:rtl w:val="0"/>
              </w:rPr>
              <w:t xml:space="preserve">82.2%</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Roboto" w:cs="Roboto" w:eastAsia="Roboto" w:hAnsi="Roboto"/>
                <w:color w:val="222222"/>
              </w:rPr>
            </w:pPr>
            <w:r w:rsidDel="00000000" w:rsidR="00000000" w:rsidRPr="00000000">
              <w:rPr>
                <w:rFonts w:ascii="Roboto" w:cs="Roboto" w:eastAsia="Roboto" w:hAnsi="Roboto"/>
                <w:color w:val="222222"/>
                <w:rtl w:val="0"/>
              </w:rPr>
              <w:t xml:space="preserve">6 layer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22222"/>
              </w:rPr>
            </w:pPr>
            <w:r w:rsidDel="00000000" w:rsidR="00000000" w:rsidRPr="00000000">
              <w:rPr>
                <w:rFonts w:ascii="Roboto" w:cs="Roboto" w:eastAsia="Roboto" w:hAnsi="Roboto"/>
                <w:color w:val="222222"/>
                <w:rtl w:val="0"/>
              </w:rPr>
              <w:t xml:space="preserve">Without Data Augmentation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22222"/>
              </w:rPr>
            </w:pPr>
            <w:r w:rsidDel="00000000" w:rsidR="00000000" w:rsidRPr="00000000">
              <w:rPr>
                <w:rFonts w:ascii="Roboto" w:cs="Roboto" w:eastAsia="Roboto" w:hAnsi="Roboto"/>
                <w:color w:val="222222"/>
                <w:rtl w:val="0"/>
              </w:rPr>
              <w:t xml:space="preserve">81%</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22222"/>
              </w:rPr>
            </w:pPr>
            <w:r w:rsidDel="00000000" w:rsidR="00000000" w:rsidRPr="00000000">
              <w:rPr>
                <w:rFonts w:ascii="Roboto" w:cs="Roboto" w:eastAsia="Roboto" w:hAnsi="Roboto"/>
                <w:color w:val="222222"/>
                <w:rtl w:val="0"/>
              </w:rPr>
              <w:t xml:space="preserve">6 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22222"/>
              </w:rPr>
            </w:pPr>
            <w:r w:rsidDel="00000000" w:rsidR="00000000" w:rsidRPr="00000000">
              <w:rPr>
                <w:rFonts w:ascii="Roboto" w:cs="Roboto" w:eastAsia="Roboto" w:hAnsi="Roboto"/>
                <w:color w:val="222222"/>
                <w:rtl w:val="0"/>
              </w:rPr>
              <w:t xml:space="preserve">Kernel Regularizer L1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Roboto" w:cs="Roboto" w:eastAsia="Roboto" w:hAnsi="Roboto"/>
                <w:color w:val="222222"/>
              </w:rPr>
            </w:pPr>
            <w:r w:rsidDel="00000000" w:rsidR="00000000" w:rsidRPr="00000000">
              <w:rPr>
                <w:rFonts w:ascii="Roboto" w:cs="Roboto" w:eastAsia="Roboto" w:hAnsi="Roboto"/>
                <w:color w:val="222222"/>
                <w:rtl w:val="0"/>
              </w:rPr>
              <w:t xml:space="preserve">78.42%</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Roboto" w:cs="Roboto" w:eastAsia="Roboto" w:hAnsi="Roboto"/>
                <w:color w:val="222222"/>
              </w:rPr>
            </w:pPr>
            <w:r w:rsidDel="00000000" w:rsidR="00000000" w:rsidRPr="00000000">
              <w:rPr>
                <w:rFonts w:ascii="Roboto" w:cs="Roboto" w:eastAsia="Roboto" w:hAnsi="Roboto"/>
                <w:color w:val="222222"/>
                <w:rtl w:val="0"/>
              </w:rPr>
              <w:t xml:space="preserve">6 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22222"/>
              </w:rPr>
            </w:pPr>
            <w:r w:rsidDel="00000000" w:rsidR="00000000" w:rsidRPr="00000000">
              <w:rPr>
                <w:rFonts w:ascii="Roboto" w:cs="Roboto" w:eastAsia="Roboto" w:hAnsi="Roboto"/>
                <w:color w:val="222222"/>
                <w:rtl w:val="0"/>
              </w:rPr>
              <w:t xml:space="preserve">Kernel Regularizer L2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22222"/>
              </w:rPr>
            </w:pPr>
            <w:r w:rsidDel="00000000" w:rsidR="00000000" w:rsidRPr="00000000">
              <w:rPr>
                <w:rFonts w:ascii="Roboto" w:cs="Roboto" w:eastAsia="Roboto" w:hAnsi="Roboto"/>
                <w:color w:val="222222"/>
                <w:rtl w:val="0"/>
              </w:rPr>
              <w:t xml:space="preserve">82.2%</w:t>
            </w:r>
          </w:p>
        </w:tc>
      </w:tr>
    </w:tbl>
    <w:p w:rsidR="00000000" w:rsidDel="00000000" w:rsidP="00000000" w:rsidRDefault="00000000" w:rsidRPr="00000000" w14:paraId="00000068">
      <w:pPr>
        <w:shd w:fill="ffffff" w:val="clear"/>
        <w:spacing w:after="120" w:before="120" w:lineRule="auto"/>
        <w:jc w:val="both"/>
        <w:rPr>
          <w:rFonts w:ascii="Roboto" w:cs="Roboto" w:eastAsia="Roboto" w:hAnsi="Roboto"/>
          <w:color w:val="222222"/>
        </w:rPr>
      </w:pPr>
      <w:r w:rsidDel="00000000" w:rsidR="00000000" w:rsidRPr="00000000">
        <w:rPr>
          <w:rtl w:val="0"/>
        </w:rPr>
      </w:r>
    </w:p>
    <w:p w:rsidR="00000000" w:rsidDel="00000000" w:rsidP="00000000" w:rsidRDefault="00000000" w:rsidRPr="00000000" w14:paraId="00000069">
      <w:pPr>
        <w:shd w:fill="ffffff" w:val="clear"/>
        <w:spacing w:after="120" w:before="120" w:lineRule="auto"/>
        <w:jc w:val="both"/>
        <w:rPr>
          <w:rFonts w:ascii="Georgia" w:cs="Georgia" w:eastAsia="Georgia" w:hAnsi="Georgia"/>
          <w:color w:val="222222"/>
        </w:rPr>
      </w:pPr>
      <w:r w:rsidDel="00000000" w:rsidR="00000000" w:rsidRPr="00000000">
        <w:rPr>
          <w:rFonts w:ascii="Georgia" w:cs="Georgia" w:eastAsia="Georgia" w:hAnsi="Georgia"/>
          <w:color w:val="222222"/>
          <w:rtl w:val="0"/>
        </w:rPr>
        <w:t xml:space="preserve">For the 6 layers experiments, the highest accuracy was noted for Data Augmentation using Kernel L2 Regularizer which is 82.2%.</w:t>
      </w:r>
    </w:p>
    <w:p w:rsidR="00000000" w:rsidDel="00000000" w:rsidP="00000000" w:rsidRDefault="00000000" w:rsidRPr="00000000" w14:paraId="0000006A">
      <w:pPr>
        <w:shd w:fill="ffffff" w:val="clear"/>
        <w:spacing w:after="120" w:before="120" w:lineRule="auto"/>
        <w:jc w:val="both"/>
        <w:rPr>
          <w:rFonts w:ascii="Roboto" w:cs="Roboto" w:eastAsia="Roboto" w:hAnsi="Roboto"/>
          <w:color w:val="222222"/>
        </w:rPr>
      </w:pPr>
      <w:r w:rsidDel="00000000" w:rsidR="00000000" w:rsidRPr="00000000">
        <w:rPr>
          <w:rtl w:val="0"/>
        </w:rPr>
      </w:r>
    </w:p>
    <w:p w:rsidR="00000000" w:rsidDel="00000000" w:rsidP="00000000" w:rsidRDefault="00000000" w:rsidRPr="00000000" w14:paraId="0000006B">
      <w:pPr>
        <w:shd w:fill="ffffff" w:val="clear"/>
        <w:spacing w:after="120" w:before="120" w:lineRule="auto"/>
        <w:jc w:val="both"/>
        <w:rPr>
          <w:rFonts w:ascii="Roboto" w:cs="Roboto" w:eastAsia="Roboto" w:hAnsi="Roboto"/>
          <w:color w:val="222222"/>
        </w:rPr>
      </w:pPr>
      <w:r w:rsidDel="00000000" w:rsidR="00000000" w:rsidRPr="00000000">
        <w:rPr>
          <w:rtl w:val="0"/>
        </w:rPr>
      </w:r>
    </w:p>
    <w:p w:rsidR="00000000" w:rsidDel="00000000" w:rsidP="00000000" w:rsidRDefault="00000000" w:rsidRPr="00000000" w14:paraId="0000006C">
      <w:pPr>
        <w:shd w:fill="ffffff" w:val="clear"/>
        <w:spacing w:after="120" w:before="120" w:lineRule="auto"/>
        <w:jc w:val="both"/>
        <w:rPr>
          <w:rFonts w:ascii="Georgia" w:cs="Georgia" w:eastAsia="Georgia" w:hAnsi="Georgia"/>
          <w:color w:val="222222"/>
        </w:rPr>
      </w:pPr>
      <w:r w:rsidDel="00000000" w:rsidR="00000000" w:rsidRPr="00000000">
        <w:rPr>
          <w:rFonts w:ascii="Georgia" w:cs="Georgia" w:eastAsia="Georgia" w:hAnsi="Georgia"/>
          <w:color w:val="222222"/>
        </w:rPr>
        <w:drawing>
          <wp:inline distB="114300" distT="114300" distL="114300" distR="114300">
            <wp:extent cx="3000375" cy="2500313"/>
            <wp:effectExtent b="0" l="0" r="0" t="0"/>
            <wp:docPr id="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000375"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hd w:fill="ffffff" w:val="clear"/>
        <w:spacing w:after="120" w:before="120" w:lineRule="auto"/>
        <w:jc w:val="both"/>
        <w:rPr>
          <w:rFonts w:ascii="Georgia" w:cs="Georgia" w:eastAsia="Georgia" w:hAnsi="Georgia"/>
          <w:color w:val="222222"/>
          <w:sz w:val="21"/>
          <w:szCs w:val="21"/>
        </w:rPr>
      </w:pPr>
      <w:r w:rsidDel="00000000" w:rsidR="00000000" w:rsidRPr="00000000">
        <w:rPr>
          <w:rFonts w:ascii="Georgia" w:cs="Georgia" w:eastAsia="Georgia" w:hAnsi="Georgia"/>
          <w:color w:val="222222"/>
          <w:sz w:val="21"/>
          <w:szCs w:val="21"/>
          <w:rtl w:val="0"/>
        </w:rPr>
        <w:t xml:space="preserve">The above graph represents the training accuracy for 6 layer model with different tuning parameters with least for when experimented without Data Augmentation</w:t>
      </w:r>
    </w:p>
    <w:p w:rsidR="00000000" w:rsidDel="00000000" w:rsidP="00000000" w:rsidRDefault="00000000" w:rsidRPr="00000000" w14:paraId="0000006E">
      <w:pPr>
        <w:rPr>
          <w:rFonts w:ascii="Georgia" w:cs="Georgia" w:eastAsia="Georgia" w:hAnsi="Georgia"/>
          <w:b w:val="1"/>
          <w:sz w:val="21"/>
          <w:szCs w:val="21"/>
          <w:u w:val="single"/>
        </w:rPr>
      </w:pPr>
      <w:r w:rsidDel="00000000" w:rsidR="00000000" w:rsidRPr="00000000">
        <w:rPr>
          <w:rFonts w:ascii="Georgia" w:cs="Georgia" w:eastAsia="Georgia" w:hAnsi="Georgia"/>
          <w:b w:val="1"/>
          <w:sz w:val="21"/>
          <w:szCs w:val="21"/>
          <w:u w:val="single"/>
          <w:rtl w:val="0"/>
        </w:rPr>
        <w:t xml:space="preserve">CONCLUSIONS:</w:t>
      </w:r>
    </w:p>
    <w:p w:rsidR="00000000" w:rsidDel="00000000" w:rsidP="00000000" w:rsidRDefault="00000000" w:rsidRPr="00000000" w14:paraId="0000006F">
      <w:pPr>
        <w:rPr>
          <w:rFonts w:ascii="Georgia" w:cs="Georgia" w:eastAsia="Georgia" w:hAnsi="Georgia"/>
          <w:b w:val="1"/>
          <w:sz w:val="21"/>
          <w:szCs w:val="21"/>
          <w:u w:val="single"/>
        </w:rPr>
      </w:pPr>
      <w:r w:rsidDel="00000000" w:rsidR="00000000" w:rsidRPr="00000000">
        <w:rPr>
          <w:rtl w:val="0"/>
        </w:rPr>
      </w:r>
    </w:p>
    <w:p w:rsidR="00000000" w:rsidDel="00000000" w:rsidP="00000000" w:rsidRDefault="00000000" w:rsidRPr="00000000" w14:paraId="00000070">
      <w:pPr>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The final model with data augmentation resulted in training accuracy of 87% with a average training time of</w:t>
      </w:r>
      <w:r w:rsidDel="00000000" w:rsidR="00000000" w:rsidRPr="00000000">
        <w:rPr>
          <w:rFonts w:ascii="Georgia" w:cs="Georgia" w:eastAsia="Georgia" w:hAnsi="Georgia"/>
          <w:b w:val="1"/>
          <w:sz w:val="21"/>
          <w:szCs w:val="21"/>
          <w:rtl w:val="0"/>
        </w:rPr>
        <w:t xml:space="preserve"> 22</w:t>
      </w:r>
      <w:r w:rsidDel="00000000" w:rsidR="00000000" w:rsidRPr="00000000">
        <w:rPr>
          <w:rFonts w:ascii="Georgia" w:cs="Georgia" w:eastAsia="Georgia" w:hAnsi="Georgia"/>
          <w:sz w:val="21"/>
          <w:szCs w:val="21"/>
          <w:rtl w:val="0"/>
        </w:rPr>
        <w:t xml:space="preserve"> minutes on Google colab with distributed GPU.</w:t>
      </w:r>
    </w:p>
    <w:p w:rsidR="00000000" w:rsidDel="00000000" w:rsidP="00000000" w:rsidRDefault="00000000" w:rsidRPr="00000000" w14:paraId="00000071">
      <w:pPr>
        <w:rPr>
          <w:rFonts w:ascii="Georgia" w:cs="Georgia" w:eastAsia="Georgia" w:hAnsi="Georgia"/>
          <w:b w:val="1"/>
          <w:sz w:val="21"/>
          <w:szCs w:val="21"/>
        </w:rPr>
      </w:pPr>
      <w:r w:rsidDel="00000000" w:rsidR="00000000" w:rsidRPr="00000000">
        <w:rPr>
          <w:rFonts w:ascii="Georgia" w:cs="Georgia" w:eastAsia="Georgia" w:hAnsi="Georgia"/>
          <w:sz w:val="21"/>
          <w:szCs w:val="21"/>
          <w:rtl w:val="0"/>
        </w:rPr>
        <w:t xml:space="preserve">The pre-trained model of VGG stands at 93.52% with training time of </w:t>
      </w:r>
      <w:r w:rsidDel="00000000" w:rsidR="00000000" w:rsidRPr="00000000">
        <w:rPr>
          <w:rFonts w:ascii="Georgia" w:cs="Georgia" w:eastAsia="Georgia" w:hAnsi="Georgia"/>
          <w:b w:val="1"/>
          <w:sz w:val="21"/>
          <w:szCs w:val="21"/>
          <w:rtl w:val="0"/>
        </w:rPr>
        <w:t xml:space="preserve">30 minutes.</w:t>
      </w:r>
    </w:p>
    <w:p w:rsidR="00000000" w:rsidDel="00000000" w:rsidP="00000000" w:rsidRDefault="00000000" w:rsidRPr="00000000" w14:paraId="00000072">
      <w:pPr>
        <w:rPr>
          <w:rFonts w:ascii="Georgia" w:cs="Georgia" w:eastAsia="Georgia" w:hAnsi="Georgia"/>
          <w:b w:val="1"/>
          <w:sz w:val="21"/>
          <w:szCs w:val="21"/>
        </w:rPr>
      </w:pPr>
      <w:r w:rsidDel="00000000" w:rsidR="00000000" w:rsidRPr="00000000">
        <w:rPr>
          <w:rtl w:val="0"/>
        </w:rPr>
      </w:r>
    </w:p>
    <w:p w:rsidR="00000000" w:rsidDel="00000000" w:rsidP="00000000" w:rsidRDefault="00000000" w:rsidRPr="00000000" w14:paraId="00000073">
      <w:pPr>
        <w:rPr>
          <w:rFonts w:ascii="Georgia" w:cs="Georgia" w:eastAsia="Georgia" w:hAnsi="Georgia"/>
          <w:b w:val="1"/>
          <w:sz w:val="21"/>
          <w:szCs w:val="21"/>
          <w:u w:val="single"/>
        </w:rPr>
      </w:pPr>
      <w:r w:rsidDel="00000000" w:rsidR="00000000" w:rsidRPr="00000000">
        <w:rPr>
          <w:rFonts w:ascii="Georgia" w:cs="Georgia" w:eastAsia="Georgia" w:hAnsi="Georgia"/>
          <w:b w:val="1"/>
          <w:sz w:val="21"/>
          <w:szCs w:val="21"/>
          <w:u w:val="single"/>
          <w:rtl w:val="0"/>
        </w:rPr>
        <w:t xml:space="preserve">SCOPE:</w:t>
      </w:r>
    </w:p>
    <w:p w:rsidR="00000000" w:rsidDel="00000000" w:rsidP="00000000" w:rsidRDefault="00000000" w:rsidRPr="00000000" w14:paraId="00000074">
      <w:pPr>
        <w:rPr>
          <w:rFonts w:ascii="Georgia" w:cs="Georgia" w:eastAsia="Georgia" w:hAnsi="Georgia"/>
          <w:b w:val="1"/>
          <w:sz w:val="21"/>
          <w:szCs w:val="21"/>
          <w:u w:val="single"/>
        </w:rPr>
      </w:pPr>
      <w:r w:rsidDel="00000000" w:rsidR="00000000" w:rsidRPr="00000000">
        <w:rPr>
          <w:rFonts w:ascii="Georgia" w:cs="Georgia" w:eastAsia="Georgia" w:hAnsi="Georgia"/>
          <w:b w:val="1"/>
          <w:sz w:val="21"/>
          <w:szCs w:val="21"/>
          <w:u w:val="single"/>
          <w:rtl w:val="0"/>
        </w:rPr>
        <w:t xml:space="preserve">The following were the deliverable:</w:t>
      </w:r>
    </w:p>
    <w:p w:rsidR="00000000" w:rsidDel="00000000" w:rsidP="00000000" w:rsidRDefault="00000000" w:rsidRPr="00000000" w14:paraId="00000075">
      <w:pPr>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Try out different experiments using CNN Architecture for image classification into 10 classes of CIFAR 10 dataset</w:t>
      </w:r>
    </w:p>
    <w:p w:rsidR="00000000" w:rsidDel="00000000" w:rsidP="00000000" w:rsidRDefault="00000000" w:rsidRPr="00000000" w14:paraId="00000076">
      <w:pPr>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1)  Research about the existing models with less computation power</w:t>
      </w:r>
    </w:p>
    <w:p w:rsidR="00000000" w:rsidDel="00000000" w:rsidP="00000000" w:rsidRDefault="00000000" w:rsidRPr="00000000" w14:paraId="00000077">
      <w:pPr>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2)  CNN using 4 layers</w:t>
      </w:r>
    </w:p>
    <w:p w:rsidR="00000000" w:rsidDel="00000000" w:rsidP="00000000" w:rsidRDefault="00000000" w:rsidRPr="00000000" w14:paraId="00000078">
      <w:pPr>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3)  CNN using 6 layers</w:t>
      </w:r>
    </w:p>
    <w:p w:rsidR="00000000" w:rsidDel="00000000" w:rsidP="00000000" w:rsidRDefault="00000000" w:rsidRPr="00000000" w14:paraId="00000079">
      <w:pPr>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4)  VGG16 pretrained model[4]</w:t>
      </w:r>
    </w:p>
    <w:p w:rsidR="00000000" w:rsidDel="00000000" w:rsidP="00000000" w:rsidRDefault="00000000" w:rsidRPr="00000000" w14:paraId="0000007A">
      <w:pPr>
        <w:rPr>
          <w:rFonts w:ascii="Georgia" w:cs="Georgia" w:eastAsia="Georgia" w:hAnsi="Georgia"/>
          <w:b w:val="1"/>
          <w:sz w:val="21"/>
          <w:szCs w:val="21"/>
          <w:u w:val="single"/>
        </w:rPr>
      </w:pPr>
      <w:r w:rsidDel="00000000" w:rsidR="00000000" w:rsidRPr="00000000">
        <w:rPr>
          <w:rtl w:val="0"/>
        </w:rPr>
      </w:r>
    </w:p>
    <w:p w:rsidR="00000000" w:rsidDel="00000000" w:rsidP="00000000" w:rsidRDefault="00000000" w:rsidRPr="00000000" w14:paraId="0000007B">
      <w:pPr>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The above experiments were conducted and pipelined as we were exploring each architecture.This meant having to explore each resource, the different configurations of CNN’s and optimize the network in order to understand the difference in each parameter makes in terms of model efficiency.</w:t>
      </w:r>
    </w:p>
    <w:p w:rsidR="00000000" w:rsidDel="00000000" w:rsidP="00000000" w:rsidRDefault="00000000" w:rsidRPr="00000000" w14:paraId="0000007C">
      <w:pPr>
        <w:rPr>
          <w:rFonts w:ascii="Georgia" w:cs="Georgia" w:eastAsia="Georgia" w:hAnsi="Georgia"/>
          <w:sz w:val="21"/>
          <w:szCs w:val="21"/>
        </w:rPr>
      </w:pPr>
      <w:r w:rsidDel="00000000" w:rsidR="00000000" w:rsidRPr="00000000">
        <w:rPr>
          <w:rtl w:val="0"/>
        </w:rPr>
      </w:r>
    </w:p>
    <w:p w:rsidR="00000000" w:rsidDel="00000000" w:rsidP="00000000" w:rsidRDefault="00000000" w:rsidRPr="00000000" w14:paraId="0000007D">
      <w:pPr>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We split the work between the three of us where we all conducted research about the topic and then each member explored sub-heading 2, 3 and 4 individually and conveyed their understanding.</w:t>
      </w:r>
    </w:p>
    <w:p w:rsidR="00000000" w:rsidDel="00000000" w:rsidP="00000000" w:rsidRDefault="00000000" w:rsidRPr="00000000" w14:paraId="0000007E">
      <w:pPr>
        <w:rPr>
          <w:rFonts w:ascii="Georgia" w:cs="Georgia" w:eastAsia="Georgia" w:hAnsi="Georgia"/>
          <w:sz w:val="21"/>
          <w:szCs w:val="21"/>
        </w:rPr>
      </w:pPr>
      <w:r w:rsidDel="00000000" w:rsidR="00000000" w:rsidRPr="00000000">
        <w:rPr>
          <w:rtl w:val="0"/>
        </w:rPr>
      </w:r>
    </w:p>
    <w:p w:rsidR="00000000" w:rsidDel="00000000" w:rsidP="00000000" w:rsidRDefault="00000000" w:rsidRPr="00000000" w14:paraId="0000007F">
      <w:pPr>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The project really helped all three of us to understand most of the relevant concepts taught in class about Neural Networks and left us with a thirst for further research in the domain.</w:t>
      </w:r>
    </w:p>
    <w:p w:rsidR="00000000" w:rsidDel="00000000" w:rsidP="00000000" w:rsidRDefault="00000000" w:rsidRPr="00000000" w14:paraId="00000080">
      <w:pPr>
        <w:rPr>
          <w:rFonts w:ascii="Georgia" w:cs="Georgia" w:eastAsia="Georgia" w:hAnsi="Georgia"/>
          <w:sz w:val="21"/>
          <w:szCs w:val="21"/>
        </w:rPr>
      </w:pPr>
      <w:r w:rsidDel="00000000" w:rsidR="00000000" w:rsidRPr="00000000">
        <w:rPr>
          <w:rtl w:val="0"/>
        </w:rPr>
      </w:r>
    </w:p>
    <w:p w:rsidR="00000000" w:rsidDel="00000000" w:rsidP="00000000" w:rsidRDefault="00000000" w:rsidRPr="00000000" w14:paraId="00000081">
      <w:pPr>
        <w:rPr>
          <w:rFonts w:ascii="Georgia" w:cs="Georgia" w:eastAsia="Georgia" w:hAnsi="Georgia"/>
          <w:b w:val="1"/>
          <w:sz w:val="21"/>
          <w:szCs w:val="21"/>
          <w:u w:val="single"/>
        </w:rPr>
      </w:pPr>
      <w:r w:rsidDel="00000000" w:rsidR="00000000" w:rsidRPr="00000000">
        <w:rPr>
          <w:rFonts w:ascii="Georgia" w:cs="Georgia" w:eastAsia="Georgia" w:hAnsi="Georgia"/>
          <w:b w:val="1"/>
          <w:sz w:val="21"/>
          <w:szCs w:val="21"/>
          <w:u w:val="single"/>
          <w:rtl w:val="0"/>
        </w:rPr>
        <w:t xml:space="preserve">CONTEXT</w:t>
      </w:r>
      <w:r w:rsidDel="00000000" w:rsidR="00000000" w:rsidRPr="00000000">
        <w:rPr>
          <w:rFonts w:ascii="Georgia" w:cs="Georgia" w:eastAsia="Georgia" w:hAnsi="Georgia"/>
          <w:b w:val="1"/>
          <w:sz w:val="21"/>
          <w:szCs w:val="21"/>
          <w:u w:val="single"/>
          <w:rtl w:val="0"/>
        </w:rPr>
        <w:t xml:space="preserve">:</w:t>
      </w:r>
    </w:p>
    <w:p w:rsidR="00000000" w:rsidDel="00000000" w:rsidP="00000000" w:rsidRDefault="00000000" w:rsidRPr="00000000" w14:paraId="00000082">
      <w:pPr>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The final architecture built was combination of parameters and hyperparameters that gave the best results from the above conducted experiments.</w:t>
      </w:r>
    </w:p>
    <w:p w:rsidR="00000000" w:rsidDel="00000000" w:rsidP="00000000" w:rsidRDefault="00000000" w:rsidRPr="00000000" w14:paraId="00000083">
      <w:pPr>
        <w:rPr>
          <w:rFonts w:ascii="Georgia" w:cs="Georgia" w:eastAsia="Georgia" w:hAnsi="Georgia"/>
          <w:sz w:val="21"/>
          <w:szCs w:val="21"/>
        </w:rPr>
      </w:pPr>
      <w:r w:rsidDel="00000000" w:rsidR="00000000" w:rsidRPr="00000000">
        <w:rPr>
          <w:rtl w:val="0"/>
        </w:rPr>
      </w:r>
    </w:p>
    <w:p w:rsidR="00000000" w:rsidDel="00000000" w:rsidP="00000000" w:rsidRDefault="00000000" w:rsidRPr="00000000" w14:paraId="00000084">
      <w:pPr>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The reference for the architecture and explanation of the each layer  are in the references.</w:t>
      </w:r>
    </w:p>
    <w:p w:rsidR="00000000" w:rsidDel="00000000" w:rsidP="00000000" w:rsidRDefault="00000000" w:rsidRPr="00000000" w14:paraId="00000085">
      <w:pPr>
        <w:rPr>
          <w:rFonts w:ascii="Georgia" w:cs="Georgia" w:eastAsia="Georgia" w:hAnsi="Georgia"/>
          <w:sz w:val="21"/>
          <w:szCs w:val="21"/>
        </w:rPr>
      </w:pPr>
      <w:r w:rsidDel="00000000" w:rsidR="00000000" w:rsidRPr="00000000">
        <w:rPr>
          <w:rtl w:val="0"/>
        </w:rPr>
      </w:r>
    </w:p>
    <w:p w:rsidR="00000000" w:rsidDel="00000000" w:rsidP="00000000" w:rsidRDefault="00000000" w:rsidRPr="00000000" w14:paraId="00000086">
      <w:pPr>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From the given architectures, we tweaked the model to in terms of depth and width. We introduced dropout, batch normalisation and data augmentation to have a model that’s stable in terms of efficiency and performance.</w:t>
      </w:r>
    </w:p>
    <w:p w:rsidR="00000000" w:rsidDel="00000000" w:rsidP="00000000" w:rsidRDefault="00000000" w:rsidRPr="00000000" w14:paraId="00000087">
      <w:pPr>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Our approach was to build and extend the work we did on the 4th assignment and then include external research in our notebooks to come up with the model that we finalized on.</w:t>
      </w:r>
    </w:p>
    <w:p w:rsidR="00000000" w:rsidDel="00000000" w:rsidP="00000000" w:rsidRDefault="00000000" w:rsidRPr="00000000" w14:paraId="00000088">
      <w:pPr>
        <w:rPr>
          <w:rFonts w:ascii="Georgia" w:cs="Georgia" w:eastAsia="Georgia" w:hAnsi="Georgia"/>
          <w:sz w:val="21"/>
          <w:szCs w:val="21"/>
        </w:rPr>
      </w:pPr>
      <w:r w:rsidDel="00000000" w:rsidR="00000000" w:rsidRPr="00000000">
        <w:rPr>
          <w:rtl w:val="0"/>
        </w:rPr>
      </w:r>
    </w:p>
    <w:p w:rsidR="00000000" w:rsidDel="00000000" w:rsidP="00000000" w:rsidRDefault="00000000" w:rsidRPr="00000000" w14:paraId="00000089">
      <w:pPr>
        <w:shd w:fill="ffffff" w:val="clear"/>
        <w:spacing w:after="120" w:before="120" w:lineRule="auto"/>
        <w:jc w:val="both"/>
        <w:rPr>
          <w:rFonts w:ascii="Roboto" w:cs="Roboto" w:eastAsia="Roboto" w:hAnsi="Roboto"/>
          <w:b w:val="1"/>
          <w:color w:val="222222"/>
          <w:u w:val="single"/>
        </w:rPr>
      </w:pPr>
      <w:r w:rsidDel="00000000" w:rsidR="00000000" w:rsidRPr="00000000">
        <w:rPr>
          <w:rFonts w:ascii="Roboto" w:cs="Roboto" w:eastAsia="Roboto" w:hAnsi="Roboto"/>
          <w:b w:val="1"/>
          <w:color w:val="222222"/>
          <w:u w:val="single"/>
          <w:rtl w:val="0"/>
        </w:rPr>
        <w:t xml:space="preserve">REFERENCES:</w:t>
      </w:r>
    </w:p>
    <w:p w:rsidR="00000000" w:rsidDel="00000000" w:rsidP="00000000" w:rsidRDefault="00000000" w:rsidRPr="00000000" w14:paraId="0000008A">
      <w:pPr>
        <w:shd w:fill="ffffff" w:val="clear"/>
        <w:spacing w:after="120" w:before="120" w:lineRule="auto"/>
        <w:jc w:val="both"/>
        <w:rPr>
          <w:rFonts w:ascii="Georgia" w:cs="Georgia" w:eastAsia="Georgia" w:hAnsi="Georgia"/>
          <w:color w:val="222222"/>
          <w:sz w:val="20"/>
          <w:szCs w:val="20"/>
        </w:rPr>
      </w:pPr>
      <w:r w:rsidDel="00000000" w:rsidR="00000000" w:rsidRPr="00000000">
        <w:rPr>
          <w:rFonts w:ascii="Georgia" w:cs="Georgia" w:eastAsia="Georgia" w:hAnsi="Georgia"/>
          <w:color w:val="222222"/>
          <w:sz w:val="20"/>
          <w:szCs w:val="20"/>
          <w:rtl w:val="0"/>
        </w:rPr>
        <w:t xml:space="preserve">1.</w:t>
      </w:r>
      <w:hyperlink r:id="rId17">
        <w:r w:rsidDel="00000000" w:rsidR="00000000" w:rsidRPr="00000000">
          <w:rPr>
            <w:rFonts w:ascii="Georgia" w:cs="Georgia" w:eastAsia="Georgia" w:hAnsi="Georgia"/>
            <w:color w:val="1155cc"/>
            <w:sz w:val="20"/>
            <w:szCs w:val="20"/>
            <w:u w:val="single"/>
            <w:rtl w:val="0"/>
          </w:rPr>
          <w:t xml:space="preserve">https://www.cs.toronto.edu/~kriz/cifar.html</w:t>
        </w:r>
      </w:hyperlink>
      <w:r w:rsidDel="00000000" w:rsidR="00000000" w:rsidRPr="00000000">
        <w:rPr>
          <w:rtl w:val="0"/>
        </w:rPr>
      </w:r>
    </w:p>
    <w:p w:rsidR="00000000" w:rsidDel="00000000" w:rsidP="00000000" w:rsidRDefault="00000000" w:rsidRPr="00000000" w14:paraId="0000008B">
      <w:pPr>
        <w:shd w:fill="ffffff" w:val="clear"/>
        <w:spacing w:after="120" w:before="120" w:lineRule="auto"/>
        <w:jc w:val="both"/>
        <w:rPr>
          <w:rFonts w:ascii="Georgia" w:cs="Georgia" w:eastAsia="Georgia" w:hAnsi="Georgia"/>
          <w:color w:val="222222"/>
          <w:sz w:val="20"/>
          <w:szCs w:val="20"/>
        </w:rPr>
      </w:pPr>
      <w:r w:rsidDel="00000000" w:rsidR="00000000" w:rsidRPr="00000000">
        <w:rPr>
          <w:rFonts w:ascii="Georgia" w:cs="Georgia" w:eastAsia="Georgia" w:hAnsi="Georgia"/>
          <w:color w:val="222222"/>
          <w:sz w:val="20"/>
          <w:szCs w:val="20"/>
          <w:rtl w:val="0"/>
        </w:rPr>
        <w:t xml:space="preserve">2.</w:t>
      </w:r>
      <w:hyperlink r:id="rId18">
        <w:r w:rsidDel="00000000" w:rsidR="00000000" w:rsidRPr="00000000">
          <w:rPr>
            <w:rFonts w:ascii="Georgia" w:cs="Georgia" w:eastAsia="Georgia" w:hAnsi="Georgia"/>
            <w:color w:val="1155cc"/>
            <w:sz w:val="20"/>
            <w:szCs w:val="20"/>
            <w:u w:val="single"/>
            <w:rtl w:val="0"/>
          </w:rPr>
          <w:t xml:space="preserve">http://karpathy.github.io/2011/04/27/manually-classifying-cifar10/</w:t>
        </w:r>
      </w:hyperlink>
      <w:r w:rsidDel="00000000" w:rsidR="00000000" w:rsidRPr="00000000">
        <w:rPr>
          <w:rtl w:val="0"/>
        </w:rPr>
      </w:r>
    </w:p>
    <w:p w:rsidR="00000000" w:rsidDel="00000000" w:rsidP="00000000" w:rsidRDefault="00000000" w:rsidRPr="00000000" w14:paraId="0000008C">
      <w:pPr>
        <w:shd w:fill="ffffff" w:val="clear"/>
        <w:spacing w:after="120" w:before="120" w:lineRule="auto"/>
        <w:jc w:val="both"/>
        <w:rPr>
          <w:rFonts w:ascii="Georgia" w:cs="Georgia" w:eastAsia="Georgia" w:hAnsi="Georgia"/>
          <w:color w:val="222222"/>
          <w:sz w:val="20"/>
          <w:szCs w:val="20"/>
        </w:rPr>
      </w:pPr>
      <w:r w:rsidDel="00000000" w:rsidR="00000000" w:rsidRPr="00000000">
        <w:rPr>
          <w:rFonts w:ascii="Georgia" w:cs="Georgia" w:eastAsia="Georgia" w:hAnsi="Georgia"/>
          <w:color w:val="222222"/>
          <w:sz w:val="20"/>
          <w:szCs w:val="20"/>
          <w:rtl w:val="0"/>
        </w:rPr>
        <w:t xml:space="preserve">3.</w:t>
      </w:r>
      <w:hyperlink r:id="rId19">
        <w:r w:rsidDel="00000000" w:rsidR="00000000" w:rsidRPr="00000000">
          <w:rPr>
            <w:rFonts w:ascii="Georgia" w:cs="Georgia" w:eastAsia="Georgia" w:hAnsi="Georgia"/>
            <w:color w:val="1155cc"/>
            <w:sz w:val="20"/>
            <w:szCs w:val="20"/>
            <w:u w:val="single"/>
            <w:rtl w:val="0"/>
          </w:rPr>
          <w:t xml:space="preserve">https://arxiv.org/pdf/1409.1556.pdf</w:t>
        </w:r>
      </w:hyperlink>
      <w:r w:rsidDel="00000000" w:rsidR="00000000" w:rsidRPr="00000000">
        <w:rPr>
          <w:rtl w:val="0"/>
        </w:rPr>
      </w:r>
    </w:p>
    <w:p w:rsidR="00000000" w:rsidDel="00000000" w:rsidP="00000000" w:rsidRDefault="00000000" w:rsidRPr="00000000" w14:paraId="0000008D">
      <w:pPr>
        <w:shd w:fill="ffffff" w:val="clear"/>
        <w:spacing w:after="120" w:before="120" w:lineRule="auto"/>
        <w:jc w:val="both"/>
        <w:rPr>
          <w:rFonts w:ascii="Georgia" w:cs="Georgia" w:eastAsia="Georgia" w:hAnsi="Georgia"/>
          <w:color w:val="222222"/>
          <w:sz w:val="20"/>
          <w:szCs w:val="20"/>
        </w:rPr>
      </w:pPr>
      <w:r w:rsidDel="00000000" w:rsidR="00000000" w:rsidRPr="00000000">
        <w:rPr>
          <w:rFonts w:ascii="Georgia" w:cs="Georgia" w:eastAsia="Georgia" w:hAnsi="Georgia"/>
          <w:color w:val="222222"/>
          <w:sz w:val="20"/>
          <w:szCs w:val="20"/>
          <w:rtl w:val="0"/>
        </w:rPr>
        <w:t xml:space="preserve">4.</w:t>
      </w:r>
      <w:hyperlink r:id="rId20">
        <w:r w:rsidDel="00000000" w:rsidR="00000000" w:rsidRPr="00000000">
          <w:rPr>
            <w:rFonts w:ascii="Georgia" w:cs="Georgia" w:eastAsia="Georgia" w:hAnsi="Georgia"/>
            <w:color w:val="1155cc"/>
            <w:sz w:val="20"/>
            <w:szCs w:val="20"/>
            <w:u w:val="single"/>
            <w:rtl w:val="0"/>
          </w:rPr>
          <w:t xml:space="preserve">https://github.com/geifmany/cifar-vgg/blob/master/cifar10vgg.py</w:t>
        </w:r>
      </w:hyperlink>
      <w:r w:rsidDel="00000000" w:rsidR="00000000" w:rsidRPr="00000000">
        <w:rPr>
          <w:rtl w:val="0"/>
        </w:rPr>
      </w:r>
    </w:p>
    <w:p w:rsidR="00000000" w:rsidDel="00000000" w:rsidP="00000000" w:rsidRDefault="00000000" w:rsidRPr="00000000" w14:paraId="0000008E">
      <w:pPr>
        <w:shd w:fill="ffffff" w:val="clear"/>
        <w:spacing w:after="120" w:before="120" w:lineRule="auto"/>
        <w:jc w:val="both"/>
        <w:rPr>
          <w:rFonts w:ascii="Georgia" w:cs="Georgia" w:eastAsia="Georgia" w:hAnsi="Georgia"/>
          <w:color w:val="222222"/>
          <w:sz w:val="20"/>
          <w:szCs w:val="20"/>
        </w:rPr>
      </w:pPr>
      <w:r w:rsidDel="00000000" w:rsidR="00000000" w:rsidRPr="00000000">
        <w:rPr>
          <w:rFonts w:ascii="Georgia" w:cs="Georgia" w:eastAsia="Georgia" w:hAnsi="Georgia"/>
          <w:color w:val="222222"/>
          <w:sz w:val="20"/>
          <w:szCs w:val="20"/>
          <w:rtl w:val="0"/>
        </w:rPr>
        <w:t xml:space="preserve">5.</w:t>
      </w:r>
      <w:hyperlink r:id="rId21">
        <w:r w:rsidDel="00000000" w:rsidR="00000000" w:rsidRPr="00000000">
          <w:rPr>
            <w:rFonts w:ascii="Georgia" w:cs="Georgia" w:eastAsia="Georgia" w:hAnsi="Georgia"/>
            <w:color w:val="1155cc"/>
            <w:sz w:val="20"/>
            <w:szCs w:val="20"/>
            <w:u w:val="single"/>
            <w:rtl w:val="0"/>
          </w:rPr>
          <w:t xml:space="preserve">https://github.com/kuangliu/pytorch-cifar</w:t>
        </w:r>
      </w:hyperlink>
      <w:r w:rsidDel="00000000" w:rsidR="00000000" w:rsidRPr="00000000">
        <w:rPr>
          <w:rtl w:val="0"/>
        </w:rPr>
      </w:r>
    </w:p>
    <w:p w:rsidR="00000000" w:rsidDel="00000000" w:rsidP="00000000" w:rsidRDefault="00000000" w:rsidRPr="00000000" w14:paraId="0000008F">
      <w:pPr>
        <w:shd w:fill="ffffff" w:val="clear"/>
        <w:spacing w:after="120" w:before="120" w:lineRule="auto"/>
        <w:jc w:val="both"/>
        <w:rPr>
          <w:rFonts w:ascii="Georgia" w:cs="Georgia" w:eastAsia="Georgia" w:hAnsi="Georgia"/>
          <w:color w:val="222222"/>
          <w:sz w:val="20"/>
          <w:szCs w:val="20"/>
        </w:rPr>
      </w:pPr>
      <w:r w:rsidDel="00000000" w:rsidR="00000000" w:rsidRPr="00000000">
        <w:rPr>
          <w:rFonts w:ascii="Georgia" w:cs="Georgia" w:eastAsia="Georgia" w:hAnsi="Georgia"/>
          <w:color w:val="222222"/>
          <w:sz w:val="20"/>
          <w:szCs w:val="20"/>
          <w:rtl w:val="0"/>
        </w:rPr>
        <w:t xml:space="preserve">6.</w:t>
      </w:r>
      <w:hyperlink r:id="rId22">
        <w:r w:rsidDel="00000000" w:rsidR="00000000" w:rsidRPr="00000000">
          <w:rPr>
            <w:rFonts w:ascii="Georgia" w:cs="Georgia" w:eastAsia="Georgia" w:hAnsi="Georgia"/>
            <w:color w:val="1155cc"/>
            <w:sz w:val="20"/>
            <w:szCs w:val="20"/>
            <w:u w:val="single"/>
            <w:rtl w:val="0"/>
          </w:rPr>
          <w:t xml:space="preserve">https://www.youtube.com/watch?v=gmBfb6LNnZs&amp;list=PLZbbT5o_s2xq7LwI2y8_QtvuXZedL6tQU&amp;index=36</w:t>
        </w:r>
      </w:hyperlink>
      <w:r w:rsidDel="00000000" w:rsidR="00000000" w:rsidRPr="00000000">
        <w:rPr>
          <w:rtl w:val="0"/>
        </w:rPr>
      </w:r>
    </w:p>
    <w:p w:rsidR="00000000" w:rsidDel="00000000" w:rsidP="00000000" w:rsidRDefault="00000000" w:rsidRPr="00000000" w14:paraId="00000090">
      <w:pPr>
        <w:shd w:fill="ffffff" w:val="clear"/>
        <w:spacing w:after="120" w:before="120" w:lineRule="auto"/>
        <w:jc w:val="both"/>
        <w:rPr>
          <w:rFonts w:ascii="Georgia" w:cs="Georgia" w:eastAsia="Georgia" w:hAnsi="Georgia"/>
          <w:color w:val="222222"/>
          <w:sz w:val="20"/>
          <w:szCs w:val="20"/>
        </w:rPr>
      </w:pPr>
      <w:r w:rsidDel="00000000" w:rsidR="00000000" w:rsidRPr="00000000">
        <w:rPr>
          <w:rFonts w:ascii="Georgia" w:cs="Georgia" w:eastAsia="Georgia" w:hAnsi="Georgia"/>
          <w:color w:val="222222"/>
          <w:sz w:val="20"/>
          <w:szCs w:val="20"/>
          <w:rtl w:val="0"/>
        </w:rPr>
        <w:t xml:space="preserve">7.</w:t>
      </w:r>
      <w:hyperlink r:id="rId23">
        <w:r w:rsidDel="00000000" w:rsidR="00000000" w:rsidRPr="00000000">
          <w:rPr>
            <w:rFonts w:ascii="Georgia" w:cs="Georgia" w:eastAsia="Georgia" w:hAnsi="Georgia"/>
            <w:color w:val="1155cc"/>
            <w:sz w:val="20"/>
            <w:szCs w:val="20"/>
            <w:u w:val="single"/>
            <w:rtl w:val="0"/>
          </w:rPr>
          <w:t xml:space="preserve">https://blog.plon.io/tutorials/cifar-10-classification-using-keras-tutorial/</w:t>
        </w:r>
      </w:hyperlink>
      <w:r w:rsidDel="00000000" w:rsidR="00000000" w:rsidRPr="00000000">
        <w:rPr>
          <w:rtl w:val="0"/>
        </w:rPr>
      </w:r>
    </w:p>
    <w:p w:rsidR="00000000" w:rsidDel="00000000" w:rsidP="00000000" w:rsidRDefault="00000000" w:rsidRPr="00000000" w14:paraId="00000091">
      <w:pPr>
        <w:jc w:val="both"/>
        <w:rPr>
          <w:rFonts w:ascii="Roboto" w:cs="Roboto" w:eastAsia="Roboto" w:hAnsi="Roboto"/>
        </w:rPr>
      </w:pPr>
      <w:r w:rsidDel="00000000" w:rsidR="00000000" w:rsidRPr="00000000">
        <w:rPr>
          <w:rtl w:val="0"/>
        </w:rPr>
      </w:r>
    </w:p>
    <w:sectPr>
      <w:type w:val="continuous"/>
      <w:pgSz w:h="15840" w:w="12240"/>
      <w:pgMar w:bottom="1440" w:top="1440" w:left="1440" w:right="1440" w:header="72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geifmany/cifar-vgg/blob/master/cifar10vgg.py" TargetMode="External"/><Relationship Id="rId11" Type="http://schemas.openxmlformats.org/officeDocument/2006/relationships/hyperlink" Target="http://karpathy.github.io/2011/04/27/manually-classifying-cifar10/" TargetMode="External"/><Relationship Id="rId22" Type="http://schemas.openxmlformats.org/officeDocument/2006/relationships/hyperlink" Target="https://www.youtube.com/watch?v=gmBfb6LNnZs&amp;list=PLZbbT5o_s2xq7LwI2y8_QtvuXZedL6tQU&amp;index=36" TargetMode="External"/><Relationship Id="rId10" Type="http://schemas.openxmlformats.org/officeDocument/2006/relationships/hyperlink" Target="https://en.wikipedia.org/wiki/Convolutional_neural_network" TargetMode="External"/><Relationship Id="rId21" Type="http://schemas.openxmlformats.org/officeDocument/2006/relationships/hyperlink" Target="https://github.com/kuangliu/pytorch-cifar" TargetMode="External"/><Relationship Id="rId13" Type="http://schemas.openxmlformats.org/officeDocument/2006/relationships/image" Target="media/image4.png"/><Relationship Id="rId12" Type="http://schemas.openxmlformats.org/officeDocument/2006/relationships/image" Target="media/image5.png"/><Relationship Id="rId23" Type="http://schemas.openxmlformats.org/officeDocument/2006/relationships/hyperlink" Target="https://blog.plon.io/tutorials/cifar-10-classification-using-keras-tutoria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Computer_vision" TargetMode="External"/><Relationship Id="rId15" Type="http://schemas.openxmlformats.org/officeDocument/2006/relationships/image" Target="media/image2.png"/><Relationship Id="rId14" Type="http://schemas.openxmlformats.org/officeDocument/2006/relationships/image" Target="media/image3.png"/><Relationship Id="rId17" Type="http://schemas.openxmlformats.org/officeDocument/2006/relationships/hyperlink" Target="https://www.cs.toronto.edu/~kriz/cifar.html" TargetMode="External"/><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yperlink" Target="https://arxiv.org/pdf/1409.1556.pdf" TargetMode="External"/><Relationship Id="rId6" Type="http://schemas.openxmlformats.org/officeDocument/2006/relationships/hyperlink" Target="https://en.wikipedia.org/wiki/Canadian_Institute_for_Advanced_Research" TargetMode="External"/><Relationship Id="rId18" Type="http://schemas.openxmlformats.org/officeDocument/2006/relationships/hyperlink" Target="http://karpathy.github.io/2011/04/27/manually-classifying-cifar10/" TargetMode="External"/><Relationship Id="rId7" Type="http://schemas.openxmlformats.org/officeDocument/2006/relationships/hyperlink" Target="https://www.cs.toronto.edu/~kriz/cifar.html" TargetMode="External"/><Relationship Id="rId8" Type="http://schemas.openxmlformats.org/officeDocument/2006/relationships/hyperlink" Target="https://en.wikipedia.org/wiki/Machine_learn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