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3B42" w:rsidRDefault="00273B42" w:rsidP="00273B42">
      <w:pPr>
        <w:rPr>
          <w:rFonts w:ascii="Times New Roman" w:hAnsi="Times New Roman" w:cs="Times New Roman"/>
        </w:rPr>
      </w:pPr>
      <w:bookmarkStart w:id="0" w:name="_Hlk480814476"/>
      <w:bookmarkEnd w:id="0"/>
      <w:r>
        <w:rPr>
          <w:noProof/>
        </w:rPr>
        <w:drawing>
          <wp:anchor distT="0" distB="0" distL="114300" distR="114300" simplePos="0" relativeHeight="251661312" behindDoc="1" locked="0" layoutInCell="1" allowOverlap="1">
            <wp:simplePos x="0" y="0"/>
            <wp:positionH relativeFrom="margin">
              <wp:posOffset>-304800</wp:posOffset>
            </wp:positionH>
            <wp:positionV relativeFrom="paragraph">
              <wp:posOffset>0</wp:posOffset>
            </wp:positionV>
            <wp:extent cx="6560820" cy="3002280"/>
            <wp:effectExtent l="0" t="0" r="0" b="7620"/>
            <wp:wrapTopAndBottom/>
            <wp:docPr id="3" name="Picture 3" descr="http://info.umkc.edu/faculty-job-openings/wp-content/uploads/2011/10/UMK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fo.umkc.edu/faculty-job-openings/wp-content/uploads/2011/10/UMKC-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60820" cy="300228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                                  </w:t>
      </w:r>
    </w:p>
    <w:p w:rsidR="00273B42" w:rsidRDefault="00273B42" w:rsidP="00273B42">
      <w:pPr>
        <w:rPr>
          <w:rFonts w:ascii="Times New Roman" w:hAnsi="Times New Roman" w:cs="Times New Roman"/>
        </w:rPr>
      </w:pPr>
      <w:r>
        <w:rPr>
          <w:rFonts w:ascii="Times New Roman" w:hAnsi="Times New Roman" w:cs="Times New Roman"/>
        </w:rPr>
        <w:t xml:space="preserve">                                                   </w:t>
      </w:r>
    </w:p>
    <w:p w:rsidR="00273B42" w:rsidRDefault="00273B42" w:rsidP="00273B42">
      <w:pPr>
        <w:rPr>
          <w:rFonts w:ascii="Times New Roman" w:hAnsi="Times New Roman" w:cs="Times New Roman"/>
        </w:rPr>
      </w:pPr>
    </w:p>
    <w:p w:rsidR="00273B42" w:rsidRDefault="00273B42" w:rsidP="00273B42">
      <w:pPr>
        <w:rPr>
          <w:rFonts w:ascii="Times New Roman" w:hAnsi="Times New Roman" w:cs="Times New Roman"/>
          <w:color w:val="C45911" w:themeColor="accent2" w:themeShade="BF"/>
        </w:rPr>
      </w:pPr>
      <w:r>
        <w:rPr>
          <w:rFonts w:ascii="Times New Roman" w:hAnsi="Times New Roman" w:cs="Times New Roman"/>
          <w:color w:val="C45911" w:themeColor="accent2" w:themeShade="BF"/>
        </w:rPr>
        <w:t xml:space="preserve">                                   </w:t>
      </w:r>
    </w:p>
    <w:p w:rsidR="00273B42" w:rsidRDefault="00273B42" w:rsidP="00273B42">
      <w:pPr>
        <w:ind w:left="1440"/>
        <w:rPr>
          <w:rFonts w:ascii="Times New Roman" w:hAnsi="Times New Roman" w:cs="Times New Roman"/>
          <w:color w:val="C45911" w:themeColor="accent2" w:themeShade="BF"/>
          <w14:glow w14:rad="101600">
            <w14:schemeClr w14:val="accent3">
              <w14:alpha w14:val="60000"/>
              <w14:satMod w14:val="175000"/>
            </w14:schemeClr>
          </w14:glow>
          <w14:textOutline w14:w="9525" w14:cap="rnd" w14:cmpd="sng" w14:algn="ctr">
            <w14:solidFill>
              <w14:schemeClr w14:val="accent2">
                <w14:lumMod w14:val="75000"/>
              </w14:schemeClr>
            </w14:solidFill>
            <w14:prstDash w14:val="solid"/>
            <w14:bevel/>
          </w14:textOutline>
        </w:rPr>
      </w:pPr>
      <w:r>
        <w:rPr>
          <w:rFonts w:ascii="Times New Roman" w:hAnsi="Times New Roman" w:cs="Times New Roman"/>
          <w:color w:val="C45911" w:themeColor="accent2" w:themeShade="BF"/>
          <w14:glow w14:rad="101600">
            <w14:schemeClr w14:val="accent3">
              <w14:alpha w14:val="60000"/>
              <w14:satMod w14:val="175000"/>
            </w14:schemeClr>
          </w14:glow>
          <w14:textOutline w14:w="9525" w14:cap="rnd" w14:cmpd="sng" w14:algn="ctr">
            <w14:solidFill>
              <w14:schemeClr w14:val="accent2">
                <w14:lumMod w14:val="75000"/>
              </w14:schemeClr>
            </w14:solidFill>
            <w14:prstDash w14:val="solid"/>
            <w14:bevel/>
          </w14:textOutline>
        </w:rPr>
        <w:t xml:space="preserve">        </w:t>
      </w:r>
      <w:r>
        <w:rPr>
          <w:rFonts w:ascii="Times New Roman" w:hAnsi="Times New Roman" w:cs="Times New Roman"/>
          <w:color w:val="C45911" w:themeColor="accent2" w:themeShade="BF"/>
          <w:sz w:val="96"/>
          <w:szCs w:val="96"/>
          <w14:glow w14:rad="101600">
            <w14:schemeClr w14:val="accent3">
              <w14:alpha w14:val="60000"/>
              <w14:satMod w14:val="175000"/>
            </w14:schemeClr>
          </w14:glow>
          <w14:reflection w14:blurRad="6350" w14:stA="53000" w14:stPos="0" w14:endA="300" w14:endPos="35500" w14:dist="0" w14:dir="5400000" w14:fadeDir="5400000" w14:sx="100000" w14:sy="-90000" w14:kx="0" w14:ky="0" w14:algn="bl"/>
          <w14:textOutline w14:w="9525" w14:cap="flat" w14:cmpd="sng" w14:algn="ctr">
            <w14:solidFill>
              <w14:schemeClr w14:val="accent2">
                <w14:lumMod w14:val="75000"/>
              </w14:schemeClr>
            </w14:solidFill>
            <w14:prstDash w14:val="solid"/>
            <w14:round/>
          </w14:textOutline>
        </w:rPr>
        <w:t>Hidden Hurdles</w:t>
      </w:r>
    </w:p>
    <w:p w:rsidR="00273B42" w:rsidRDefault="00273B42" w:rsidP="00273B42">
      <w:pPr>
        <w:rPr>
          <w:rFonts w:ascii="Times New Roman" w:hAnsi="Times New Roman" w:cs="Times New Roman"/>
          <w:sz w:val="32"/>
          <w:szCs w:val="32"/>
        </w:rPr>
      </w:pPr>
      <w:r>
        <w:rPr>
          <w:rFonts w:ascii="Times New Roman" w:hAnsi="Times New Roman" w:cs="Times New Roman"/>
          <w:sz w:val="52"/>
          <w:szCs w:val="52"/>
        </w:rPr>
        <w:t xml:space="preserve">                   </w:t>
      </w:r>
      <w:r>
        <w:rPr>
          <w:rFonts w:ascii="Times New Roman" w:hAnsi="Times New Roman" w:cs="Times New Roman"/>
          <w:sz w:val="32"/>
          <w:szCs w:val="32"/>
        </w:rPr>
        <w:t xml:space="preserve">(CS5542-Big Data Analytics and Apps) </w:t>
      </w:r>
    </w:p>
    <w:p w:rsidR="00273B42" w:rsidRDefault="00273B42" w:rsidP="00273B42">
      <w:pPr>
        <w:rPr>
          <w:rFonts w:ascii="Times New Roman" w:hAnsi="Times New Roman" w:cs="Times New Roman"/>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Project Report-3</w:t>
      </w:r>
    </w:p>
    <w:p w:rsidR="00273B42" w:rsidRDefault="00273B42" w:rsidP="00273B42">
      <w:pPr>
        <w:rPr>
          <w:rFonts w:ascii="Times New Roman" w:hAnsi="Times New Roman" w:cs="Times New Roman"/>
        </w:rPr>
      </w:pPr>
      <w:r>
        <w:rPr>
          <w:rFonts w:ascii="Times New Roman" w:hAnsi="Times New Roman" w:cs="Times New Roman"/>
        </w:rPr>
        <w:t xml:space="preserve">                                                                  </w:t>
      </w:r>
    </w:p>
    <w:p w:rsidR="00273B42" w:rsidRDefault="00273B42" w:rsidP="00273B42">
      <w:pPr>
        <w:rPr>
          <w:rFonts w:ascii="Times New Roman" w:hAnsi="Times New Roman" w:cs="Times New Roman"/>
        </w:rPr>
      </w:pPr>
    </w:p>
    <w:p w:rsidR="00273B42" w:rsidRDefault="00273B42" w:rsidP="004B48DB">
      <w:pPr>
        <w:jc w:val="both"/>
        <w:rPr>
          <w:rFonts w:ascii="Times New Roman" w:hAnsi="Times New Roman" w:cs="Times New Roman"/>
          <w:b/>
          <w:color w:val="002060"/>
          <w:sz w:val="24"/>
          <w:szCs w:val="24"/>
        </w:rPr>
      </w:pPr>
      <w:r>
        <w:rPr>
          <w:rFonts w:ascii="Times New Roman" w:hAnsi="Times New Roman" w:cs="Times New Roman"/>
          <w:b/>
          <w:color w:val="44546A" w:themeColor="text2"/>
          <w:sz w:val="36"/>
          <w:szCs w:val="36"/>
        </w:rPr>
        <w:t xml:space="preserve">                                 </w:t>
      </w:r>
      <w:r w:rsidR="00061C5B">
        <w:rPr>
          <w:rFonts w:ascii="Times New Roman" w:hAnsi="Times New Roman" w:cs="Times New Roman"/>
          <w:b/>
          <w:color w:val="44546A" w:themeColor="text2"/>
          <w:sz w:val="36"/>
          <w:szCs w:val="36"/>
        </w:rPr>
        <w:tab/>
      </w:r>
      <w:r w:rsidR="00061C5B">
        <w:rPr>
          <w:rFonts w:ascii="Times New Roman" w:hAnsi="Times New Roman" w:cs="Times New Roman"/>
          <w:b/>
          <w:color w:val="44546A" w:themeColor="text2"/>
          <w:sz w:val="36"/>
          <w:szCs w:val="36"/>
        </w:rPr>
        <w:tab/>
      </w:r>
      <w:r w:rsidR="00061C5B">
        <w:rPr>
          <w:rFonts w:ascii="Times New Roman" w:hAnsi="Times New Roman" w:cs="Times New Roman"/>
          <w:b/>
          <w:color w:val="44546A" w:themeColor="text2"/>
          <w:sz w:val="36"/>
          <w:szCs w:val="36"/>
        </w:rPr>
        <w:tab/>
      </w:r>
      <w:r w:rsidR="00AA34D3">
        <w:rPr>
          <w:rFonts w:ascii="Times New Roman" w:hAnsi="Times New Roman" w:cs="Times New Roman"/>
          <w:b/>
          <w:color w:val="44546A" w:themeColor="text2"/>
          <w:sz w:val="36"/>
          <w:szCs w:val="36"/>
        </w:rPr>
        <w:t xml:space="preserve">     </w:t>
      </w:r>
      <w:r>
        <w:rPr>
          <w:rFonts w:ascii="Times New Roman" w:hAnsi="Times New Roman" w:cs="Times New Roman"/>
          <w:b/>
          <w:color w:val="002060"/>
          <w:sz w:val="24"/>
          <w:szCs w:val="24"/>
        </w:rPr>
        <w:t xml:space="preserve">By </w:t>
      </w:r>
      <w:r w:rsidR="00061C5B">
        <w:rPr>
          <w:rFonts w:ascii="Times New Roman" w:hAnsi="Times New Roman" w:cs="Times New Roman"/>
          <w:b/>
          <w:color w:val="002060"/>
          <w:sz w:val="24"/>
          <w:szCs w:val="24"/>
        </w:rPr>
        <w:t>. . . .</w:t>
      </w:r>
      <w:r w:rsidR="0048395B">
        <w:rPr>
          <w:rFonts w:ascii="Times New Roman" w:hAnsi="Times New Roman" w:cs="Times New Roman"/>
          <w:b/>
          <w:color w:val="002060"/>
          <w:sz w:val="24"/>
          <w:szCs w:val="24"/>
        </w:rPr>
        <w:tab/>
      </w:r>
      <w:r>
        <w:rPr>
          <w:rFonts w:ascii="Times New Roman" w:hAnsi="Times New Roman" w:cs="Times New Roman"/>
          <w:b/>
          <w:color w:val="002060"/>
          <w:sz w:val="24"/>
          <w:szCs w:val="24"/>
        </w:rPr>
        <w:t xml:space="preserve"> </w:t>
      </w:r>
    </w:p>
    <w:p w:rsidR="00273B42" w:rsidRDefault="00273B42" w:rsidP="00386226">
      <w:pPr>
        <w:ind w:left="2880"/>
        <w:rPr>
          <w:rFonts w:ascii="Times New Roman" w:hAnsi="Times New Roman" w:cs="Times New Roman"/>
          <w:color w:val="002060"/>
          <w:sz w:val="28"/>
          <w:szCs w:val="28"/>
        </w:rPr>
      </w:pPr>
      <w:r>
        <w:rPr>
          <w:rFonts w:ascii="Times New Roman" w:hAnsi="Times New Roman" w:cs="Times New Roman"/>
          <w:b/>
          <w:color w:val="002060"/>
          <w:sz w:val="32"/>
          <w:szCs w:val="32"/>
        </w:rPr>
        <w:t xml:space="preserve"> </w:t>
      </w:r>
      <w:r w:rsidR="00061C5B">
        <w:rPr>
          <w:rFonts w:ascii="Times New Roman" w:hAnsi="Times New Roman" w:cs="Times New Roman"/>
          <w:b/>
          <w:color w:val="002060"/>
          <w:sz w:val="32"/>
          <w:szCs w:val="32"/>
        </w:rPr>
        <w:tab/>
      </w:r>
      <w:r w:rsidR="00061C5B">
        <w:rPr>
          <w:rFonts w:ascii="Times New Roman" w:hAnsi="Times New Roman" w:cs="Times New Roman"/>
          <w:b/>
          <w:color w:val="002060"/>
          <w:sz w:val="32"/>
          <w:szCs w:val="32"/>
        </w:rPr>
        <w:tab/>
      </w:r>
      <w:r w:rsidR="00061C5B">
        <w:rPr>
          <w:rFonts w:ascii="Times New Roman" w:hAnsi="Times New Roman" w:cs="Times New Roman"/>
          <w:b/>
          <w:color w:val="002060"/>
          <w:sz w:val="32"/>
          <w:szCs w:val="32"/>
        </w:rPr>
        <w:tab/>
      </w:r>
      <w:r w:rsidR="004B48DB">
        <w:rPr>
          <w:rFonts w:ascii="Times New Roman" w:hAnsi="Times New Roman" w:cs="Times New Roman"/>
          <w:b/>
          <w:color w:val="002060"/>
          <w:sz w:val="32"/>
          <w:szCs w:val="32"/>
        </w:rPr>
        <w:t xml:space="preserve">     </w:t>
      </w:r>
      <w:r>
        <w:rPr>
          <w:rFonts w:ascii="Times New Roman" w:hAnsi="Times New Roman" w:cs="Times New Roman"/>
          <w:b/>
          <w:color w:val="002060"/>
          <w:sz w:val="28"/>
          <w:szCs w:val="28"/>
        </w:rPr>
        <w:t>Team 3</w:t>
      </w:r>
    </w:p>
    <w:p w:rsidR="00273B42" w:rsidRDefault="00273B42" w:rsidP="00386226">
      <w:pPr>
        <w:rPr>
          <w:rFonts w:ascii="Times New Roman" w:hAnsi="Times New Roman" w:cs="Times New Roman"/>
          <w:i/>
          <w:color w:val="1F3864" w:themeColor="accent1" w:themeShade="80"/>
          <w:sz w:val="28"/>
          <w:szCs w:val="28"/>
        </w:rPr>
      </w:pPr>
      <w:r>
        <w:rPr>
          <w:rFonts w:ascii="Times New Roman" w:hAnsi="Times New Roman" w:cs="Times New Roman"/>
          <w:sz w:val="28"/>
          <w:szCs w:val="28"/>
        </w:rPr>
        <w:t xml:space="preserve">                                          </w:t>
      </w:r>
      <w:r w:rsidR="00061C5B">
        <w:rPr>
          <w:rFonts w:ascii="Times New Roman" w:hAnsi="Times New Roman" w:cs="Times New Roman"/>
          <w:sz w:val="28"/>
          <w:szCs w:val="28"/>
        </w:rPr>
        <w:tab/>
      </w:r>
      <w:r w:rsidR="00061C5B">
        <w:rPr>
          <w:rFonts w:ascii="Times New Roman" w:hAnsi="Times New Roman" w:cs="Times New Roman"/>
          <w:sz w:val="28"/>
          <w:szCs w:val="28"/>
        </w:rPr>
        <w:tab/>
      </w:r>
      <w:r w:rsidR="00061C5B">
        <w:rPr>
          <w:rFonts w:ascii="Times New Roman" w:hAnsi="Times New Roman" w:cs="Times New Roman"/>
          <w:sz w:val="28"/>
          <w:szCs w:val="28"/>
        </w:rPr>
        <w:tab/>
      </w:r>
      <w:r w:rsidR="004B48DB">
        <w:rPr>
          <w:rFonts w:ascii="Times New Roman" w:hAnsi="Times New Roman" w:cs="Times New Roman"/>
          <w:sz w:val="28"/>
          <w:szCs w:val="28"/>
        </w:rPr>
        <w:t xml:space="preserve">     </w:t>
      </w:r>
      <w:r>
        <w:rPr>
          <w:rFonts w:ascii="Times New Roman" w:hAnsi="Times New Roman" w:cs="Times New Roman"/>
          <w:i/>
          <w:color w:val="1F3864" w:themeColor="accent1" w:themeShade="80"/>
          <w:sz w:val="28"/>
          <w:szCs w:val="28"/>
        </w:rPr>
        <w:t xml:space="preserve">Thipparthi Manasa T - 40 </w:t>
      </w:r>
    </w:p>
    <w:p w:rsidR="00273B42" w:rsidRDefault="00273B42" w:rsidP="00386226">
      <w:pPr>
        <w:rPr>
          <w:rFonts w:ascii="Times New Roman" w:hAnsi="Times New Roman" w:cs="Times New Roman"/>
          <w:i/>
          <w:color w:val="1F3864" w:themeColor="accent1" w:themeShade="80"/>
          <w:sz w:val="28"/>
          <w:szCs w:val="28"/>
        </w:rPr>
      </w:pPr>
      <w:r>
        <w:rPr>
          <w:rFonts w:ascii="Times New Roman" w:hAnsi="Times New Roman" w:cs="Times New Roman"/>
          <w:i/>
          <w:color w:val="1F3864" w:themeColor="accent1" w:themeShade="80"/>
          <w:sz w:val="28"/>
          <w:szCs w:val="28"/>
        </w:rPr>
        <w:t xml:space="preserve">                                          </w:t>
      </w:r>
      <w:r w:rsidR="00061C5B">
        <w:rPr>
          <w:rFonts w:ascii="Times New Roman" w:hAnsi="Times New Roman" w:cs="Times New Roman"/>
          <w:i/>
          <w:color w:val="1F3864" w:themeColor="accent1" w:themeShade="80"/>
          <w:sz w:val="28"/>
          <w:szCs w:val="28"/>
        </w:rPr>
        <w:tab/>
      </w:r>
      <w:r w:rsidR="00061C5B">
        <w:rPr>
          <w:rFonts w:ascii="Times New Roman" w:hAnsi="Times New Roman" w:cs="Times New Roman"/>
          <w:i/>
          <w:color w:val="1F3864" w:themeColor="accent1" w:themeShade="80"/>
          <w:sz w:val="28"/>
          <w:szCs w:val="28"/>
        </w:rPr>
        <w:tab/>
      </w:r>
      <w:r w:rsidR="00061C5B">
        <w:rPr>
          <w:rFonts w:ascii="Times New Roman" w:hAnsi="Times New Roman" w:cs="Times New Roman"/>
          <w:i/>
          <w:color w:val="1F3864" w:themeColor="accent1" w:themeShade="80"/>
          <w:sz w:val="28"/>
          <w:szCs w:val="28"/>
        </w:rPr>
        <w:tab/>
      </w:r>
      <w:r w:rsidR="004B48DB">
        <w:rPr>
          <w:rFonts w:ascii="Times New Roman" w:hAnsi="Times New Roman" w:cs="Times New Roman"/>
          <w:i/>
          <w:color w:val="1F3864" w:themeColor="accent1" w:themeShade="80"/>
          <w:sz w:val="28"/>
          <w:szCs w:val="28"/>
        </w:rPr>
        <w:t xml:space="preserve">     </w:t>
      </w:r>
      <w:r>
        <w:rPr>
          <w:rFonts w:ascii="Times New Roman" w:hAnsi="Times New Roman" w:cs="Times New Roman"/>
          <w:i/>
          <w:color w:val="1F3864" w:themeColor="accent1" w:themeShade="80"/>
          <w:sz w:val="28"/>
          <w:szCs w:val="28"/>
        </w:rPr>
        <w:t xml:space="preserve">Gudibandi </w:t>
      </w:r>
      <w:r>
        <w:rPr>
          <w:rFonts w:ascii="Times New Roman" w:hAnsi="Times New Roman" w:cs="Times New Roman"/>
          <w:i/>
          <w:color w:val="1F3864" w:themeColor="accent1" w:themeShade="80"/>
          <w:sz w:val="28"/>
          <w:szCs w:val="28"/>
        </w:rPr>
        <w:t>SaiJyothi</w:t>
      </w:r>
      <w:r>
        <w:rPr>
          <w:rFonts w:ascii="Times New Roman" w:hAnsi="Times New Roman" w:cs="Times New Roman"/>
          <w:i/>
          <w:color w:val="1F3864" w:themeColor="accent1" w:themeShade="80"/>
          <w:sz w:val="28"/>
          <w:szCs w:val="28"/>
        </w:rPr>
        <w:t xml:space="preserve"> - 12 </w:t>
      </w:r>
    </w:p>
    <w:p w:rsidR="00273B42" w:rsidRDefault="00273B42" w:rsidP="00386226">
      <w:pPr>
        <w:rPr>
          <w:rFonts w:ascii="Times New Roman" w:hAnsi="Times New Roman" w:cs="Times New Roman"/>
          <w:i/>
          <w:color w:val="1F3864" w:themeColor="accent1" w:themeShade="80"/>
          <w:sz w:val="28"/>
          <w:szCs w:val="28"/>
        </w:rPr>
      </w:pPr>
      <w:r>
        <w:rPr>
          <w:rFonts w:ascii="Times New Roman" w:hAnsi="Times New Roman" w:cs="Times New Roman"/>
          <w:i/>
          <w:color w:val="1F3864" w:themeColor="accent1" w:themeShade="80"/>
          <w:sz w:val="28"/>
          <w:szCs w:val="28"/>
        </w:rPr>
        <w:t xml:space="preserve">                                          </w:t>
      </w:r>
      <w:r w:rsidR="00061C5B">
        <w:rPr>
          <w:rFonts w:ascii="Times New Roman" w:hAnsi="Times New Roman" w:cs="Times New Roman"/>
          <w:i/>
          <w:color w:val="1F3864" w:themeColor="accent1" w:themeShade="80"/>
          <w:sz w:val="28"/>
          <w:szCs w:val="28"/>
        </w:rPr>
        <w:tab/>
      </w:r>
      <w:r w:rsidR="00061C5B">
        <w:rPr>
          <w:rFonts w:ascii="Times New Roman" w:hAnsi="Times New Roman" w:cs="Times New Roman"/>
          <w:i/>
          <w:color w:val="1F3864" w:themeColor="accent1" w:themeShade="80"/>
          <w:sz w:val="28"/>
          <w:szCs w:val="28"/>
        </w:rPr>
        <w:tab/>
      </w:r>
      <w:r w:rsidR="00061C5B">
        <w:rPr>
          <w:rFonts w:ascii="Times New Roman" w:hAnsi="Times New Roman" w:cs="Times New Roman"/>
          <w:i/>
          <w:color w:val="1F3864" w:themeColor="accent1" w:themeShade="80"/>
          <w:sz w:val="28"/>
          <w:szCs w:val="28"/>
        </w:rPr>
        <w:tab/>
      </w:r>
      <w:r w:rsidR="004B48DB">
        <w:rPr>
          <w:rFonts w:ascii="Times New Roman" w:hAnsi="Times New Roman" w:cs="Times New Roman"/>
          <w:i/>
          <w:color w:val="1F3864" w:themeColor="accent1" w:themeShade="80"/>
          <w:sz w:val="28"/>
          <w:szCs w:val="28"/>
        </w:rPr>
        <w:t xml:space="preserve">     </w:t>
      </w:r>
      <w:r>
        <w:rPr>
          <w:rFonts w:ascii="Times New Roman" w:hAnsi="Times New Roman" w:cs="Times New Roman"/>
          <w:i/>
          <w:color w:val="1F3864" w:themeColor="accent1" w:themeShade="80"/>
          <w:sz w:val="28"/>
          <w:szCs w:val="28"/>
        </w:rPr>
        <w:t xml:space="preserve">Puthana Sujitha - 33 </w:t>
      </w:r>
    </w:p>
    <w:p w:rsidR="00273B42" w:rsidRDefault="00273B42" w:rsidP="00386226">
      <w:pPr>
        <w:ind w:left="2160" w:firstLine="720"/>
        <w:rPr>
          <w:rFonts w:ascii="Times New Roman" w:hAnsi="Times New Roman" w:cs="Times New Roman"/>
          <w:i/>
          <w:color w:val="1F3864" w:themeColor="accent1" w:themeShade="80"/>
          <w:sz w:val="28"/>
          <w:szCs w:val="28"/>
        </w:rPr>
      </w:pPr>
      <w:r>
        <w:rPr>
          <w:rFonts w:ascii="Times New Roman" w:hAnsi="Times New Roman" w:cs="Times New Roman"/>
          <w:i/>
          <w:color w:val="1F3864" w:themeColor="accent1" w:themeShade="80"/>
          <w:sz w:val="28"/>
          <w:szCs w:val="28"/>
        </w:rPr>
        <w:t xml:space="preserve"> </w:t>
      </w:r>
      <w:r w:rsidR="00061C5B">
        <w:rPr>
          <w:rFonts w:ascii="Times New Roman" w:hAnsi="Times New Roman" w:cs="Times New Roman"/>
          <w:i/>
          <w:color w:val="1F3864" w:themeColor="accent1" w:themeShade="80"/>
          <w:sz w:val="28"/>
          <w:szCs w:val="28"/>
        </w:rPr>
        <w:tab/>
      </w:r>
      <w:r w:rsidR="00061C5B">
        <w:rPr>
          <w:rFonts w:ascii="Times New Roman" w:hAnsi="Times New Roman" w:cs="Times New Roman"/>
          <w:i/>
          <w:color w:val="1F3864" w:themeColor="accent1" w:themeShade="80"/>
          <w:sz w:val="28"/>
          <w:szCs w:val="28"/>
        </w:rPr>
        <w:tab/>
      </w:r>
      <w:r w:rsidR="00061C5B">
        <w:rPr>
          <w:rFonts w:ascii="Times New Roman" w:hAnsi="Times New Roman" w:cs="Times New Roman"/>
          <w:i/>
          <w:color w:val="1F3864" w:themeColor="accent1" w:themeShade="80"/>
          <w:sz w:val="28"/>
          <w:szCs w:val="28"/>
        </w:rPr>
        <w:tab/>
      </w:r>
      <w:r w:rsidR="004B48DB">
        <w:rPr>
          <w:rFonts w:ascii="Times New Roman" w:hAnsi="Times New Roman" w:cs="Times New Roman"/>
          <w:i/>
          <w:color w:val="1F3864" w:themeColor="accent1" w:themeShade="80"/>
          <w:sz w:val="28"/>
          <w:szCs w:val="28"/>
        </w:rPr>
        <w:t xml:space="preserve">     </w:t>
      </w:r>
      <w:r>
        <w:rPr>
          <w:rFonts w:ascii="Times New Roman" w:hAnsi="Times New Roman" w:cs="Times New Roman"/>
          <w:i/>
          <w:color w:val="1F3864" w:themeColor="accent1" w:themeShade="80"/>
          <w:sz w:val="28"/>
          <w:szCs w:val="28"/>
        </w:rPr>
        <w:t>Sri Harsha Kumar Raja Golla – 10</w:t>
      </w:r>
    </w:p>
    <w:p w:rsidR="00FE485D" w:rsidRPr="00E359CE" w:rsidRDefault="00F6571D" w:rsidP="00386226">
      <w:pPr>
        <w:ind w:left="2160"/>
        <w:rPr>
          <w:rFonts w:ascii="Times New Roman" w:hAnsi="Times New Roman" w:cs="Times New Roman"/>
          <w:i/>
          <w:color w:val="C45911" w:themeColor="accent2" w:themeShade="BF"/>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59CE">
        <w:rPr>
          <w:rFonts w:cstheme="minorHAnsi"/>
          <w:color w:val="C45911" w:themeColor="accent2" w:themeShade="BF"/>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Project Management</w:t>
      </w:r>
    </w:p>
    <w:p w:rsidR="006F0FF6" w:rsidRPr="00273B42" w:rsidRDefault="00DF4097" w:rsidP="00BE3A4A">
      <w:pPr>
        <w:rPr>
          <w:b/>
          <w:color w:val="0070C0"/>
          <w:sz w:val="28"/>
          <w:szCs w:val="28"/>
        </w:rPr>
      </w:pPr>
      <w:r w:rsidRPr="00273B42">
        <w:rPr>
          <w:b/>
          <w:color w:val="0070C0"/>
          <w:sz w:val="28"/>
          <w:szCs w:val="28"/>
        </w:rPr>
        <w:t>R</w:t>
      </w:r>
      <w:r w:rsidR="00524916" w:rsidRPr="00273B42">
        <w:rPr>
          <w:b/>
          <w:color w:val="0070C0"/>
          <w:sz w:val="28"/>
          <w:szCs w:val="28"/>
        </w:rPr>
        <w:t>eport</w:t>
      </w:r>
      <w:r w:rsidR="00BE3A4A" w:rsidRPr="00273B42">
        <w:rPr>
          <w:b/>
          <w:color w:val="0070C0"/>
          <w:sz w:val="28"/>
          <w:szCs w:val="28"/>
        </w:rPr>
        <w:t xml:space="preserve"> your project progress and plan:</w:t>
      </w:r>
    </w:p>
    <w:p w:rsidR="00662CE2" w:rsidRDefault="00662CE2" w:rsidP="00524916">
      <w:pPr>
        <w:rPr>
          <w:sz w:val="24"/>
          <w:szCs w:val="24"/>
        </w:rPr>
      </w:pPr>
      <w:r w:rsidRPr="00662CE2">
        <w:rPr>
          <w:sz w:val="24"/>
          <w:szCs w:val="24"/>
        </w:rPr>
        <w:t>We have completed the project of Hidden Hurdles game using 3 different methods namely External API (Clarif</w:t>
      </w:r>
      <w:bookmarkStart w:id="1" w:name="_GoBack"/>
      <w:bookmarkEnd w:id="1"/>
      <w:r w:rsidRPr="00662CE2">
        <w:rPr>
          <w:sz w:val="24"/>
          <w:szCs w:val="24"/>
        </w:rPr>
        <w:t xml:space="preserve">ai), Machine Learning (Random Forest) and Tensor Flow in 3 different levels. We have also implemented Google conversation API using API.AI. </w:t>
      </w:r>
    </w:p>
    <w:p w:rsidR="00DF4097" w:rsidRDefault="00524916" w:rsidP="00524916">
      <w:pPr>
        <w:rPr>
          <w:b/>
          <w:color w:val="0070C0"/>
          <w:sz w:val="28"/>
          <w:szCs w:val="28"/>
        </w:rPr>
      </w:pPr>
      <w:r w:rsidRPr="00273B42">
        <w:rPr>
          <w:b/>
          <w:color w:val="0070C0"/>
          <w:sz w:val="28"/>
          <w:szCs w:val="28"/>
        </w:rPr>
        <w:t>Plan &amp; Project Timelines</w:t>
      </w:r>
      <w:r w:rsidR="00DF4097" w:rsidRPr="00273B42">
        <w:rPr>
          <w:b/>
          <w:color w:val="0070C0"/>
          <w:sz w:val="28"/>
          <w:szCs w:val="28"/>
        </w:rPr>
        <w:t xml:space="preserve">, Members, Task </w:t>
      </w:r>
      <w:r w:rsidR="00FE485D" w:rsidRPr="00273B42">
        <w:rPr>
          <w:b/>
          <w:color w:val="0070C0"/>
          <w:sz w:val="28"/>
          <w:szCs w:val="28"/>
        </w:rPr>
        <w:t>Responsibility,</w:t>
      </w:r>
      <w:r w:rsidR="00DF4097" w:rsidRPr="00273B42">
        <w:rPr>
          <w:b/>
          <w:color w:val="0070C0"/>
          <w:sz w:val="28"/>
          <w:szCs w:val="28"/>
        </w:rPr>
        <w:t xml:space="preserve"> and Implementation status report:</w:t>
      </w:r>
    </w:p>
    <w:p w:rsidR="00C92A49" w:rsidRPr="00273B42" w:rsidRDefault="00C92A49" w:rsidP="00524916">
      <w:pPr>
        <w:rPr>
          <w:b/>
          <w:color w:val="0070C0"/>
          <w:sz w:val="28"/>
          <w:szCs w:val="28"/>
        </w:rPr>
      </w:pPr>
      <w:r>
        <w:rPr>
          <w:noProof/>
        </w:rPr>
        <w:drawing>
          <wp:inline distT="0" distB="0" distL="0" distR="0" wp14:anchorId="3A609716" wp14:editId="73559237">
            <wp:extent cx="5943600" cy="5989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989320"/>
                    </a:xfrm>
                    <a:prstGeom prst="rect">
                      <a:avLst/>
                    </a:prstGeom>
                  </pic:spPr>
                </pic:pic>
              </a:graphicData>
            </a:graphic>
          </wp:inline>
        </w:drawing>
      </w:r>
    </w:p>
    <w:p w:rsidR="00A6583C" w:rsidRPr="00C92A49" w:rsidRDefault="00C92A49" w:rsidP="00524916">
      <w:pPr>
        <w:rPr>
          <w:b/>
          <w:color w:val="0070C0"/>
          <w:sz w:val="28"/>
          <w:szCs w:val="28"/>
        </w:rPr>
      </w:pPr>
      <w:r w:rsidRPr="00C92A49">
        <w:rPr>
          <w:b/>
          <w:color w:val="0070C0"/>
          <w:sz w:val="28"/>
          <w:szCs w:val="28"/>
        </w:rPr>
        <w:lastRenderedPageBreak/>
        <w:t>Issues:</w:t>
      </w:r>
    </w:p>
    <w:p w:rsidR="00C92A49" w:rsidRDefault="00C92A49" w:rsidP="00524916">
      <w:pPr>
        <w:rPr>
          <w:b/>
          <w:sz w:val="28"/>
          <w:szCs w:val="28"/>
        </w:rPr>
      </w:pPr>
      <w:r>
        <w:rPr>
          <w:noProof/>
        </w:rPr>
        <w:drawing>
          <wp:inline distT="0" distB="0" distL="0" distR="0" wp14:anchorId="52080926" wp14:editId="1953CCE6">
            <wp:extent cx="5942965" cy="3657600"/>
            <wp:effectExtent l="0" t="0" r="635" b="0"/>
            <wp:docPr id="2" name="Picture 2" descr="C:\Users\saijy\AppData\Local\Microsoft\Windows\INetCache\Content.Word\Increment3_Iss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jy\AppData\Local\Microsoft\Windows\INetCache\Content.Word\Increment3_Issu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838" cy="3658753"/>
                    </a:xfrm>
                    <a:prstGeom prst="rect">
                      <a:avLst/>
                    </a:prstGeom>
                    <a:noFill/>
                    <a:ln>
                      <a:noFill/>
                    </a:ln>
                  </pic:spPr>
                </pic:pic>
              </a:graphicData>
            </a:graphic>
          </wp:inline>
        </w:drawing>
      </w:r>
    </w:p>
    <w:p w:rsidR="006F0FF6" w:rsidRPr="00273B42" w:rsidRDefault="00DF4097" w:rsidP="00524916">
      <w:pPr>
        <w:rPr>
          <w:color w:val="0070C0"/>
        </w:rPr>
      </w:pPr>
      <w:r w:rsidRPr="00273B42">
        <w:rPr>
          <w:b/>
          <w:color w:val="0070C0"/>
          <w:sz w:val="28"/>
          <w:szCs w:val="28"/>
        </w:rPr>
        <w:t>Description</w:t>
      </w:r>
      <w:r w:rsidRPr="00273B42">
        <w:rPr>
          <w:color w:val="0070C0"/>
        </w:rPr>
        <w:t>:</w:t>
      </w:r>
    </w:p>
    <w:p w:rsidR="00DF4097" w:rsidRPr="00273B42" w:rsidRDefault="00FE485D" w:rsidP="00FE485D">
      <w:pPr>
        <w:spacing w:after="92"/>
        <w:ind w:right="803"/>
        <w:jc w:val="both"/>
        <w:rPr>
          <w:rFonts w:cstheme="minorHAnsi"/>
          <w:sz w:val="24"/>
        </w:rPr>
      </w:pPr>
      <w:r w:rsidRPr="00273B42">
        <w:rPr>
          <w:rFonts w:cstheme="minorHAnsi"/>
          <w:color w:val="000000" w:themeColor="text1"/>
          <w:sz w:val="24"/>
        </w:rPr>
        <w:t xml:space="preserve">The core purpose of our project is to classify the image using External API (Clarifai API), Machine Learning(Spark) and Deep Learning (Tensor Flow) and compare to find the model which gives the best accuracy. Here we compared the above three approaches based on Accuracy and time measurements using our own Image data. We have designed a game with multiple levels where in the object images are hidden in the background and the users should find the image. Once the user finds the hidden image, then this image is sent to one of the three models to find out to which image class it belongs to and the result obtained is compared with the predefined values. For every correct selection, the score increments and the corresponding image name is mark as found. We have included 3 such levels and on successful completion of a single level user is moved on to next level. For the user’s convenience, we have included an Interactive Question Answering Google conversation API that can be useful in case of providing hints to the user in case of any help. And for this we have used certain tools like api.ai, Heroku and Mongo DB to save the results. </w:t>
      </w:r>
      <w:r w:rsidRPr="00273B42">
        <w:rPr>
          <w:rFonts w:cstheme="minorHAnsi"/>
          <w:sz w:val="24"/>
        </w:rPr>
        <w:t>The goal is to analyze an image selected by the player using Image Analysis in the three different approaches and produce the corresponding output. This output is then compared with the remaining models to find out the best accuracy rate.</w:t>
      </w:r>
    </w:p>
    <w:p w:rsidR="00D9639A" w:rsidRDefault="00D9639A" w:rsidP="00524916">
      <w:pPr>
        <w:rPr>
          <w:rFonts w:cstheme="minorHAnsi"/>
          <w:sz w:val="24"/>
        </w:rPr>
      </w:pPr>
    </w:p>
    <w:p w:rsidR="006F0FF6" w:rsidRPr="00D9639A" w:rsidRDefault="00DF4097" w:rsidP="00524916">
      <w:r w:rsidRPr="00273B42">
        <w:rPr>
          <w:b/>
          <w:color w:val="0070C0"/>
          <w:sz w:val="28"/>
          <w:szCs w:val="28"/>
        </w:rPr>
        <w:lastRenderedPageBreak/>
        <w:t>Responsibility:</w:t>
      </w:r>
    </w:p>
    <w:tbl>
      <w:tblPr>
        <w:tblStyle w:val="TableGrid"/>
        <w:tblW w:w="9463" w:type="dxa"/>
        <w:tblLook w:val="04A0" w:firstRow="1" w:lastRow="0" w:firstColumn="1" w:lastColumn="0" w:noHBand="0" w:noVBand="1"/>
      </w:tblPr>
      <w:tblGrid>
        <w:gridCol w:w="2811"/>
        <w:gridCol w:w="6652"/>
      </w:tblGrid>
      <w:tr w:rsidR="00273B42" w:rsidRPr="00273B42" w:rsidTr="004B48DB">
        <w:trPr>
          <w:trHeight w:val="539"/>
        </w:trPr>
        <w:tc>
          <w:tcPr>
            <w:tcW w:w="2811" w:type="dxa"/>
            <w:shd w:val="clear" w:color="auto" w:fill="B4C6E7" w:themeFill="accent1" w:themeFillTint="66"/>
          </w:tcPr>
          <w:p w:rsidR="003B7B70" w:rsidRPr="00701C32" w:rsidRDefault="003B7B70" w:rsidP="00E9436D">
            <w:pPr>
              <w:jc w:val="center"/>
              <w:rPr>
                <w:b/>
                <w:color w:val="000000" w:themeColor="text1"/>
              </w:rPr>
            </w:pPr>
            <w:r w:rsidRPr="004B48DB">
              <w:rPr>
                <w:b/>
                <w:color w:val="000000" w:themeColor="text1"/>
                <w:sz w:val="24"/>
              </w:rPr>
              <w:t>Team Member Name</w:t>
            </w:r>
          </w:p>
        </w:tc>
        <w:tc>
          <w:tcPr>
            <w:tcW w:w="6652" w:type="dxa"/>
            <w:shd w:val="clear" w:color="auto" w:fill="B4C6E7" w:themeFill="accent1" w:themeFillTint="66"/>
          </w:tcPr>
          <w:p w:rsidR="003B7B70" w:rsidRPr="00701C32" w:rsidRDefault="003B7B70" w:rsidP="00E9436D">
            <w:pPr>
              <w:jc w:val="center"/>
              <w:rPr>
                <w:b/>
                <w:color w:val="000000" w:themeColor="text1"/>
              </w:rPr>
            </w:pPr>
            <w:r w:rsidRPr="004B48DB">
              <w:rPr>
                <w:b/>
                <w:color w:val="000000" w:themeColor="text1"/>
                <w:sz w:val="24"/>
              </w:rPr>
              <w:t>Task Accomplished</w:t>
            </w:r>
          </w:p>
        </w:tc>
      </w:tr>
      <w:tr w:rsidR="003B7B70" w:rsidTr="00273B42">
        <w:trPr>
          <w:trHeight w:val="910"/>
        </w:trPr>
        <w:tc>
          <w:tcPr>
            <w:tcW w:w="2811" w:type="dxa"/>
          </w:tcPr>
          <w:p w:rsidR="003B7B70" w:rsidRDefault="003B7B70" w:rsidP="00524916">
            <w:r>
              <w:t>Manasa Thipparthi</w:t>
            </w:r>
          </w:p>
        </w:tc>
        <w:tc>
          <w:tcPr>
            <w:tcW w:w="6652" w:type="dxa"/>
          </w:tcPr>
          <w:p w:rsidR="003B7B70" w:rsidRDefault="003B7B70" w:rsidP="00524916">
            <w:r>
              <w:t>Data Collection, Level1 Image Data Training, Designing UI: Level Page, Hints, Timer,</w:t>
            </w:r>
            <w:r w:rsidR="00273B42">
              <w:t xml:space="preserve"> Clarifai, </w:t>
            </w:r>
            <w:r w:rsidR="00454456">
              <w:t>Tensor</w:t>
            </w:r>
            <w:r w:rsidR="00C114D4">
              <w:t xml:space="preserve"> </w:t>
            </w:r>
            <w:r w:rsidR="00454456">
              <w:t>Flow,</w:t>
            </w:r>
            <w:r>
              <w:t xml:space="preserve"> Documentation</w:t>
            </w:r>
            <w:r w:rsidR="00273B42">
              <w:t>-IEEE paper and Project Reports, Architecture Diagram.</w:t>
            </w:r>
          </w:p>
        </w:tc>
      </w:tr>
      <w:tr w:rsidR="003B7B70" w:rsidTr="00273B42">
        <w:trPr>
          <w:trHeight w:val="941"/>
        </w:trPr>
        <w:tc>
          <w:tcPr>
            <w:tcW w:w="2811" w:type="dxa"/>
            <w:shd w:val="clear" w:color="auto" w:fill="D9E2F3" w:themeFill="accent1" w:themeFillTint="33"/>
          </w:tcPr>
          <w:p w:rsidR="003B7B70" w:rsidRDefault="003B7B70" w:rsidP="00524916">
            <w:r>
              <w:t>SaiJyothi Gudibandi</w:t>
            </w:r>
          </w:p>
        </w:tc>
        <w:tc>
          <w:tcPr>
            <w:tcW w:w="6652" w:type="dxa"/>
            <w:shd w:val="clear" w:color="auto" w:fill="D9E2F3" w:themeFill="accent1" w:themeFillTint="33"/>
          </w:tcPr>
          <w:p w:rsidR="003B7B70" w:rsidRDefault="003B7B70" w:rsidP="00524916">
            <w:r>
              <w:t>Data Collection, Level1 Image Data Training, Designing UI: Level Page, Score,</w:t>
            </w:r>
            <w:r w:rsidR="00273B42">
              <w:t xml:space="preserve"> Clarifai,</w:t>
            </w:r>
            <w:r w:rsidR="00454456">
              <w:t xml:space="preserve"> Tensor</w:t>
            </w:r>
            <w:r w:rsidR="00C114D4">
              <w:t xml:space="preserve"> </w:t>
            </w:r>
            <w:r w:rsidR="00454456">
              <w:t>Flow</w:t>
            </w:r>
            <w:r w:rsidR="00273B42">
              <w:t>,</w:t>
            </w:r>
            <w:r>
              <w:t xml:space="preserve"> </w:t>
            </w:r>
            <w:r w:rsidR="00273B42">
              <w:t>Documentation-IEEE paper and Project Reports</w:t>
            </w:r>
            <w:r w:rsidR="00273B42">
              <w:t>, Activity Diagram</w:t>
            </w:r>
            <w:r w:rsidR="00273B42">
              <w:t>.</w:t>
            </w:r>
          </w:p>
        </w:tc>
      </w:tr>
      <w:tr w:rsidR="003B7B70" w:rsidTr="00273B42">
        <w:trPr>
          <w:trHeight w:val="910"/>
        </w:trPr>
        <w:tc>
          <w:tcPr>
            <w:tcW w:w="2811" w:type="dxa"/>
          </w:tcPr>
          <w:p w:rsidR="003B7B70" w:rsidRDefault="003B7B70" w:rsidP="00524916">
            <w:r>
              <w:t>Sujitha Puthana</w:t>
            </w:r>
          </w:p>
        </w:tc>
        <w:tc>
          <w:tcPr>
            <w:tcW w:w="6652" w:type="dxa"/>
          </w:tcPr>
          <w:p w:rsidR="003B7B70" w:rsidRDefault="003B7B70" w:rsidP="00524916">
            <w:r>
              <w:t xml:space="preserve">Data Set Collection, Level3 image data training, Designing of UI game for level 3, Google conversation API, </w:t>
            </w:r>
            <w:r w:rsidR="00273B42">
              <w:t>Documentation</w:t>
            </w:r>
            <w:r w:rsidR="00273B42">
              <w:t>, Project Proposal.</w:t>
            </w:r>
          </w:p>
        </w:tc>
      </w:tr>
      <w:tr w:rsidR="003B7B70" w:rsidTr="00273B42">
        <w:trPr>
          <w:trHeight w:val="910"/>
        </w:trPr>
        <w:tc>
          <w:tcPr>
            <w:tcW w:w="2811" w:type="dxa"/>
            <w:shd w:val="clear" w:color="auto" w:fill="D9E2F3" w:themeFill="accent1" w:themeFillTint="33"/>
          </w:tcPr>
          <w:p w:rsidR="003B7B70" w:rsidRDefault="003B7B70" w:rsidP="00524916">
            <w:r>
              <w:t>Sri Harsha Kumar Raja Golla</w:t>
            </w:r>
          </w:p>
        </w:tc>
        <w:tc>
          <w:tcPr>
            <w:tcW w:w="6652" w:type="dxa"/>
            <w:shd w:val="clear" w:color="auto" w:fill="D9E2F3" w:themeFill="accent1" w:themeFillTint="33"/>
          </w:tcPr>
          <w:p w:rsidR="003B7B70" w:rsidRDefault="003B7B70" w:rsidP="00524916">
            <w:r>
              <w:t xml:space="preserve">Data Collection, </w:t>
            </w:r>
            <w:r w:rsidR="00525A40">
              <w:t>Clar</w:t>
            </w:r>
            <w:r>
              <w:t>ifai API, Designing UI: Level Page,</w:t>
            </w:r>
            <w:r w:rsidR="00454456">
              <w:t xml:space="preserve"> Tensor</w:t>
            </w:r>
            <w:r w:rsidR="00C114D4">
              <w:t xml:space="preserve"> </w:t>
            </w:r>
            <w:r w:rsidR="00454456">
              <w:t>Flow,</w:t>
            </w:r>
            <w:r w:rsidR="00525A40">
              <w:t xml:space="preserve"> </w:t>
            </w:r>
            <w:r>
              <w:t>Documentation</w:t>
            </w:r>
            <w:r w:rsidR="00273B42">
              <w:t xml:space="preserve">-IEEE paper and Project Reports, </w:t>
            </w:r>
            <w:r w:rsidR="00273B42">
              <w:t>Sequence Diagram</w:t>
            </w:r>
            <w:r w:rsidR="00525A40">
              <w:t>.</w:t>
            </w:r>
          </w:p>
        </w:tc>
      </w:tr>
    </w:tbl>
    <w:p w:rsidR="003B7B70" w:rsidRDefault="003B7B70" w:rsidP="00524916"/>
    <w:tbl>
      <w:tblPr>
        <w:tblStyle w:val="TableGrid"/>
        <w:tblpPr w:leftFromText="180" w:rightFromText="180" w:vertAnchor="text" w:horzAnchor="margin" w:tblpY="358"/>
        <w:tblW w:w="0" w:type="auto"/>
        <w:tblLook w:val="04A0" w:firstRow="1" w:lastRow="0" w:firstColumn="1" w:lastColumn="0" w:noHBand="0" w:noVBand="1"/>
      </w:tblPr>
      <w:tblGrid>
        <w:gridCol w:w="2875"/>
        <w:gridCol w:w="3273"/>
      </w:tblGrid>
      <w:tr w:rsidR="00B67745" w:rsidTr="00E9436D">
        <w:trPr>
          <w:trHeight w:val="430"/>
        </w:trPr>
        <w:tc>
          <w:tcPr>
            <w:tcW w:w="2875" w:type="dxa"/>
            <w:shd w:val="clear" w:color="auto" w:fill="B4C6E7" w:themeFill="accent1" w:themeFillTint="66"/>
          </w:tcPr>
          <w:p w:rsidR="00B67745" w:rsidRDefault="00B67745" w:rsidP="00E9436D">
            <w:pPr>
              <w:jc w:val="center"/>
              <w:rPr>
                <w:b/>
                <w:sz w:val="28"/>
                <w:szCs w:val="28"/>
              </w:rPr>
            </w:pPr>
            <w:r w:rsidRPr="004B48DB">
              <w:rPr>
                <w:b/>
                <w:sz w:val="24"/>
                <w:szCs w:val="28"/>
              </w:rPr>
              <w:t>Task</w:t>
            </w:r>
          </w:p>
        </w:tc>
        <w:tc>
          <w:tcPr>
            <w:tcW w:w="3273" w:type="dxa"/>
            <w:shd w:val="clear" w:color="auto" w:fill="B4C6E7" w:themeFill="accent1" w:themeFillTint="66"/>
          </w:tcPr>
          <w:p w:rsidR="00B67745" w:rsidRDefault="00B67745" w:rsidP="00E9436D">
            <w:pPr>
              <w:jc w:val="center"/>
              <w:rPr>
                <w:b/>
                <w:sz w:val="28"/>
                <w:szCs w:val="28"/>
              </w:rPr>
            </w:pPr>
            <w:r w:rsidRPr="004B48DB">
              <w:rPr>
                <w:b/>
                <w:sz w:val="24"/>
                <w:szCs w:val="28"/>
              </w:rPr>
              <w:t>Time taken to complete</w:t>
            </w:r>
          </w:p>
        </w:tc>
      </w:tr>
      <w:tr w:rsidR="00B67745" w:rsidTr="00E9436D">
        <w:trPr>
          <w:trHeight w:val="783"/>
        </w:trPr>
        <w:tc>
          <w:tcPr>
            <w:tcW w:w="2875" w:type="dxa"/>
          </w:tcPr>
          <w:p w:rsidR="00B67745" w:rsidRDefault="00B67745" w:rsidP="00B67745">
            <w:r>
              <w:t>Data Set Collection</w:t>
            </w:r>
          </w:p>
          <w:p w:rsidR="00B67745" w:rsidRPr="00B67745" w:rsidRDefault="00B67745" w:rsidP="00B67745">
            <w:pPr>
              <w:rPr>
                <w:sz w:val="28"/>
                <w:szCs w:val="28"/>
              </w:rPr>
            </w:pPr>
          </w:p>
        </w:tc>
        <w:tc>
          <w:tcPr>
            <w:tcW w:w="3273" w:type="dxa"/>
          </w:tcPr>
          <w:p w:rsidR="00B67745" w:rsidRDefault="00B67745" w:rsidP="00B67745">
            <w:pPr>
              <w:rPr>
                <w:b/>
                <w:sz w:val="28"/>
                <w:szCs w:val="28"/>
              </w:rPr>
            </w:pPr>
            <w:r>
              <w:t>8 Hours</w:t>
            </w:r>
          </w:p>
        </w:tc>
      </w:tr>
      <w:tr w:rsidR="00B67745" w:rsidTr="00E9436D">
        <w:trPr>
          <w:trHeight w:val="783"/>
        </w:trPr>
        <w:tc>
          <w:tcPr>
            <w:tcW w:w="2875" w:type="dxa"/>
            <w:shd w:val="clear" w:color="auto" w:fill="D9E2F3" w:themeFill="accent1" w:themeFillTint="33"/>
          </w:tcPr>
          <w:p w:rsidR="00B67745" w:rsidRDefault="00B67745" w:rsidP="00B67745">
            <w:r>
              <w:t>Training of Data sets</w:t>
            </w:r>
          </w:p>
          <w:p w:rsidR="00B67745" w:rsidRDefault="00B67745" w:rsidP="00B67745">
            <w:pPr>
              <w:rPr>
                <w:b/>
                <w:sz w:val="28"/>
                <w:szCs w:val="28"/>
              </w:rPr>
            </w:pPr>
          </w:p>
        </w:tc>
        <w:tc>
          <w:tcPr>
            <w:tcW w:w="3273" w:type="dxa"/>
            <w:shd w:val="clear" w:color="auto" w:fill="D9E2F3" w:themeFill="accent1" w:themeFillTint="33"/>
          </w:tcPr>
          <w:p w:rsidR="00B67745" w:rsidRDefault="00B67745" w:rsidP="00B67745">
            <w:pPr>
              <w:rPr>
                <w:b/>
                <w:sz w:val="28"/>
                <w:szCs w:val="28"/>
              </w:rPr>
            </w:pPr>
            <w:r>
              <w:t>12 Hours</w:t>
            </w:r>
          </w:p>
        </w:tc>
      </w:tr>
      <w:tr w:rsidR="00B67745" w:rsidTr="00E9436D">
        <w:trPr>
          <w:trHeight w:val="768"/>
        </w:trPr>
        <w:tc>
          <w:tcPr>
            <w:tcW w:w="2875" w:type="dxa"/>
          </w:tcPr>
          <w:p w:rsidR="00B67745" w:rsidRDefault="00B67745" w:rsidP="00B67745">
            <w:r>
              <w:t>Designing of Web Application</w:t>
            </w:r>
          </w:p>
          <w:p w:rsidR="00B67745" w:rsidRDefault="00B67745" w:rsidP="00B67745">
            <w:pPr>
              <w:rPr>
                <w:b/>
                <w:sz w:val="28"/>
                <w:szCs w:val="28"/>
              </w:rPr>
            </w:pPr>
          </w:p>
        </w:tc>
        <w:tc>
          <w:tcPr>
            <w:tcW w:w="3273" w:type="dxa"/>
          </w:tcPr>
          <w:p w:rsidR="00B67745" w:rsidRDefault="00B67745" w:rsidP="00B67745">
            <w:pPr>
              <w:rPr>
                <w:b/>
                <w:sz w:val="28"/>
                <w:szCs w:val="28"/>
              </w:rPr>
            </w:pPr>
            <w:r>
              <w:t>20 Hours</w:t>
            </w:r>
          </w:p>
        </w:tc>
      </w:tr>
      <w:tr w:rsidR="00B67745" w:rsidTr="00E9436D">
        <w:trPr>
          <w:trHeight w:val="783"/>
        </w:trPr>
        <w:tc>
          <w:tcPr>
            <w:tcW w:w="2875" w:type="dxa"/>
            <w:shd w:val="clear" w:color="auto" w:fill="D9E2F3" w:themeFill="accent1" w:themeFillTint="33"/>
          </w:tcPr>
          <w:p w:rsidR="00B67745" w:rsidRDefault="00B67745" w:rsidP="00B67745">
            <w:pPr>
              <w:rPr>
                <w:b/>
                <w:sz w:val="28"/>
                <w:szCs w:val="28"/>
              </w:rPr>
            </w:pPr>
            <w:r>
              <w:t>Google Conversation API</w:t>
            </w:r>
          </w:p>
        </w:tc>
        <w:tc>
          <w:tcPr>
            <w:tcW w:w="3273" w:type="dxa"/>
            <w:shd w:val="clear" w:color="auto" w:fill="D9E2F3" w:themeFill="accent1" w:themeFillTint="33"/>
          </w:tcPr>
          <w:p w:rsidR="00B67745" w:rsidRDefault="00B67745" w:rsidP="00B67745">
            <w:r>
              <w:t>5 Hours</w:t>
            </w:r>
          </w:p>
          <w:p w:rsidR="00B67745" w:rsidRDefault="00B67745" w:rsidP="00B67745">
            <w:pPr>
              <w:rPr>
                <w:b/>
                <w:sz w:val="28"/>
                <w:szCs w:val="28"/>
              </w:rPr>
            </w:pPr>
          </w:p>
        </w:tc>
      </w:tr>
      <w:tr w:rsidR="00B67745" w:rsidTr="00E9436D">
        <w:trPr>
          <w:trHeight w:val="783"/>
        </w:trPr>
        <w:tc>
          <w:tcPr>
            <w:tcW w:w="2875" w:type="dxa"/>
          </w:tcPr>
          <w:p w:rsidR="00B67745" w:rsidRDefault="00B67745" w:rsidP="00B67745">
            <w:r>
              <w:t>Testing of Web Application</w:t>
            </w:r>
          </w:p>
          <w:p w:rsidR="00B67745" w:rsidRDefault="00B67745" w:rsidP="00B67745">
            <w:pPr>
              <w:rPr>
                <w:b/>
                <w:sz w:val="28"/>
                <w:szCs w:val="28"/>
              </w:rPr>
            </w:pPr>
          </w:p>
        </w:tc>
        <w:tc>
          <w:tcPr>
            <w:tcW w:w="3273" w:type="dxa"/>
          </w:tcPr>
          <w:p w:rsidR="00B67745" w:rsidRDefault="00B67745" w:rsidP="00B67745">
            <w:pPr>
              <w:rPr>
                <w:b/>
                <w:sz w:val="28"/>
                <w:szCs w:val="28"/>
              </w:rPr>
            </w:pPr>
            <w:r>
              <w:t>7 Hours</w:t>
            </w:r>
          </w:p>
        </w:tc>
      </w:tr>
      <w:tr w:rsidR="00B67745" w:rsidTr="00E9436D">
        <w:trPr>
          <w:trHeight w:val="768"/>
        </w:trPr>
        <w:tc>
          <w:tcPr>
            <w:tcW w:w="2875" w:type="dxa"/>
            <w:shd w:val="clear" w:color="auto" w:fill="D9E2F3" w:themeFill="accent1" w:themeFillTint="33"/>
          </w:tcPr>
          <w:p w:rsidR="00B67745" w:rsidRDefault="00B67745" w:rsidP="00B67745">
            <w:r>
              <w:t>Documentation</w:t>
            </w:r>
          </w:p>
          <w:p w:rsidR="00B67745" w:rsidRDefault="00B67745" w:rsidP="00B67745">
            <w:pPr>
              <w:rPr>
                <w:b/>
                <w:sz w:val="28"/>
                <w:szCs w:val="28"/>
              </w:rPr>
            </w:pPr>
          </w:p>
        </w:tc>
        <w:tc>
          <w:tcPr>
            <w:tcW w:w="3273" w:type="dxa"/>
            <w:shd w:val="clear" w:color="auto" w:fill="D9E2F3" w:themeFill="accent1" w:themeFillTint="33"/>
          </w:tcPr>
          <w:p w:rsidR="00B67745" w:rsidRDefault="00B67745" w:rsidP="00B67745">
            <w:pPr>
              <w:rPr>
                <w:b/>
                <w:sz w:val="28"/>
                <w:szCs w:val="28"/>
              </w:rPr>
            </w:pPr>
            <w:r>
              <w:t>12 Hours</w:t>
            </w:r>
          </w:p>
        </w:tc>
      </w:tr>
      <w:tr w:rsidR="00B67745" w:rsidTr="00E9436D">
        <w:trPr>
          <w:trHeight w:val="783"/>
        </w:trPr>
        <w:tc>
          <w:tcPr>
            <w:tcW w:w="2875" w:type="dxa"/>
          </w:tcPr>
          <w:p w:rsidR="00B67745" w:rsidRDefault="00B67745" w:rsidP="00B67745">
            <w:r>
              <w:t>Clarifai API</w:t>
            </w:r>
          </w:p>
          <w:p w:rsidR="00B67745" w:rsidRDefault="00B67745" w:rsidP="00B67745">
            <w:pPr>
              <w:rPr>
                <w:b/>
                <w:sz w:val="28"/>
                <w:szCs w:val="28"/>
              </w:rPr>
            </w:pPr>
          </w:p>
        </w:tc>
        <w:tc>
          <w:tcPr>
            <w:tcW w:w="3273" w:type="dxa"/>
          </w:tcPr>
          <w:p w:rsidR="00B67745" w:rsidRDefault="00B67745" w:rsidP="00B67745">
            <w:pPr>
              <w:rPr>
                <w:b/>
                <w:sz w:val="28"/>
                <w:szCs w:val="28"/>
              </w:rPr>
            </w:pPr>
            <w:r>
              <w:t>4 Hours</w:t>
            </w:r>
          </w:p>
        </w:tc>
      </w:tr>
      <w:tr w:rsidR="00B67745" w:rsidTr="00E9436D">
        <w:trPr>
          <w:trHeight w:val="683"/>
        </w:trPr>
        <w:tc>
          <w:tcPr>
            <w:tcW w:w="2875" w:type="dxa"/>
            <w:shd w:val="clear" w:color="auto" w:fill="D9E2F3" w:themeFill="accent1" w:themeFillTint="33"/>
          </w:tcPr>
          <w:p w:rsidR="00B67745" w:rsidRDefault="00B67745" w:rsidP="00B67745">
            <w:r>
              <w:t>Tensor Flow</w:t>
            </w:r>
          </w:p>
          <w:p w:rsidR="00B67745" w:rsidRDefault="00B67745" w:rsidP="00B67745"/>
        </w:tc>
        <w:tc>
          <w:tcPr>
            <w:tcW w:w="3273" w:type="dxa"/>
            <w:shd w:val="clear" w:color="auto" w:fill="D9E2F3" w:themeFill="accent1" w:themeFillTint="33"/>
          </w:tcPr>
          <w:p w:rsidR="00B67745" w:rsidRDefault="00B67745" w:rsidP="00B67745">
            <w:r>
              <w:t>6 Hours</w:t>
            </w:r>
          </w:p>
        </w:tc>
      </w:tr>
    </w:tbl>
    <w:p w:rsidR="006F0FF6" w:rsidRDefault="00524916" w:rsidP="00524916">
      <w:pPr>
        <w:rPr>
          <w:b/>
          <w:sz w:val="28"/>
          <w:szCs w:val="28"/>
        </w:rPr>
      </w:pPr>
      <w:r w:rsidRPr="00B67745">
        <w:rPr>
          <w:b/>
          <w:color w:val="0070C0"/>
          <w:sz w:val="28"/>
          <w:szCs w:val="28"/>
        </w:rPr>
        <w:t>T</w:t>
      </w:r>
      <w:r w:rsidR="00BE3A4A" w:rsidRPr="00B67745">
        <w:rPr>
          <w:b/>
          <w:color w:val="0070C0"/>
          <w:sz w:val="28"/>
          <w:szCs w:val="28"/>
        </w:rPr>
        <w:t>ime taken:</w:t>
      </w:r>
    </w:p>
    <w:p w:rsidR="00B67745" w:rsidRDefault="00B67745" w:rsidP="00524916">
      <w:pPr>
        <w:rPr>
          <w:b/>
          <w:sz w:val="28"/>
          <w:szCs w:val="28"/>
        </w:rPr>
      </w:pPr>
    </w:p>
    <w:p w:rsidR="00830237" w:rsidRDefault="00830237" w:rsidP="00524916">
      <w:pPr>
        <w:rPr>
          <w:b/>
          <w:sz w:val="28"/>
          <w:szCs w:val="28"/>
        </w:rPr>
      </w:pPr>
    </w:p>
    <w:p w:rsidR="00830237" w:rsidRDefault="00830237" w:rsidP="00524916">
      <w:pPr>
        <w:rPr>
          <w:b/>
          <w:sz w:val="28"/>
          <w:szCs w:val="28"/>
        </w:rPr>
      </w:pPr>
    </w:p>
    <w:p w:rsidR="00830237" w:rsidRDefault="00830237" w:rsidP="00524916">
      <w:pPr>
        <w:rPr>
          <w:b/>
          <w:sz w:val="28"/>
          <w:szCs w:val="28"/>
        </w:rPr>
      </w:pPr>
    </w:p>
    <w:p w:rsidR="00D5032A" w:rsidRPr="00B67745" w:rsidRDefault="00DF4097" w:rsidP="00524916">
      <w:pPr>
        <w:rPr>
          <w:b/>
          <w:sz w:val="28"/>
          <w:szCs w:val="28"/>
        </w:rPr>
      </w:pPr>
      <w:r w:rsidRPr="00B67745">
        <w:rPr>
          <w:b/>
          <w:color w:val="0070C0"/>
          <w:sz w:val="28"/>
          <w:szCs w:val="28"/>
        </w:rPr>
        <w:lastRenderedPageBreak/>
        <w:t>Contributions:</w:t>
      </w:r>
      <w:r w:rsidR="00BE3A4A" w:rsidRPr="00B67745">
        <w:rPr>
          <w:b/>
          <w:sz w:val="28"/>
          <w:szCs w:val="28"/>
        </w:rPr>
        <w:drawing>
          <wp:anchor distT="0" distB="0" distL="114300" distR="114300" simplePos="0" relativeHeight="251659264" behindDoc="0" locked="0" layoutInCell="1" allowOverlap="1" wp14:anchorId="46E6F8CE" wp14:editId="25E3C896">
            <wp:simplePos x="0" y="0"/>
            <wp:positionH relativeFrom="column">
              <wp:posOffset>0</wp:posOffset>
            </wp:positionH>
            <wp:positionV relativeFrom="paragraph">
              <wp:posOffset>280670</wp:posOffset>
            </wp:positionV>
            <wp:extent cx="5486400" cy="3200400"/>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rsidR="00D5032A" w:rsidRDefault="00D5032A" w:rsidP="00524916">
      <w:pPr>
        <w:rPr>
          <w:b/>
          <w:sz w:val="28"/>
          <w:szCs w:val="28"/>
        </w:rPr>
      </w:pPr>
    </w:p>
    <w:p w:rsidR="00524916" w:rsidRDefault="00577BDB" w:rsidP="00524916">
      <w:r>
        <w:t xml:space="preserve"> </w:t>
      </w:r>
    </w:p>
    <w:p w:rsidR="00ED0D44" w:rsidRDefault="00ED0D44" w:rsidP="00524916"/>
    <w:p w:rsidR="00ED0D44" w:rsidRDefault="00ED0D44" w:rsidP="00524916"/>
    <w:p w:rsidR="00ED0D44" w:rsidRDefault="00ED0D44" w:rsidP="00524916"/>
    <w:p w:rsidR="00ED0D44" w:rsidRDefault="00ED0D44" w:rsidP="00524916"/>
    <w:p w:rsidR="00ED0D44" w:rsidRDefault="00ED0D44" w:rsidP="00524916"/>
    <w:p w:rsidR="00ED0D44" w:rsidRDefault="00ED0D44" w:rsidP="00524916"/>
    <w:p w:rsidR="00ED0D44" w:rsidRDefault="00ED0D44" w:rsidP="00524916"/>
    <w:p w:rsidR="00ED0D44" w:rsidRDefault="00ED0D44" w:rsidP="00524916"/>
    <w:p w:rsidR="00ED0D44" w:rsidRDefault="00ED0D44" w:rsidP="00524916"/>
    <w:p w:rsidR="00ED0D44" w:rsidRDefault="00ED0D44" w:rsidP="00524916"/>
    <w:p w:rsidR="00ED0D44" w:rsidRDefault="00ED0D44" w:rsidP="00524916"/>
    <w:p w:rsidR="00273B42" w:rsidRPr="004379F4" w:rsidRDefault="00273B42" w:rsidP="00524916">
      <w:pPr>
        <w:rPr>
          <w:b/>
          <w:sz w:val="28"/>
          <w:szCs w:val="28"/>
        </w:rPr>
      </w:pPr>
    </w:p>
    <w:sectPr w:rsidR="00273B42" w:rsidRPr="004379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602C" w:rsidRDefault="000E602C" w:rsidP="00F6571D">
      <w:pPr>
        <w:spacing w:after="0" w:line="240" w:lineRule="auto"/>
      </w:pPr>
      <w:r>
        <w:separator/>
      </w:r>
    </w:p>
  </w:endnote>
  <w:endnote w:type="continuationSeparator" w:id="0">
    <w:p w:rsidR="000E602C" w:rsidRDefault="000E602C" w:rsidP="00F65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602C" w:rsidRDefault="000E602C" w:rsidP="00F6571D">
      <w:pPr>
        <w:spacing w:after="0" w:line="240" w:lineRule="auto"/>
      </w:pPr>
      <w:r>
        <w:separator/>
      </w:r>
    </w:p>
  </w:footnote>
  <w:footnote w:type="continuationSeparator" w:id="0">
    <w:p w:rsidR="000E602C" w:rsidRDefault="000E602C" w:rsidP="00F657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9277B"/>
    <w:multiLevelType w:val="hybridMultilevel"/>
    <w:tmpl w:val="B046F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4742DC"/>
    <w:multiLevelType w:val="hybridMultilevel"/>
    <w:tmpl w:val="4614D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892"/>
    <w:rsid w:val="00061C5B"/>
    <w:rsid w:val="000E602C"/>
    <w:rsid w:val="000F0106"/>
    <w:rsid w:val="001D7E39"/>
    <w:rsid w:val="001E2A0F"/>
    <w:rsid w:val="00211FA5"/>
    <w:rsid w:val="00273B42"/>
    <w:rsid w:val="002E7501"/>
    <w:rsid w:val="00386226"/>
    <w:rsid w:val="003B7B70"/>
    <w:rsid w:val="003D3892"/>
    <w:rsid w:val="004379F4"/>
    <w:rsid w:val="00454456"/>
    <w:rsid w:val="0048395B"/>
    <w:rsid w:val="004B48DB"/>
    <w:rsid w:val="00524916"/>
    <w:rsid w:val="00525A40"/>
    <w:rsid w:val="00544DC1"/>
    <w:rsid w:val="00577BDB"/>
    <w:rsid w:val="005A65C5"/>
    <w:rsid w:val="00662CE2"/>
    <w:rsid w:val="006F0FF6"/>
    <w:rsid w:val="00701C32"/>
    <w:rsid w:val="007967C1"/>
    <w:rsid w:val="00830237"/>
    <w:rsid w:val="00896B2B"/>
    <w:rsid w:val="0091054E"/>
    <w:rsid w:val="00A6583C"/>
    <w:rsid w:val="00AA34D3"/>
    <w:rsid w:val="00B67745"/>
    <w:rsid w:val="00BE3A4A"/>
    <w:rsid w:val="00C114D4"/>
    <w:rsid w:val="00C545EE"/>
    <w:rsid w:val="00C92A49"/>
    <w:rsid w:val="00CF1A26"/>
    <w:rsid w:val="00D5032A"/>
    <w:rsid w:val="00D9639A"/>
    <w:rsid w:val="00DF4097"/>
    <w:rsid w:val="00E359CE"/>
    <w:rsid w:val="00E86138"/>
    <w:rsid w:val="00E9436D"/>
    <w:rsid w:val="00ED0D44"/>
    <w:rsid w:val="00F452BD"/>
    <w:rsid w:val="00F6571D"/>
    <w:rsid w:val="00FE4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9ACF3"/>
  <w15:chartTrackingRefBased/>
  <w15:docId w15:val="{F35DCD8F-1334-40CE-AEA7-6E15E275C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7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71D"/>
  </w:style>
  <w:style w:type="paragraph" w:styleId="Footer">
    <w:name w:val="footer"/>
    <w:basedOn w:val="Normal"/>
    <w:link w:val="FooterChar"/>
    <w:uiPriority w:val="99"/>
    <w:unhideWhenUsed/>
    <w:rsid w:val="00F657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71D"/>
  </w:style>
  <w:style w:type="paragraph" w:styleId="ListParagraph">
    <w:name w:val="List Paragraph"/>
    <w:basedOn w:val="Normal"/>
    <w:uiPriority w:val="34"/>
    <w:qFormat/>
    <w:rsid w:val="00BE3A4A"/>
    <w:pPr>
      <w:ind w:left="720"/>
      <w:contextualSpacing/>
    </w:pPr>
  </w:style>
  <w:style w:type="table" w:styleId="TableGrid">
    <w:name w:val="Table Grid"/>
    <w:basedOn w:val="TableNormal"/>
    <w:uiPriority w:val="39"/>
    <w:rsid w:val="003B7B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623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Members Contributions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5">
                  <a:shade val="58000"/>
                </a:schemeClr>
              </a:solidFill>
              <a:ln w="19050">
                <a:solidFill>
                  <a:schemeClr val="lt1"/>
                </a:solidFill>
              </a:ln>
              <a:effectLst/>
            </c:spPr>
            <c:extLst>
              <c:ext xmlns:c16="http://schemas.microsoft.com/office/drawing/2014/chart" uri="{C3380CC4-5D6E-409C-BE32-E72D297353CC}">
                <c16:uniqueId val="{00000001-2E7C-471C-AF3F-44E45C926A14}"/>
              </c:ext>
            </c:extLst>
          </c:dPt>
          <c:dPt>
            <c:idx val="1"/>
            <c:bubble3D val="0"/>
            <c:spPr>
              <a:solidFill>
                <a:schemeClr val="accent5">
                  <a:shade val="86000"/>
                </a:schemeClr>
              </a:solidFill>
              <a:ln w="19050">
                <a:solidFill>
                  <a:schemeClr val="lt1"/>
                </a:solidFill>
              </a:ln>
              <a:effectLst/>
            </c:spPr>
            <c:extLst>
              <c:ext xmlns:c16="http://schemas.microsoft.com/office/drawing/2014/chart" uri="{C3380CC4-5D6E-409C-BE32-E72D297353CC}">
                <c16:uniqueId val="{00000003-2E7C-471C-AF3F-44E45C926A14}"/>
              </c:ext>
            </c:extLst>
          </c:dPt>
          <c:dPt>
            <c:idx val="2"/>
            <c:bubble3D val="0"/>
            <c:spPr>
              <a:solidFill>
                <a:schemeClr val="accent5">
                  <a:tint val="86000"/>
                </a:schemeClr>
              </a:solidFill>
              <a:ln w="19050">
                <a:solidFill>
                  <a:schemeClr val="lt1"/>
                </a:solidFill>
              </a:ln>
              <a:effectLst/>
            </c:spPr>
            <c:extLst>
              <c:ext xmlns:c16="http://schemas.microsoft.com/office/drawing/2014/chart" uri="{C3380CC4-5D6E-409C-BE32-E72D297353CC}">
                <c16:uniqueId val="{00000005-2E7C-471C-AF3F-44E45C926A14}"/>
              </c:ext>
            </c:extLst>
          </c:dPt>
          <c:dPt>
            <c:idx val="3"/>
            <c:bubble3D val="0"/>
            <c:spPr>
              <a:solidFill>
                <a:schemeClr val="accent5">
                  <a:tint val="58000"/>
                </a:schemeClr>
              </a:solidFill>
              <a:ln w="19050">
                <a:solidFill>
                  <a:schemeClr val="lt1"/>
                </a:solidFill>
              </a:ln>
              <a:effectLst/>
            </c:spPr>
            <c:extLst>
              <c:ext xmlns:c16="http://schemas.microsoft.com/office/drawing/2014/chart" uri="{C3380CC4-5D6E-409C-BE32-E72D297353CC}">
                <c16:uniqueId val="{00000007-2E7C-471C-AF3F-44E45C926A14}"/>
              </c:ext>
            </c:extLst>
          </c:dPt>
          <c:dLbls>
            <c:dLbl>
              <c:idx val="0"/>
              <c:tx>
                <c:rich>
                  <a:bodyPr/>
                  <a:lstStyle/>
                  <a:p>
                    <a:r>
                      <a:rPr lang="en-US"/>
                      <a:t>25%</a:t>
                    </a:r>
                  </a:p>
                </c:rich>
              </c:tx>
              <c:dLblPos val="ct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2E7C-471C-AF3F-44E45C926A14}"/>
                </c:ext>
              </c:extLst>
            </c:dLbl>
            <c:dLbl>
              <c:idx val="1"/>
              <c:tx>
                <c:rich>
                  <a:bodyPr/>
                  <a:lstStyle/>
                  <a:p>
                    <a:r>
                      <a:rPr lang="en-US"/>
                      <a:t>25%</a:t>
                    </a:r>
                  </a:p>
                </c:rich>
              </c:tx>
              <c:dLblPos val="ct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2E7C-471C-AF3F-44E45C926A14}"/>
                </c:ext>
              </c:extLst>
            </c:dLbl>
            <c:dLbl>
              <c:idx val="2"/>
              <c:tx>
                <c:rich>
                  <a:bodyPr/>
                  <a:lstStyle/>
                  <a:p>
                    <a:r>
                      <a:rPr lang="en-US"/>
                      <a:t>25%</a:t>
                    </a:r>
                  </a:p>
                </c:rich>
              </c:tx>
              <c:dLblPos val="ct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2E7C-471C-AF3F-44E45C926A14}"/>
                </c:ext>
              </c:extLst>
            </c:dLbl>
            <c:dLbl>
              <c:idx val="3"/>
              <c:tx>
                <c:rich>
                  <a:bodyPr/>
                  <a:lstStyle/>
                  <a:p>
                    <a:r>
                      <a:rPr lang="en-US"/>
                      <a:t>25%</a:t>
                    </a:r>
                  </a:p>
                </c:rich>
              </c:tx>
              <c:dLblPos val="ct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2E7C-471C-AF3F-44E45C926A1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Manasa Thipparthi-40</c:v>
                </c:pt>
                <c:pt idx="1">
                  <c:v>SaiJyothi Gudibandi-12</c:v>
                </c:pt>
                <c:pt idx="2">
                  <c:v>Puthana Sujitha – 33</c:v>
                </c:pt>
                <c:pt idx="3">
                  <c:v>Sri Harsha Kumar Raja Golla – 10</c:v>
                </c:pt>
              </c:strCache>
            </c:strRef>
          </c:cat>
          <c:val>
            <c:numRef>
              <c:f>Sheet1!$B$2:$B$5</c:f>
              <c:numCache>
                <c:formatCode>0%</c:formatCode>
                <c:ptCount val="4"/>
                <c:pt idx="0">
                  <c:v>0.25</c:v>
                </c:pt>
                <c:pt idx="1">
                  <c:v>0.25</c:v>
                </c:pt>
                <c:pt idx="2">
                  <c:v>0.25</c:v>
                </c:pt>
                <c:pt idx="3">
                  <c:v>0.25</c:v>
                </c:pt>
              </c:numCache>
            </c:numRef>
          </c:val>
          <c:extLst>
            <c:ext xmlns:c16="http://schemas.microsoft.com/office/drawing/2014/chart" uri="{C3380CC4-5D6E-409C-BE32-E72D297353CC}">
              <c16:uniqueId val="{00000008-2E7C-471C-AF3F-44E45C926A14}"/>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saijyothigudibandi9@gmail.com</dc:creator>
  <cp:keywords/>
  <dc:description/>
  <cp:lastModifiedBy>saijyothigudibandi9@gmail.com</cp:lastModifiedBy>
  <cp:revision>35</cp:revision>
  <dcterms:created xsi:type="dcterms:W3CDTF">2017-04-24T15:38:00Z</dcterms:created>
  <dcterms:modified xsi:type="dcterms:W3CDTF">2017-04-25T03:43:00Z</dcterms:modified>
</cp:coreProperties>
</file>