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spacing w:before="5" w:beforeAutospacing="0" w:afterAutospacing="0"/>
        <w:rPr>
          <w:sz w:val="15"/>
        </w:rPr>
      </w:pPr>
    </w:p>
    <w:tbl>
      <w:tblPr>
        <w:tblW w:w="0" w:type="auto"/>
        <w:jc w:val="left"/>
        <w:tblInd w:w="38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0" w:type="dxa"/>
          <w:left w:w="0" w:type="dxa"/>
          <w:bottom w:w="0" w:type="dxa"/>
          <w:right w:w="0" w:type="dxa"/>
        </w:tblCellMar>
        <w:tblLook w:val="01E0"/>
      </w:tblPr>
      <w:tblGrid>
        <w:gridCol w:w="4500"/>
        <w:gridCol w:w="4520"/>
      </w:tblGrid>
      <w:tr>
        <w:trPr>
          <w:trHeight w:hRule="atLeast" w:val="478"/>
        </w:trPr>
        <w:tc>
          <w:tcPr>
            <w:tcW w:w="4500" w:type="dxa"/>
          </w:tcPr>
          <w:p>
            <w:pPr>
              <w:pStyle w:val="P4"/>
              <w:spacing w:before="106" w:beforeAutospacing="0" w:afterAutospacing="0"/>
              <w:ind w:left="239"/>
              <w:rPr>
                <w:sz w:val="24"/>
              </w:rPr>
            </w:pPr>
            <w:r>
              <w:rPr>
                <w:sz w:val="24"/>
                <w:spacing w:val="-4"/>
              </w:rPr>
              <w:t>Date</w:t>
            </w:r>
          </w:p>
        </w:tc>
        <w:tc>
          <w:tcPr>
            <w:tcW w:w="4520" w:type="dxa"/>
          </w:tcPr>
          <w:p>
            <w:pPr>
              <w:pStyle w:val="P4"/>
              <w:spacing w:before="106" w:beforeAutospacing="0" w:afterAutospacing="0"/>
              <w:ind w:left="253"/>
              <w:rPr>
                <w:sz w:val="24"/>
              </w:rPr>
            </w:pPr>
            <w:r>
              <w:rPr>
                <w:sz w:val="24"/>
              </w:rPr>
              <w:t>15</w:t>
            </w:r>
            <w:r>
              <w:rPr>
                <w:sz w:val="24"/>
                <w:spacing w:val="-1"/>
              </w:rPr>
              <w:t xml:space="preserve"> </w:t>
            </w:r>
            <w:r>
              <w:rPr>
                <w:sz w:val="24"/>
              </w:rPr>
              <w:t>November</w:t>
            </w:r>
            <w:r>
              <w:rPr>
                <w:sz w:val="24"/>
                <w:spacing w:val="-2"/>
              </w:rPr>
              <w:t xml:space="preserve"> </w:t>
            </w:r>
            <w:r>
              <w:rPr>
                <w:sz w:val="24"/>
                <w:spacing w:val="-4"/>
              </w:rPr>
              <w:t>2024</w:t>
            </w:r>
          </w:p>
        </w:tc>
      </w:tr>
      <w:tr>
        <w:trPr>
          <w:trHeight w:hRule="atLeast" w:val="479"/>
        </w:trPr>
        <w:tc>
          <w:tcPr>
            <w:tcW w:w="4500" w:type="dxa"/>
          </w:tcPr>
          <w:p>
            <w:pPr>
              <w:pStyle w:val="P4"/>
              <w:spacing w:before="108" w:beforeAutospacing="0" w:afterAutospacing="0"/>
              <w:ind w:left="224"/>
              <w:rPr>
                <w:sz w:val="24"/>
              </w:rPr>
            </w:pPr>
            <w:r>
              <w:rPr>
                <w:sz w:val="24"/>
                <w:spacing w:val="-7"/>
              </w:rPr>
              <w:t>Team</w:t>
            </w:r>
            <w:r>
              <w:rPr>
                <w:sz w:val="24"/>
                <w:spacing w:val="-8"/>
              </w:rPr>
              <w:t xml:space="preserve"> </w:t>
            </w:r>
            <w:r>
              <w:rPr>
                <w:sz w:val="24"/>
                <w:spacing w:val="-5"/>
              </w:rPr>
              <w:t>ID</w:t>
            </w:r>
          </w:p>
        </w:tc>
        <w:tc>
          <w:tcPr>
            <w:tcW w:w="4520" w:type="dxa"/>
          </w:tcPr>
          <w:p>
            <w:pPr>
              <w:pStyle w:val="P4"/>
              <w:spacing w:before="108" w:beforeAutospacing="0" w:afterAutospacing="0"/>
              <w:ind w:left="253"/>
              <w:rPr>
                <w:sz w:val="24"/>
              </w:rPr>
            </w:pPr>
            <w:r>
              <w:rPr>
                <w:sz w:val="24"/>
                <w:spacing w:val="-2"/>
              </w:rPr>
              <w:t>739973</w:t>
            </w:r>
          </w:p>
        </w:tc>
      </w:tr>
      <w:tr>
        <w:trPr>
          <w:trHeight w:hRule="atLeast" w:val="760"/>
        </w:trPr>
        <w:tc>
          <w:tcPr>
            <w:tcW w:w="4500" w:type="dxa"/>
          </w:tcPr>
          <w:p>
            <w:pPr>
              <w:pStyle w:val="P4"/>
              <w:spacing w:before="110" w:beforeAutospacing="0" w:afterAutospacing="0"/>
              <w:ind w:left="239"/>
              <w:rPr>
                <w:sz w:val="24"/>
              </w:rPr>
            </w:pPr>
            <w:r>
              <w:rPr>
                <w:sz w:val="24"/>
              </w:rPr>
              <w:t>Project</w:t>
            </w:r>
            <w:r>
              <w:rPr>
                <w:sz w:val="24"/>
                <w:spacing w:val="-6"/>
              </w:rPr>
              <w:t xml:space="preserve"> </w:t>
            </w:r>
            <w:r>
              <w:rPr>
                <w:sz w:val="24"/>
                <w:spacing w:val="-4"/>
              </w:rPr>
              <w:t>Name</w:t>
            </w:r>
          </w:p>
        </w:tc>
        <w:tc>
          <w:tcPr>
            <w:tcW w:w="4520" w:type="dxa"/>
          </w:tcPr>
          <w:p>
            <w:pPr>
              <w:pStyle w:val="P4"/>
              <w:spacing w:before="109" w:beforeAutospacing="0" w:afterAutospacing="0"/>
              <w:ind w:left="253"/>
              <w:rPr>
                <w:sz w:val="25"/>
              </w:rPr>
            </w:pPr>
            <w:r>
              <w:rPr>
                <w:color w:val="2C2727"/>
                <w:sz w:val="25"/>
              </w:rPr>
              <w:t>Fertilizer</w:t>
            </w:r>
            <w:r>
              <w:rPr>
                <w:color w:val="2C2727"/>
                <w:sz w:val="25"/>
                <w:spacing w:val="-14"/>
              </w:rPr>
              <w:t xml:space="preserve"> </w:t>
            </w:r>
            <w:r>
              <w:rPr>
                <w:color w:val="2C2727"/>
                <w:sz w:val="25"/>
              </w:rPr>
              <w:t>Recommendation</w:t>
            </w:r>
            <w:r>
              <w:rPr>
                <w:color w:val="2C2727"/>
                <w:sz w:val="25"/>
                <w:spacing w:val="-14"/>
              </w:rPr>
              <w:t xml:space="preserve"> </w:t>
            </w:r>
            <w:r>
              <w:rPr>
                <w:color w:val="2C2727"/>
                <w:sz w:val="25"/>
              </w:rPr>
              <w:t>System</w:t>
            </w:r>
            <w:r>
              <w:rPr>
                <w:color w:val="2C2727"/>
                <w:sz w:val="25"/>
                <w:spacing w:val="-14"/>
              </w:rPr>
              <w:t xml:space="preserve"> </w:t>
            </w:r>
            <w:r>
              <w:rPr>
                <w:color w:val="2C2727"/>
                <w:sz w:val="25"/>
              </w:rPr>
              <w:t>for Agriculture Using AI</w:t>
            </w:r>
          </w:p>
        </w:tc>
      </w:tr>
      <w:tr>
        <w:trPr>
          <w:trHeight w:hRule="atLeast" w:val="480"/>
        </w:trPr>
        <w:tc>
          <w:tcPr>
            <w:tcW w:w="4500" w:type="dxa"/>
          </w:tcPr>
          <w:p>
            <w:pPr>
              <w:pStyle w:val="P4"/>
              <w:spacing w:before="109" w:beforeAutospacing="0" w:afterAutospacing="0"/>
              <w:ind w:left="239"/>
              <w:rPr>
                <w:sz w:val="24"/>
              </w:rPr>
            </w:pPr>
            <w:r>
              <w:rPr>
                <w:sz w:val="24"/>
              </w:rPr>
              <w:t>Maximum</w:t>
            </w:r>
            <w:r>
              <w:rPr>
                <w:sz w:val="24"/>
                <w:spacing w:val="-7"/>
              </w:rPr>
              <w:t xml:space="preserve"> </w:t>
            </w:r>
            <w:r>
              <w:rPr>
                <w:sz w:val="24"/>
                <w:spacing w:val="-2"/>
              </w:rPr>
              <w:t>Marks</w:t>
            </w:r>
          </w:p>
        </w:tc>
        <w:tc>
          <w:tcPr>
            <w:tcW w:w="4520" w:type="dxa"/>
          </w:tcPr>
          <w:p>
            <w:pPr>
              <w:pStyle w:val="P4"/>
              <w:spacing w:before="109" w:beforeAutospacing="0" w:afterAutospacing="0"/>
              <w:ind w:left="238"/>
              <w:rPr>
                <w:sz w:val="24"/>
              </w:rPr>
            </w:pPr>
            <w:r>
              <w:rPr>
                <w:sz w:val="24"/>
              </w:rPr>
              <w:t>3</w:t>
            </w:r>
            <w:r>
              <w:rPr>
                <w:sz w:val="24"/>
                <w:spacing w:val="-4"/>
              </w:rPr>
              <w:t xml:space="preserve"> </w:t>
            </w:r>
            <w:r>
              <w:rPr>
                <w:sz w:val="24"/>
                <w:spacing w:val="-2"/>
              </w:rPr>
              <w:t>Marks</w:t>
            </w:r>
          </w:p>
        </w:tc>
      </w:tr>
    </w:tbl>
    <w:p>
      <w:pPr>
        <w:pStyle w:val="P1"/>
        <w:spacing w:before="37" w:beforeAutospacing="0" w:afterAutospacing="0"/>
      </w:pPr>
    </w:p>
    <w:p>
      <w:pPr>
        <w:spacing w:before="1" w:beforeAutospacing="0" w:afterAutospacing="0"/>
        <w:ind w:firstLine="0" w:left="375" w:right="0"/>
        <w:jc w:val="left"/>
        <w:rPr>
          <w:b w:val="1"/>
          <w:sz w:val="24"/>
        </w:rPr>
      </w:pPr>
      <w:r>
        <w:rPr>
          <w:b w:val="1"/>
          <w:sz w:val="24"/>
        </w:rPr>
        <w:t>Define</w:t>
      </w:r>
      <w:r>
        <w:rPr>
          <w:b w:val="1"/>
          <w:sz w:val="24"/>
          <w:spacing w:val="-4"/>
        </w:rPr>
        <w:t xml:space="preserve"> </w:t>
      </w:r>
      <w:r>
        <w:rPr>
          <w:b w:val="1"/>
          <w:sz w:val="24"/>
        </w:rPr>
        <w:t>Problem</w:t>
      </w:r>
      <w:r>
        <w:rPr>
          <w:b w:val="1"/>
          <w:sz w:val="24"/>
          <w:spacing w:val="-4"/>
        </w:rPr>
        <w:t xml:space="preserve"> </w:t>
      </w:r>
      <w:r>
        <w:rPr>
          <w:b w:val="1"/>
          <w:sz w:val="24"/>
        </w:rPr>
        <w:t>Statements</w:t>
      </w:r>
      <w:r>
        <w:rPr>
          <w:b w:val="1"/>
          <w:sz w:val="24"/>
          <w:spacing w:val="-4"/>
        </w:rPr>
        <w:t xml:space="preserve"> </w:t>
      </w:r>
      <w:r>
        <w:rPr>
          <w:b w:val="1"/>
          <w:sz w:val="24"/>
        </w:rPr>
        <w:t>(Customer</w:t>
      </w:r>
      <w:r>
        <w:rPr>
          <w:b w:val="1"/>
          <w:sz w:val="24"/>
          <w:spacing w:val="-4"/>
        </w:rPr>
        <w:t xml:space="preserve"> </w:t>
      </w:r>
      <w:r>
        <w:rPr>
          <w:b w:val="1"/>
          <w:sz w:val="24"/>
        </w:rPr>
        <w:t>Problem</w:t>
      </w:r>
      <w:r>
        <w:rPr>
          <w:b w:val="1"/>
          <w:sz w:val="24"/>
          <w:spacing w:val="-4"/>
        </w:rPr>
        <w:t xml:space="preserve"> </w:t>
      </w:r>
      <w:r>
        <w:rPr>
          <w:b w:val="1"/>
          <w:sz w:val="24"/>
        </w:rPr>
        <w:t>Statement</w:t>
      </w:r>
      <w:r>
        <w:rPr>
          <w:b w:val="1"/>
          <w:sz w:val="24"/>
          <w:spacing w:val="-2"/>
        </w:rPr>
        <w:t xml:space="preserve"> Template):</w:t>
      </w:r>
    </w:p>
    <w:p>
      <w:pPr>
        <w:pStyle w:val="P1"/>
        <w:spacing w:before="83" w:beforeAutospacing="0" w:afterAutospacing="0"/>
        <w:rPr>
          <w:b w:val="1"/>
        </w:rPr>
      </w:pPr>
    </w:p>
    <w:p>
      <w:pPr>
        <w:pStyle w:val="P1"/>
        <w:ind w:left="200" w:right="339"/>
        <w:jc w:val="both"/>
      </w:pPr>
      <w:r>
        <w:t xml:space="preserve">The Fertilizer Recommendation System for Agriculture Using AI is a data-driven solution that aims to optimize crop productivity by providing personalized fertilizer recommendations to farmers. By analyzing soil properties, crop types, weather conditions, and historical yield data, this system employs AI algorithms to suggest the most suitable fertilizer types, quantities, and application methods for each field. The goal is to enhance nutrient management practices, improve crop yields, and promote sustainable </w:t>
      </w:r>
      <w:r>
        <w:rPr>
          <w:spacing w:val="-2"/>
        </w:rPr>
        <w:t>agriculture.</w:t>
      </w:r>
    </w:p>
    <w:p>
      <w:pPr>
        <w:pStyle w:val="P1"/>
        <w:ind w:left="200"/>
        <w:rPr>
          <w:sz w:val="20"/>
        </w:rPr>
      </w:pPr>
      <w:r>
        <w:rPr>
          <w:sz w:val="20"/>
        </w:rPr>
        <w:drawing>
          <wp:inline xmlns:wp="http://schemas.openxmlformats.org/drawingml/2006/wordprocessingDrawing" distT="0" distB="0" distL="0" distR="0">
            <wp:extent cx="6487160" cy="208724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dpi="0">
                    <a:blip xmlns:r="http://schemas.openxmlformats.org/officeDocument/2006/relationships" r:embed="Relimage1" cstate="print"/>
                    <a:srcRect/>
                    <a:stretch>
                      <a:fillRect/>
                    </a:stretch>
                  </pic:blipFill>
                  <pic:spPr>
                    <a:xfrm>
                      <a:off x="0" y="0"/>
                      <a:ext cx="6487361" cy="2087403"/>
                    </a:xfrm>
                    <a:prstGeom prst="rect"/>
                  </pic:spPr>
                </pic:pic>
              </a:graphicData>
            </a:graphic>
          </wp:inline>
        </w:drawing>
      </w:r>
    </w:p>
    <w:tbl>
      <w:tblPr>
        <w:tblW w:w="0" w:type="auto"/>
        <w:jc w:val="left"/>
        <w:tblInd w:w="31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0" w:type="dxa"/>
          <w:left w:w="0" w:type="dxa"/>
          <w:bottom w:w="0" w:type="dxa"/>
          <w:right w:w="0" w:type="dxa"/>
        </w:tblCellMar>
        <w:tblLook w:val="01E0"/>
      </w:tblPr>
      <w:tblGrid>
        <w:gridCol w:w="1440"/>
        <w:gridCol w:w="1740"/>
        <w:gridCol w:w="1640"/>
        <w:gridCol w:w="1820"/>
        <w:gridCol w:w="1720"/>
        <w:gridCol w:w="1660"/>
      </w:tblGrid>
      <w:tr>
        <w:trPr>
          <w:trHeight w:hRule="atLeast" w:val="820"/>
        </w:trPr>
        <w:tc>
          <w:tcPr>
            <w:tcW w:w="1440" w:type="dxa"/>
          </w:tcPr>
          <w:p>
            <w:pPr>
              <w:pStyle w:val="P4"/>
              <w:ind w:firstLine="80" w:left="215"/>
              <w:rPr>
                <w:b w:val="1"/>
                <w:sz w:val="24"/>
              </w:rPr>
            </w:pPr>
            <w:r>
              <w:rPr>
                <w:b w:val="1"/>
                <w:sz w:val="24"/>
                <w:spacing w:val="-2"/>
              </w:rPr>
              <w:t>Problem</w:t>
            </w:r>
          </w:p>
          <w:p>
            <w:pPr>
              <w:pStyle w:val="P4"/>
              <w:spacing w:lineRule="exact" w:line="254" w:before="16" w:beforeAutospacing="0" w:afterAutospacing="0"/>
              <w:ind w:hanging="299" w:left="515"/>
              <w:rPr>
                <w:b w:val="1"/>
                <w:sz w:val="24"/>
              </w:rPr>
            </w:pPr>
            <w:r>
              <w:rPr>
                <w:b w:val="1"/>
                <w:sz w:val="24"/>
                <w:spacing w:val="-4"/>
              </w:rPr>
              <w:t>Statement (PS)</w:t>
            </w:r>
          </w:p>
        </w:tc>
        <w:tc>
          <w:tcPr>
            <w:tcW w:w="1740" w:type="dxa"/>
          </w:tcPr>
          <w:p>
            <w:pPr>
              <w:pStyle w:val="P4"/>
              <w:ind w:firstLine="349" w:left="283"/>
              <w:rPr>
                <w:b w:val="1"/>
                <w:sz w:val="24"/>
              </w:rPr>
            </w:pPr>
            <w:r>
              <w:rPr>
                <w:b w:val="1"/>
                <w:sz w:val="24"/>
              </w:rPr>
              <w:t xml:space="preserve">I am </w:t>
            </w:r>
            <w:r>
              <w:rPr>
                <w:b w:val="1"/>
                <w:sz w:val="24"/>
                <w:spacing w:val="-4"/>
              </w:rPr>
              <w:t>(Farmer)</w:t>
            </w:r>
          </w:p>
        </w:tc>
        <w:tc>
          <w:tcPr>
            <w:tcW w:w="1640" w:type="dxa"/>
          </w:tcPr>
          <w:p>
            <w:pPr>
              <w:pStyle w:val="P4"/>
              <w:spacing w:lineRule="exact" w:line="270" w:beforeAutospacing="0" w:afterAutospacing="0"/>
              <w:ind w:left="165"/>
              <w:rPr>
                <w:b w:val="1"/>
                <w:sz w:val="24"/>
              </w:rPr>
            </w:pPr>
            <w:r>
              <w:rPr>
                <w:b w:val="1"/>
                <w:sz w:val="24"/>
              </w:rPr>
              <w:t>I’m</w:t>
            </w:r>
            <w:r>
              <w:rPr>
                <w:b w:val="1"/>
                <w:sz w:val="24"/>
                <w:spacing w:val="-1"/>
              </w:rPr>
              <w:t xml:space="preserve"> </w:t>
            </w:r>
            <w:r>
              <w:rPr>
                <w:b w:val="1"/>
                <w:sz w:val="24"/>
              </w:rPr>
              <w:t xml:space="preserve">trying </w:t>
            </w:r>
            <w:r>
              <w:rPr>
                <w:b w:val="1"/>
                <w:sz w:val="24"/>
                <w:spacing w:val="-5"/>
              </w:rPr>
              <w:t>to</w:t>
            </w:r>
          </w:p>
        </w:tc>
        <w:tc>
          <w:tcPr>
            <w:tcW w:w="1820" w:type="dxa"/>
          </w:tcPr>
          <w:p>
            <w:pPr>
              <w:pStyle w:val="P4"/>
              <w:spacing w:lineRule="exact" w:line="270" w:beforeAutospacing="0" w:afterAutospacing="0"/>
              <w:ind w:left="39"/>
              <w:jc w:val="center"/>
              <w:rPr>
                <w:b w:val="1"/>
                <w:sz w:val="24"/>
              </w:rPr>
            </w:pPr>
            <w:r>
              <w:rPr>
                <w:b w:val="1"/>
                <w:sz w:val="24"/>
                <w:spacing w:val="-5"/>
              </w:rPr>
              <w:t>But</w:t>
            </w:r>
          </w:p>
        </w:tc>
        <w:tc>
          <w:tcPr>
            <w:tcW w:w="1720" w:type="dxa"/>
          </w:tcPr>
          <w:p>
            <w:pPr>
              <w:pStyle w:val="P4"/>
              <w:spacing w:lineRule="exact" w:line="270" w:beforeAutospacing="0" w:afterAutospacing="0"/>
              <w:ind w:left="453"/>
              <w:rPr>
                <w:b w:val="1"/>
                <w:sz w:val="24"/>
              </w:rPr>
            </w:pPr>
            <w:r>
              <w:rPr>
                <w:b w:val="1"/>
                <w:sz w:val="24"/>
                <w:spacing w:val="-2"/>
              </w:rPr>
              <w:t>Because</w:t>
            </w:r>
          </w:p>
        </w:tc>
        <w:tc>
          <w:tcPr>
            <w:tcW w:w="1660" w:type="dxa"/>
          </w:tcPr>
          <w:p>
            <w:pPr>
              <w:pStyle w:val="P4"/>
              <w:ind w:hanging="334" w:left="471"/>
              <w:rPr>
                <w:b w:val="1"/>
                <w:sz w:val="24"/>
              </w:rPr>
            </w:pPr>
            <w:r>
              <w:rPr>
                <w:b w:val="1"/>
                <w:sz w:val="24"/>
                <w:spacing w:val="-2"/>
              </w:rPr>
              <w:t>Which</w:t>
            </w:r>
            <w:r>
              <w:rPr>
                <w:b w:val="1"/>
                <w:sz w:val="24"/>
                <w:spacing w:val="-15"/>
              </w:rPr>
              <w:t xml:space="preserve"> </w:t>
            </w:r>
            <w:r>
              <w:rPr>
                <w:b w:val="1"/>
                <w:sz w:val="24"/>
                <w:spacing w:val="-2"/>
              </w:rPr>
              <w:t xml:space="preserve">makes </w:t>
            </w:r>
            <w:r>
              <w:rPr>
                <w:b w:val="1"/>
                <w:sz w:val="24"/>
              </w:rPr>
              <w:t>me feel</w:t>
            </w:r>
          </w:p>
        </w:tc>
      </w:tr>
      <w:tr>
        <w:trPr>
          <w:trHeight w:hRule="atLeast" w:val="1648"/>
        </w:trPr>
        <w:tc>
          <w:tcPr>
            <w:tcW w:w="1440" w:type="dxa"/>
            <w:tcBorders>
              <w:bottom w:val="nil"/>
            </w:tcBorders>
          </w:tcPr>
          <w:p>
            <w:pPr>
              <w:pStyle w:val="P4"/>
              <w:spacing w:lineRule="exact" w:line="273" w:beforeAutospacing="0" w:afterAutospacing="0"/>
              <w:ind w:left="36"/>
              <w:jc w:val="center"/>
              <w:rPr>
                <w:sz w:val="24"/>
              </w:rPr>
            </w:pPr>
            <w:r>
              <w:rPr>
                <w:sz w:val="24"/>
              </w:rPr>
              <w:t>PS-</w:t>
            </w:r>
            <w:r>
              <w:rPr>
                <w:sz w:val="24"/>
                <w:spacing w:val="-10"/>
              </w:rPr>
              <w:t>1</w:t>
            </w:r>
          </w:p>
        </w:tc>
        <w:tc>
          <w:tcPr>
            <w:tcW w:w="1740" w:type="dxa"/>
            <w:vMerge w:val="restart"/>
            <w:tcBorders>
              <w:bottom w:val="nil"/>
            </w:tcBorders>
          </w:tcPr>
          <w:p>
            <w:pPr>
              <w:pStyle w:val="P4"/>
              <w:spacing w:before="91" w:beforeAutospacing="0" w:afterAutospacing="0"/>
              <w:ind w:left="103"/>
              <w:rPr>
                <w:b w:val="1"/>
                <w:sz w:val="14"/>
              </w:rPr>
            </w:pPr>
            <w:r>
              <w:rPr>
                <w:b w:val="1"/>
                <w:sz w:val="14"/>
              </w:rPr>
              <w:t>Precision</w:t>
            </w:r>
            <w:r>
              <w:rPr>
                <w:b w:val="1"/>
                <w:sz w:val="14"/>
                <w:spacing w:val="-6"/>
              </w:rPr>
              <w:t xml:space="preserve"> </w:t>
            </w:r>
            <w:r>
              <w:rPr>
                <w:b w:val="1"/>
                <w:sz w:val="14"/>
                <w:spacing w:val="-2"/>
              </w:rPr>
              <w:t>Farming</w:t>
            </w:r>
          </w:p>
          <w:p>
            <w:pPr>
              <w:pStyle w:val="P4"/>
              <w:rPr>
                <w:sz w:val="14"/>
              </w:rPr>
            </w:pPr>
          </w:p>
          <w:p>
            <w:pPr>
              <w:pStyle w:val="P4"/>
              <w:rPr>
                <w:sz w:val="14"/>
              </w:rPr>
            </w:pPr>
          </w:p>
          <w:p>
            <w:pPr>
              <w:pStyle w:val="P4"/>
              <w:rPr>
                <w:sz w:val="14"/>
              </w:rPr>
            </w:pPr>
          </w:p>
          <w:p>
            <w:pPr>
              <w:pStyle w:val="P4"/>
              <w:rPr>
                <w:sz w:val="14"/>
              </w:rPr>
            </w:pPr>
          </w:p>
          <w:p>
            <w:pPr>
              <w:pStyle w:val="P4"/>
              <w:rPr>
                <w:sz w:val="14"/>
              </w:rPr>
            </w:pPr>
          </w:p>
          <w:p>
            <w:pPr>
              <w:pStyle w:val="P4"/>
              <w:rPr>
                <w:sz w:val="14"/>
              </w:rPr>
            </w:pPr>
          </w:p>
          <w:p>
            <w:pPr>
              <w:pStyle w:val="P4"/>
              <w:rPr>
                <w:sz w:val="14"/>
              </w:rPr>
            </w:pPr>
          </w:p>
          <w:p>
            <w:pPr>
              <w:pStyle w:val="P4"/>
              <w:rPr>
                <w:sz w:val="14"/>
              </w:rPr>
            </w:pPr>
          </w:p>
          <w:p>
            <w:pPr>
              <w:pStyle w:val="P4"/>
              <w:rPr>
                <w:sz w:val="14"/>
              </w:rPr>
            </w:pPr>
          </w:p>
          <w:p>
            <w:pPr>
              <w:pStyle w:val="P4"/>
              <w:rPr>
                <w:sz w:val="14"/>
              </w:rPr>
            </w:pPr>
          </w:p>
          <w:p>
            <w:pPr>
              <w:pStyle w:val="P4"/>
              <w:rPr>
                <w:sz w:val="14"/>
              </w:rPr>
            </w:pPr>
          </w:p>
          <w:p>
            <w:pPr>
              <w:pStyle w:val="P4"/>
              <w:spacing w:before="23" w:beforeAutospacing="0" w:afterAutospacing="0"/>
              <w:rPr>
                <w:sz w:val="14"/>
              </w:rPr>
            </w:pPr>
          </w:p>
          <w:p>
            <w:pPr>
              <w:pStyle w:val="P4"/>
              <w:ind w:left="10"/>
              <w:rPr>
                <w:sz w:val="22"/>
              </w:rPr>
            </w:pPr>
            <w:r>
              <w:rPr>
                <w:sz w:val="22"/>
              </w:rPr>
              <w:t>Soil</w:t>
            </w:r>
            <w:r>
              <w:rPr>
                <w:sz w:val="22"/>
                <w:spacing w:val="-14"/>
              </w:rPr>
              <w:t xml:space="preserve"> </w:t>
            </w:r>
            <w:r>
              <w:rPr>
                <w:sz w:val="22"/>
              </w:rPr>
              <w:t xml:space="preserve">Health </w:t>
            </w:r>
            <w:r>
              <w:rPr>
                <w:sz w:val="22"/>
                <w:spacing w:val="-2"/>
              </w:rPr>
              <w:t>Monitoring</w:t>
            </w:r>
          </w:p>
        </w:tc>
        <w:tc>
          <w:tcPr>
            <w:tcW w:w="1640" w:type="dxa"/>
            <w:tcBorders>
              <w:bottom w:val="nil"/>
            </w:tcBorders>
          </w:tcPr>
          <w:p>
            <w:pPr>
              <w:pStyle w:val="P4"/>
              <w:ind w:left="10" w:right="46"/>
              <w:rPr>
                <w:sz w:val="22"/>
              </w:rPr>
            </w:pPr>
            <w:r>
              <w:rPr>
                <w:sz w:val="22"/>
              </w:rPr>
              <w:t>practice</w:t>
            </w:r>
            <w:r>
              <w:rPr>
                <w:sz w:val="22"/>
                <w:spacing w:val="-14"/>
              </w:rPr>
              <w:t xml:space="preserve"> </w:t>
            </w:r>
            <w:r>
              <w:rPr>
                <w:sz w:val="22"/>
              </w:rPr>
              <w:t xml:space="preserve">precision </w:t>
            </w:r>
            <w:r>
              <w:rPr>
                <w:sz w:val="22"/>
                <w:spacing w:val="-2"/>
              </w:rPr>
              <w:t>farming techniques.</w:t>
            </w:r>
          </w:p>
        </w:tc>
        <w:tc>
          <w:tcPr>
            <w:tcW w:w="1820" w:type="dxa"/>
            <w:tcBorders>
              <w:bottom w:val="nil"/>
            </w:tcBorders>
          </w:tcPr>
          <w:p>
            <w:pPr>
              <w:pStyle w:val="P4"/>
              <w:ind w:left="10" w:right="403"/>
              <w:rPr>
                <w:sz w:val="22"/>
              </w:rPr>
            </w:pPr>
            <w:r>
              <w:rPr>
                <w:sz w:val="22"/>
              </w:rPr>
              <w:t>No proper analyzing soil properties,</w:t>
            </w:r>
            <w:r>
              <w:rPr>
                <w:sz w:val="22"/>
                <w:spacing w:val="-14"/>
              </w:rPr>
              <w:t xml:space="preserve"> </w:t>
            </w:r>
            <w:r>
              <w:rPr>
                <w:sz w:val="22"/>
              </w:rPr>
              <w:t xml:space="preserve">crop types, weather </w:t>
            </w:r>
            <w:r>
              <w:rPr>
                <w:sz w:val="22"/>
                <w:spacing w:val="-2"/>
              </w:rPr>
              <w:t>conditions.</w:t>
            </w:r>
          </w:p>
        </w:tc>
        <w:tc>
          <w:tcPr>
            <w:tcW w:w="1720" w:type="dxa"/>
            <w:tcBorders>
              <w:bottom w:val="nil"/>
            </w:tcBorders>
          </w:tcPr>
          <w:p>
            <w:pPr>
              <w:pStyle w:val="P4"/>
              <w:ind w:left="10" w:right="5"/>
              <w:rPr>
                <w:sz w:val="22"/>
              </w:rPr>
            </w:pPr>
            <w:r>
              <w:rPr>
                <w:sz w:val="22"/>
              </w:rPr>
              <w:t xml:space="preserve">They can apply fertilizers more </w:t>
            </w:r>
            <w:r>
              <w:rPr>
                <w:sz w:val="22"/>
                <w:spacing w:val="-2"/>
              </w:rPr>
              <w:t xml:space="preserve">efficiently, </w:t>
            </w:r>
            <w:r>
              <w:rPr>
                <w:sz w:val="22"/>
              </w:rPr>
              <w:t>reducing</w:t>
            </w:r>
            <w:r>
              <w:rPr>
                <w:sz w:val="22"/>
                <w:spacing w:val="-14"/>
              </w:rPr>
              <w:t xml:space="preserve"> </w:t>
            </w:r>
            <w:r>
              <w:rPr>
                <w:sz w:val="22"/>
              </w:rPr>
              <w:t>waste</w:t>
            </w:r>
            <w:r>
              <w:rPr>
                <w:sz w:val="22"/>
                <w:spacing w:val="-14"/>
              </w:rPr>
              <w:t xml:space="preserve"> </w:t>
            </w:r>
            <w:r>
              <w:rPr>
                <w:sz w:val="22"/>
              </w:rPr>
              <w:t>.</w:t>
            </w:r>
          </w:p>
        </w:tc>
        <w:tc>
          <w:tcPr>
            <w:tcW w:w="1660" w:type="dxa"/>
            <w:tcBorders>
              <w:bottom w:val="nil"/>
            </w:tcBorders>
          </w:tcPr>
          <w:p>
            <w:pPr>
              <w:pStyle w:val="P4"/>
              <w:ind w:left="10" w:right="20"/>
              <w:rPr>
                <w:sz w:val="22"/>
              </w:rPr>
            </w:pPr>
            <w:r>
              <w:rPr>
                <w:sz w:val="22"/>
              </w:rPr>
              <w:t xml:space="preserve">maximizing crop yield and </w:t>
            </w:r>
            <w:r>
              <w:rPr>
                <w:sz w:val="22"/>
                <w:spacing w:val="-2"/>
              </w:rPr>
              <w:t xml:space="preserve">qualitymaximizin </w:t>
            </w:r>
            <w:r>
              <w:rPr>
                <w:sz w:val="22"/>
              </w:rPr>
              <w:t xml:space="preserve">g crop yield and </w:t>
            </w:r>
            <w:r>
              <w:rPr>
                <w:sz w:val="22"/>
                <w:spacing w:val="-2"/>
              </w:rPr>
              <w:t>quality.</w:t>
            </w:r>
          </w:p>
        </w:tc>
      </w:tr>
      <w:tr>
        <w:trPr>
          <w:trHeight w:hRule="atLeast" w:val="2746"/>
        </w:trPr>
        <w:tc>
          <w:tcPr>
            <w:tcW w:w="1440" w:type="dxa"/>
            <w:tcBorders>
              <w:top w:val="nil"/>
              <w:bottom w:val="nil"/>
            </w:tcBorders>
          </w:tcPr>
          <w:p>
            <w:pPr>
              <w:pStyle w:val="P4"/>
              <w:spacing w:before="272" w:beforeAutospacing="0" w:afterAutospacing="0"/>
              <w:rPr>
                <w:sz w:val="24"/>
              </w:rPr>
            </w:pPr>
          </w:p>
          <w:p>
            <w:pPr>
              <w:pStyle w:val="P4"/>
              <w:ind w:left="36"/>
              <w:jc w:val="center"/>
              <w:rPr>
                <w:sz w:val="24"/>
              </w:rPr>
            </w:pPr>
            <w:r>
              <w:rPr>
                <w:sz w:val="24"/>
              </w:rPr>
              <w:t>PS-</w:t>
            </w:r>
            <w:r>
              <w:rPr>
                <w:sz w:val="24"/>
                <w:spacing w:val="-10"/>
              </w:rPr>
              <w:t>2</w:t>
            </w:r>
          </w:p>
        </w:tc>
        <w:tc>
          <w:tcPr>
            <w:tcW w:w="1740" w:type="dxa"/>
            <w:vMerge w:val="continue"/>
            <w:tcBorders>
              <w:top w:val="nil"/>
              <w:bottom w:val="nil"/>
            </w:tcBorders>
          </w:tcPr>
          <w:p>
            <w:pPr>
              <w:rPr>
                <w:sz w:val="2"/>
                <w:szCs w:val="2"/>
              </w:rPr>
            </w:pPr>
          </w:p>
        </w:tc>
        <w:tc>
          <w:tcPr>
            <w:tcW w:w="1640" w:type="dxa"/>
            <w:tcBorders>
              <w:top w:val="nil"/>
              <w:bottom w:val="nil"/>
            </w:tcBorders>
          </w:tcPr>
          <w:p>
            <w:pPr>
              <w:pStyle w:val="P4"/>
              <w:spacing w:before="121" w:beforeAutospacing="0" w:afterAutospacing="0"/>
              <w:rPr>
                <w:sz w:val="22"/>
              </w:rPr>
            </w:pPr>
          </w:p>
          <w:p>
            <w:pPr>
              <w:pStyle w:val="P4"/>
              <w:spacing w:before="1" w:beforeAutospacing="0" w:afterAutospacing="0"/>
              <w:ind w:left="10" w:right="59"/>
              <w:rPr>
                <w:sz w:val="22"/>
              </w:rPr>
            </w:pPr>
            <w:r>
              <w:rPr>
                <w:sz w:val="22"/>
              </w:rPr>
              <w:t>gathers</w:t>
            </w:r>
            <w:r>
              <w:rPr>
                <w:sz w:val="22"/>
                <w:spacing w:val="-14"/>
              </w:rPr>
              <w:t xml:space="preserve"> </w:t>
            </w:r>
            <w:r>
              <w:rPr>
                <w:sz w:val="22"/>
              </w:rPr>
              <w:t>data</w:t>
            </w:r>
            <w:r>
              <w:rPr>
                <w:sz w:val="22"/>
                <w:spacing w:val="-14"/>
              </w:rPr>
              <w:t xml:space="preserve"> </w:t>
            </w:r>
            <w:r>
              <w:rPr>
                <w:sz w:val="22"/>
              </w:rPr>
              <w:t>on soil nutrient levels</w:t>
            </w:r>
            <w:r>
              <w:rPr>
                <w:sz w:val="22"/>
                <w:spacing w:val="-14"/>
              </w:rPr>
              <w:t xml:space="preserve"> </w:t>
            </w:r>
            <w:r>
              <w:rPr>
                <w:sz w:val="22"/>
              </w:rPr>
              <w:t>and</w:t>
            </w:r>
            <w:r>
              <w:rPr>
                <w:sz w:val="22"/>
                <w:spacing w:val="-14"/>
              </w:rPr>
              <w:t xml:space="preserve"> </w:t>
            </w:r>
            <w:r>
              <w:rPr>
                <w:sz w:val="22"/>
              </w:rPr>
              <w:t xml:space="preserve">crop </w:t>
            </w:r>
            <w:r>
              <w:rPr>
                <w:sz w:val="22"/>
                <w:spacing w:val="-2"/>
              </w:rPr>
              <w:t>performance.</w:t>
            </w:r>
          </w:p>
        </w:tc>
        <w:tc>
          <w:tcPr>
            <w:tcW w:w="1820" w:type="dxa"/>
            <w:tcBorders>
              <w:top w:val="nil"/>
              <w:bottom w:val="nil"/>
            </w:tcBorders>
          </w:tcPr>
          <w:p>
            <w:pPr>
              <w:pStyle w:val="P4"/>
              <w:spacing w:before="121" w:beforeAutospacing="0" w:afterAutospacing="0"/>
              <w:rPr>
                <w:sz w:val="22"/>
              </w:rPr>
            </w:pPr>
          </w:p>
          <w:p>
            <w:pPr>
              <w:pStyle w:val="P4"/>
              <w:spacing w:before="1" w:beforeAutospacing="0" w:afterAutospacing="0"/>
              <w:ind w:left="10"/>
              <w:rPr>
                <w:sz w:val="22"/>
              </w:rPr>
            </w:pPr>
            <w:r>
              <w:rPr>
                <w:sz w:val="22"/>
              </w:rPr>
              <w:t>They enables to monitor</w:t>
            </w:r>
            <w:r>
              <w:rPr>
                <w:sz w:val="22"/>
                <w:spacing w:val="-14"/>
              </w:rPr>
              <w:t xml:space="preserve"> </w:t>
            </w:r>
            <w:r>
              <w:rPr>
                <w:sz w:val="22"/>
              </w:rPr>
              <w:t>soil</w:t>
            </w:r>
            <w:r>
              <w:rPr>
                <w:sz w:val="22"/>
                <w:spacing w:val="-14"/>
              </w:rPr>
              <w:t xml:space="preserve"> </w:t>
            </w:r>
            <w:r>
              <w:rPr>
                <w:sz w:val="22"/>
              </w:rPr>
              <w:t xml:space="preserve">health </w:t>
            </w:r>
            <w:r>
              <w:rPr>
                <w:sz w:val="22"/>
                <w:spacing w:val="-2"/>
              </w:rPr>
              <w:t>trends.</w:t>
            </w:r>
          </w:p>
        </w:tc>
        <w:tc>
          <w:tcPr>
            <w:tcW w:w="1720" w:type="dxa"/>
            <w:tcBorders>
              <w:top w:val="nil"/>
              <w:bottom w:val="nil"/>
            </w:tcBorders>
          </w:tcPr>
          <w:p>
            <w:pPr>
              <w:pStyle w:val="P4"/>
              <w:spacing w:before="121" w:beforeAutospacing="0" w:afterAutospacing="0"/>
              <w:rPr>
                <w:sz w:val="22"/>
              </w:rPr>
            </w:pPr>
          </w:p>
          <w:p>
            <w:pPr>
              <w:pStyle w:val="P4"/>
              <w:spacing w:before="1" w:beforeAutospacing="0" w:afterAutospacing="0"/>
              <w:ind w:left="10" w:right="3"/>
              <w:rPr>
                <w:sz w:val="22"/>
              </w:rPr>
            </w:pPr>
            <w:r>
              <w:rPr>
                <w:sz w:val="22"/>
              </w:rPr>
              <w:t>farmers can make informed</w:t>
            </w:r>
            <w:r>
              <w:rPr>
                <w:sz w:val="22"/>
                <w:spacing w:val="-14"/>
              </w:rPr>
              <w:t xml:space="preserve"> </w:t>
            </w:r>
            <w:r>
              <w:rPr>
                <w:sz w:val="22"/>
              </w:rPr>
              <w:t xml:space="preserve">decisions regarding soil </w:t>
            </w:r>
            <w:r>
              <w:rPr>
                <w:sz w:val="22"/>
                <w:spacing w:val="-2"/>
              </w:rPr>
              <w:t>fertility management.</w:t>
            </w:r>
          </w:p>
        </w:tc>
        <w:tc>
          <w:tcPr>
            <w:tcW w:w="1660" w:type="dxa"/>
            <w:tcBorders>
              <w:top w:val="nil"/>
              <w:bottom w:val="nil"/>
            </w:tcBorders>
          </w:tcPr>
          <w:p>
            <w:pPr>
              <w:pStyle w:val="P4"/>
              <w:spacing w:before="121" w:beforeAutospacing="0" w:afterAutospacing="0"/>
              <w:rPr>
                <w:sz w:val="22"/>
              </w:rPr>
            </w:pPr>
          </w:p>
          <w:p>
            <w:pPr>
              <w:pStyle w:val="P4"/>
              <w:spacing w:before="1" w:beforeAutospacing="0" w:afterAutospacing="0"/>
              <w:ind w:left="10" w:right="369"/>
              <w:rPr>
                <w:sz w:val="22"/>
              </w:rPr>
            </w:pPr>
            <w:r>
              <w:rPr>
                <w:sz w:val="22"/>
              </w:rPr>
              <w:t>crop rotation strategies,</w:t>
            </w:r>
            <w:r>
              <w:rPr>
                <w:sz w:val="22"/>
                <w:spacing w:val="-14"/>
              </w:rPr>
              <w:t xml:space="preserve"> </w:t>
            </w:r>
            <w:r>
              <w:rPr>
                <w:sz w:val="22"/>
              </w:rPr>
              <w:t>and long-term</w:t>
            </w:r>
            <w:r>
              <w:rPr>
                <w:sz w:val="22"/>
                <w:spacing w:val="-14"/>
              </w:rPr>
              <w:t xml:space="preserve"> </w:t>
            </w:r>
            <w:r>
              <w:rPr>
                <w:sz w:val="22"/>
              </w:rPr>
              <w:t xml:space="preserve">soil </w:t>
            </w:r>
            <w:r>
              <w:rPr>
                <w:sz w:val="22"/>
                <w:spacing w:val="-2"/>
              </w:rPr>
              <w:t>health preservation.</w:t>
            </w:r>
          </w:p>
        </w:tc>
      </w:tr>
    </w:tbl>
    <w:p>
      <w:pPr>
        <w:pStyle w:val="P4"/>
        <w:spacing w:after="0" w:beforeAutospacing="0" w:afterAutospacing="0"/>
        <w:rPr>
          <w:sz w:val="22"/>
        </w:rPr>
        <w:sectPr>
          <w:headerReference xmlns:r="http://schemas.openxmlformats.org/officeDocument/2006/relationships" w:type="default" r:id="RelHdr1"/>
          <w:type w:val="continuous"/>
          <w:pgMar w:left="1080" w:right="360" w:top="1880" w:bottom="0" w:header="0" w:footer="0" w:gutter="0"/>
          <w:pgNumType w:start="1" w:chapSep="period"/>
        </w:sect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tbl>
      <w:tblPr>
        <w:tblW w:w="0" w:type="auto"/>
        <w:jc w:val="left"/>
        <w:tblInd w:w="3516"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0" w:type="dxa"/>
          <w:left w:w="0" w:type="dxa"/>
          <w:bottom w:w="0" w:type="dxa"/>
          <w:right w:w="0" w:type="dxa"/>
        </w:tblCellMar>
        <w:tblLook w:val="01E0"/>
      </w:tblPr>
      <w:tblGrid>
        <w:gridCol w:w="44"/>
        <w:gridCol w:w="20"/>
        <w:gridCol w:w="1640"/>
        <w:gridCol w:w="20"/>
        <w:gridCol w:w="20"/>
        <w:gridCol w:w="20"/>
      </w:tblGrid>
      <w:tr>
        <w:trPr>
          <w:gridBefore w:val="0"/>
          <w:gridAfter w:val="0"/>
          <w:trHeight w:hRule="atLeast" w:val="1648"/>
        </w:trPr>
        <w:tc>
          <w:tcPr>
            <w:tcW w:w="44" w:type="dxa"/>
            <w:tcBorders>
              <w:bottom w:val="nil"/>
            </w:tcBorders>
          </w:tcPr>
          <w:p>
            <w:pPr>
              <w:pStyle w:val="P4"/>
              <w:spacing w:lineRule="exact" w:line="273" w:beforeAutospacing="0" w:afterAutospacing="0"/>
              <w:ind w:left="36"/>
              <w:jc w:val="center"/>
              <w:rPr>
                <w:sz w:val="24"/>
              </w:rPr>
            </w:pPr>
          </w:p>
        </w:tc>
        <w:tc>
          <w:tcPr>
            <w:tcW w:w="14" w:type="dxa"/>
            <w:vMerge w:val="restart"/>
            <w:tcBorders>
              <w:bottom w:val="nil"/>
            </w:tcBorders>
          </w:tcPr>
          <w:p>
            <w:pPr>
              <w:pStyle w:val="P4"/>
              <w:ind w:left="10"/>
              <w:rPr>
                <w:sz w:val="22"/>
              </w:rPr>
            </w:pPr>
          </w:p>
        </w:tc>
        <w:tc>
          <w:tcPr>
            <w:tcW w:w="1640" w:type="dxa"/>
            <w:tcBorders>
              <w:bottom w:val="nil"/>
            </w:tcBorders>
          </w:tcPr>
          <w:p>
            <w:pPr>
              <w:pStyle w:val="P4"/>
              <w:ind w:left="10" w:right="46"/>
              <w:rPr>
                <w:sz w:val="22"/>
              </w:rPr>
            </w:pPr>
          </w:p>
        </w:tc>
        <w:tc>
          <w:tcPr>
            <w:tcW w:w="20" w:type="dxa"/>
            <w:tcBorders>
              <w:bottom w:val="nil"/>
            </w:tcBorders>
          </w:tcPr>
          <w:p>
            <w:pPr>
              <w:pStyle w:val="P4"/>
              <w:ind w:left="10" w:right="403"/>
              <w:rPr>
                <w:sz w:val="22"/>
              </w:rPr>
            </w:pPr>
          </w:p>
        </w:tc>
        <w:tc>
          <w:tcPr>
            <w:tcW w:w="20" w:type="dxa"/>
            <w:tcBorders>
              <w:bottom w:val="nil"/>
            </w:tcBorders>
          </w:tcPr>
          <w:p>
            <w:pPr>
              <w:pStyle w:val="P4"/>
              <w:ind w:left="10" w:right="5"/>
              <w:rPr>
                <w:sz w:val="22"/>
              </w:rPr>
            </w:pPr>
          </w:p>
        </w:tc>
        <w:tc>
          <w:tcPr>
            <w:tcW w:w="20" w:type="dxa"/>
            <w:tcBorders>
              <w:bottom w:val="nil"/>
            </w:tcBorders>
          </w:tcPr>
          <w:p>
            <w:pPr>
              <w:pStyle w:val="P4"/>
              <w:ind w:left="10" w:right="20"/>
              <w:rPr>
                <w:sz w:val="22"/>
              </w:rPr>
            </w:pPr>
          </w:p>
        </w:tc>
      </w:tr>
      <w:tr>
        <w:trPr>
          <w:gridBefore w:val="0"/>
          <w:gridAfter w:val="0"/>
          <w:trHeight w:hRule="atLeast" w:val="2746"/>
        </w:trPr>
        <w:tc>
          <w:tcPr>
            <w:tcW w:w="44" w:type="dxa"/>
            <w:tcBorders>
              <w:top w:val="nil"/>
              <w:bottom w:val="nil"/>
            </w:tcBorders>
          </w:tcPr>
          <w:p>
            <w:pPr>
              <w:pStyle w:val="P4"/>
              <w:ind w:left="36"/>
              <w:jc w:val="center"/>
              <w:rPr>
                <w:sz w:val="24"/>
              </w:rPr>
            </w:pPr>
          </w:p>
        </w:tc>
        <w:tc>
          <w:tcPr>
            <w:tcW w:w="14" w:type="dxa"/>
            <w:vMerge w:val="continue"/>
            <w:tcBorders>
              <w:top w:val="nil"/>
              <w:bottom w:val="nil"/>
            </w:tcBorders>
          </w:tcPr>
          <w:p>
            <w:pPr>
              <w:rPr>
                <w:sz w:val="2"/>
                <w:szCs w:val="2"/>
              </w:rPr>
            </w:pPr>
          </w:p>
        </w:tc>
        <w:tc>
          <w:tcPr>
            <w:tcW w:w="1640" w:type="dxa"/>
            <w:tcBorders>
              <w:top w:val="nil"/>
              <w:bottom w:val="nil"/>
            </w:tcBorders>
          </w:tcPr>
          <w:p>
            <w:pPr>
              <w:pStyle w:val="P4"/>
              <w:spacing w:before="1" w:beforeAutospacing="0" w:afterAutospacing="0"/>
              <w:ind w:left="10" w:right="59"/>
              <w:rPr>
                <w:sz w:val="22"/>
              </w:rPr>
            </w:pPr>
          </w:p>
        </w:tc>
        <w:tc>
          <w:tcPr>
            <w:tcW w:w="20" w:type="dxa"/>
            <w:tcBorders>
              <w:top w:val="nil"/>
              <w:bottom w:val="nil"/>
            </w:tcBorders>
          </w:tcPr>
          <w:p>
            <w:pPr>
              <w:pStyle w:val="P4"/>
              <w:spacing w:before="1" w:beforeAutospacing="0" w:afterAutospacing="0"/>
              <w:ind w:left="10"/>
              <w:rPr>
                <w:sz w:val="22"/>
              </w:rPr>
            </w:pPr>
          </w:p>
        </w:tc>
        <w:tc>
          <w:tcPr>
            <w:tcW w:w="20" w:type="dxa"/>
            <w:tcBorders>
              <w:top w:val="nil"/>
              <w:bottom w:val="nil"/>
            </w:tcBorders>
          </w:tcPr>
          <w:p>
            <w:pPr>
              <w:pStyle w:val="P4"/>
              <w:spacing w:before="1" w:beforeAutospacing="0" w:afterAutospacing="0"/>
              <w:ind w:left="10" w:right="3"/>
              <w:rPr>
                <w:sz w:val="22"/>
              </w:rPr>
            </w:pPr>
          </w:p>
        </w:tc>
        <w:tc>
          <w:tcPr>
            <w:tcW w:w="20" w:type="dxa"/>
            <w:tcBorders>
              <w:top w:val="nil"/>
              <w:bottom w:val="nil"/>
            </w:tcBorders>
          </w:tcPr>
          <w:p>
            <w:pPr>
              <w:pStyle w:val="P4"/>
              <w:spacing w:before="1" w:beforeAutospacing="0" w:afterAutospacing="0"/>
              <w:ind w:left="10" w:right="369"/>
              <w:rPr>
                <w:sz w:val="22"/>
              </w:rPr>
            </w:pPr>
          </w:p>
        </w:tc>
      </w:tr>
    </w:tbl>
    <w:p/>
    <w:sectPr>
      <w:type w:val="nextPage"/>
      <w:pgMar w:left="1080" w:right="360" w:top="1880" w:bottom="0" w:header="0" w:footer="0" w:gutter="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spacing w:lineRule="auto" w:line="14" w:beforeAutospacing="0" w:afterAutospacing="0"/>
      <w:rPr>
        <w:sz w:val="20"/>
      </w:rPr>
    </w:pPr>
    <w:r>
      <w:rPr>
        <w:sz w:val="20"/>
      </w:rPr>
      <w:drawing>
        <wp:anchor xmlns:wp="http://schemas.openxmlformats.org/drawingml/2006/wordprocessingDrawing" distT="0" distB="0" distL="0" distR="0" simplePos="0" relativeHeight="10" behindDoc="1" locked="0" layoutInCell="1" allowOverlap="1">
          <wp:simplePos x="0" y="0"/>
          <wp:positionH relativeFrom="page">
            <wp:posOffset>447675</wp:posOffset>
          </wp:positionH>
          <wp:positionV relativeFrom="page">
            <wp:posOffset>0</wp:posOffset>
          </wp:positionV>
          <wp:extent cx="1809750" cy="68262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dpi="0">
                  <a:blip xmlns:r="http://schemas.openxmlformats.org/officeDocument/2006/relationships" r:embed="Relimage2" cstate="print"/>
                  <a:srcRect/>
                  <a:stretch>
                    <a:fillRect/>
                  </a:stretch>
                </pic:blipFill>
                <pic:spPr>
                  <a:xfrm>
                    <a:off x="0" y="0"/>
                    <a:ext cx="1809750" cy="683259"/>
                  </a:xfrm>
                  <a:prstGeom prst="rect"/>
                </pic:spPr>
              </pic:pic>
            </a:graphicData>
          </a:graphic>
        </wp:anchor>
      </w:drawing>
    </w:r>
    <w:r>
      <w:rPr>
        <w:sz w:val="20"/>
      </w:rPr>
      <w:drawing>
        <wp:anchor xmlns:wp="http://schemas.openxmlformats.org/drawingml/2006/wordprocessingDrawing" distT="0" distB="0" distL="0" distR="0" simplePos="0" relativeHeight="11" behindDoc="1" locked="0" layoutInCell="1" allowOverlap="1">
          <wp:simplePos x="0" y="0"/>
          <wp:positionH relativeFrom="page">
            <wp:posOffset>6124575</wp:posOffset>
          </wp:positionH>
          <wp:positionV relativeFrom="page">
            <wp:posOffset>187960</wp:posOffset>
          </wp:positionV>
          <wp:extent cx="1076325" cy="29464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dpi="0">
                  <a:blip xmlns:r="http://schemas.openxmlformats.org/officeDocument/2006/relationships" r:embed="Relimage3" cstate="print"/>
                  <a:srcRect/>
                  <a:stretch>
                    <a:fillRect/>
                  </a:stretch>
                </pic:blipFill>
                <pic:spPr>
                  <a:xfrm>
                    <a:off x="0" y="0"/>
                    <a:ext cx="1076325" cy="294640"/>
                  </a:xfrm>
                  <a:prstGeom prst="rect"/>
                </pic:spPr>
              </pic:pic>
            </a:graphicData>
          </a:graphic>
        </wp:anchor>
      </w:drawing>
    </w:r>
    <w:r>
      <w:rPr>
        <w:sz w:val="20"/>
      </w:rPr>
      <mc:AlternateContent>
        <mc:Choice Requires="wps">
          <w:drawing>
            <wp:anchor xmlns:wp="http://schemas.openxmlformats.org/drawingml/2006/wordprocessingDrawing" distT="0" distB="0" distL="0" distR="0" simplePos="0" relativeHeight="12" behindDoc="1" locked="0" layoutInCell="1" allowOverlap="1">
              <wp:simplePos x="0" y="0"/>
              <wp:positionH relativeFrom="page">
                <wp:posOffset>2309495</wp:posOffset>
              </wp:positionH>
              <wp:positionV relativeFrom="page">
                <wp:posOffset>908685</wp:posOffset>
              </wp:positionV>
              <wp:extent cx="3131820" cy="222885"/>
              <wp:effectExtent l="0" t="0" r="0" b="0"/>
              <wp:wrapNone/>
              <wp:docPr id="3" name="Textbox 3"/>
              <wp:cNvGraphicFramePr/>
              <a:graphic xmlns:a="http://schemas.openxmlformats.org/drawingml/2006/main">
                <a:graphicData uri="http://schemas.microsoft.com/office/word/2010/wordprocessingShape">
                  <wps:wsp>
                    <wps:cNvSpPr txBox="1"/>
                    <wps:spPr>
                      <a:xfrm>
                        <a:off x="0" y="0"/>
                        <a:ext cx="3131820" cy="22288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8" w:beforeAutospacing="0" w:afterAutospacing="0"/>
                            <w:ind w:firstLine="0" w:left="20" w:right="0"/>
                            <w:jc w:val="left"/>
                            <w:rPr>
                              <w:b w:val="1"/>
                              <w:sz w:val="28"/>
                            </w:rPr>
                          </w:pPr>
                          <w:r>
                            <w:rPr>
                              <w:b w:val="1"/>
                              <w:sz w:val="28"/>
                            </w:rPr>
                            <w:t>Project</w:t>
                          </w:r>
                          <w:r>
                            <w:rPr>
                              <w:b w:val="1"/>
                              <w:sz w:val="28"/>
                              <w:spacing w:val="-9"/>
                            </w:rPr>
                            <w:t xml:space="preserve"> </w:t>
                          </w:r>
                          <w:r>
                            <w:rPr>
                              <w:b w:val="1"/>
                              <w:sz w:val="28"/>
                            </w:rPr>
                            <w:t>Initialization</w:t>
                          </w:r>
                          <w:r>
                            <w:rPr>
                              <w:b w:val="1"/>
                              <w:sz w:val="28"/>
                              <w:spacing w:val="-6"/>
                            </w:rPr>
                            <w:t xml:space="preserve"> </w:t>
                          </w:r>
                          <w:r>
                            <w:rPr>
                              <w:b w:val="1"/>
                              <w:sz w:val="28"/>
                            </w:rPr>
                            <w:t>and</w:t>
                          </w:r>
                          <w:r>
                            <w:rPr>
                              <w:b w:val="1"/>
                              <w:sz w:val="28"/>
                              <w:spacing w:val="-7"/>
                            </w:rPr>
                            <w:t xml:space="preserve"> </w:t>
                          </w:r>
                          <w:r>
                            <w:rPr>
                              <w:b w:val="1"/>
                              <w:sz w:val="28"/>
                            </w:rPr>
                            <w:t>Planning</w:t>
                          </w:r>
                          <w:r>
                            <w:rPr>
                              <w:b w:val="1"/>
                              <w:sz w:val="28"/>
                              <w:spacing w:val="-6"/>
                            </w:rPr>
                            <w:t xml:space="preserve"> </w:t>
                          </w:r>
                          <w:r>
                            <w:rPr>
                              <w:b w:val="1"/>
                              <w:sz w:val="28"/>
                              <w:spacing w:val="-4"/>
                            </w:rPr>
                            <w:t>Phase</w:t>
                          </w:r>
                        </w:p>
                      </w:txbxContent>
                    </wps:txbx>
                    <wps:bodyPr wrap="square" lIns="0" tIns="0" rIns="0" bIns="0" rtlCol="0">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3" o:spid="_x0000_s1026" style="position:absolute;width:246.6pt;height:17.55pt;z-index:-32766;mso-wrap-distance-left:0pt;mso-wrap-distance-top:0pt;mso-wrap-distance-right:0pt;mso-wrap-distance-bottom:0pt;margin-left:181.85pt;margin-top:71.55pt;mso-position-horizontal:absolute;mso-position-horizontal-relative:page;mso-position-vertical:absolute;mso-position-vertical-relative:page" o:allowincell="t" stroked="f">
              <v:textbox inset="0mm,0mm,0mm,0mm">
                <w:txbxContent>
                  <w:p>
                    <w:pPr>
                      <w:spacing w:before="8" w:beforeAutospacing="0" w:afterAutospacing="0"/>
                      <w:ind w:firstLine="0" w:left="20" w:right="0"/>
                      <w:jc w:val="left"/>
                      <w:rPr>
                        <w:b w:val="1"/>
                        <w:sz w:val="28"/>
                      </w:rPr>
                    </w:pPr>
                    <w:r>
                      <w:rPr>
                        <w:b w:val="1"/>
                        <w:sz w:val="28"/>
                      </w:rPr>
                      <w:t>Project</w:t>
                    </w:r>
                    <w:r>
                      <w:rPr>
                        <w:b w:val="1"/>
                        <w:sz w:val="28"/>
                        <w:spacing w:val="-9"/>
                      </w:rPr>
                      <w:t xml:space="preserve"> </w:t>
                    </w:r>
                    <w:r>
                      <w:rPr>
                        <w:b w:val="1"/>
                        <w:sz w:val="28"/>
                      </w:rPr>
                      <w:t>Initialization</w:t>
                    </w:r>
                    <w:r>
                      <w:rPr>
                        <w:b w:val="1"/>
                        <w:sz w:val="28"/>
                        <w:spacing w:val="-6"/>
                      </w:rPr>
                      <w:t xml:space="preserve"> </w:t>
                    </w:r>
                    <w:r>
                      <w:rPr>
                        <w:b w:val="1"/>
                        <w:sz w:val="28"/>
                      </w:rPr>
                      <w:t>and</w:t>
                    </w:r>
                    <w:r>
                      <w:rPr>
                        <w:b w:val="1"/>
                        <w:sz w:val="28"/>
                        <w:spacing w:val="-7"/>
                      </w:rPr>
                      <w:t xml:space="preserve"> </w:t>
                    </w:r>
                    <w:r>
                      <w:rPr>
                        <w:b w:val="1"/>
                        <w:sz w:val="28"/>
                      </w:rPr>
                      <w:t>Planning</w:t>
                    </w:r>
                    <w:r>
                      <w:rPr>
                        <w:b w:val="1"/>
                        <w:sz w:val="28"/>
                        <w:spacing w:val="-6"/>
                      </w:rPr>
                      <w:t xml:space="preserve"> </w:t>
                    </w:r>
                    <w:r>
                      <w:rPr>
                        <w:b w:val="1"/>
                        <w:sz w:val="28"/>
                        <w:spacing w:val="-4"/>
                      </w:rPr>
                      <w:t>Phase</w:t>
                    </w:r>
                  </w:p>
                </w:txbxContent>
              </v:textbox>
            </v:shape>
          </w:pict>
        </mc:Fallback>
      </mc:AlternateConten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shapeLayoutLikeWW8/>
    <w:useFELayout/>
    <w:compatSetting w:name="compatibilityMode" w:uri="http://schemas.microsoft.com/office/word" w:val="14"/>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rFonts w:ascii="Times New Roman" w:hAnsi="Times New Roman" w:cs="Times New Roman" w:eastAsia="Times New Roman"/>
      <w:lang w:val="en-US" w:bidi="ar-SA" w:eastAsia="en-US"/>
    </w:rPr>
  </w:style>
  <w:style w:type="paragraph" w:styleId="P1">
    <w:name w:val="Body Text"/>
    <w:basedOn w:val="P0"/>
    <w:qFormat/>
    <w:pPr/>
    <w:rPr>
      <w:rFonts w:ascii="Times New Roman" w:hAnsi="Times New Roman" w:cs="Times New Roman" w:eastAsia="Times New Roman"/>
      <w:sz w:val="24"/>
      <w:szCs w:val="24"/>
      <w:lang w:val="en-US" w:bidi="ar-SA" w:eastAsia="en-US"/>
    </w:rPr>
  </w:style>
  <w:style w:type="paragraph" w:styleId="P2">
    <w:name w:val="Title"/>
    <w:basedOn w:val="P0"/>
    <w:qFormat/>
    <w:pPr>
      <w:spacing w:before="8" w:beforeAutospacing="0" w:afterAutospacing="0"/>
      <w:ind w:left="20"/>
    </w:pPr>
    <w:rPr>
      <w:rFonts w:ascii="Times New Roman" w:hAnsi="Times New Roman" w:cs="Times New Roman" w:eastAsia="Times New Roman"/>
      <w:b w:val="1"/>
      <w:bCs w:val="1"/>
      <w:sz w:val="28"/>
      <w:szCs w:val="28"/>
      <w:lang w:val="en-US" w:bidi="ar-SA" w:eastAsia="en-US"/>
    </w:rPr>
  </w:style>
  <w:style w:type="paragraph" w:styleId="P3">
    <w:name w:val="List Paragraph"/>
    <w:basedOn w:val="P0"/>
    <w:qFormat/>
    <w:pPr/>
    <w:rPr>
      <w:lang w:val="en-US" w:bidi="ar-SA" w:eastAsia="en-US"/>
    </w:rPr>
  </w:style>
  <w:style w:type="paragraph" w:styleId="P4">
    <w:name w:val="Table Paragraph"/>
    <w:basedOn w:val="P0"/>
    <w:qFormat/>
    <w:pPr/>
    <w:rPr>
      <w:rFonts w:ascii="Times New Roman" w:hAnsi="Times New Roman" w:cs="Times New Roman" w:eastAsia="Times New Roman"/>
      <w:lang w:val="en-US" w:bidi="ar-SA"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semiHidden/>
    <w:qFormat/>
    <w:tblPr>
      <w:tblInd w:w="0" w:type="dxa"/>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2" Type="http://schemas.openxmlformats.org/officeDocument/2006/relationships/image" Target="/media/image2.png" /><Relationship Id="Relimage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Batthula Manasa</dc:creator>
  <dcterms:created xsi:type="dcterms:W3CDTF">2024-12-31T03:41:54Z</dcterms:created>
  <cp:lastModifiedBy>Batthula Manasa</cp:lastModifiedBy>
  <dcterms:modified xsi:type="dcterms:W3CDTF">2024-12-31T03:41:54Z</dcterms:modified>
  <cp:revision>2</cp:revision>
  <dc:title>Problem Statements Template</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2024-12-28T00:00:00Z</vt:filetime>
  </property>
  <property fmtid="{D5CDD505-2E9C-101B-9397-08002B2CF9AE}" pid="3" name="Creator">
    <vt:lpwstr>DevExpress Office File API/24.1.6.0</vt:lpwstr>
  </property>
  <property fmtid="{D5CDD505-2E9C-101B-9397-08002B2CF9AE}" pid="4" name="LastSaved">
    <vt:filetime>2024-12-28T00:00:00Z</vt:filetime>
  </property>
  <property fmtid="{D5CDD505-2E9C-101B-9397-08002B2CF9AE}" pid="5" name="Producer">
    <vt:lpwstr>Developer Express Inc. DXperience (tm) v24.1.6</vt:lpwstr>
  </property>
</Properties>
</file>