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4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5602"/>
        <w:gridCol w:w="4912"/>
      </w:tblGrid>
      <w:tr w:rsidR="00FC0011" w:rsidRPr="0065492E" w14:paraId="5D899474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C30CB17" w14:textId="27FB8815" w:rsidR="00FC0011" w:rsidRPr="009013D7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bdr w:val="none" w:sz="0" w:space="0" w:color="auto"/>
                <w:lang w:val="en-IN"/>
              </w:rPr>
            </w:pPr>
            <w:r w:rsidRPr="009013D7">
              <w:rPr>
                <w:rFonts w:eastAsia="Arial"/>
                <w:b/>
                <w:bdr w:val="none" w:sz="0" w:space="0" w:color="auto"/>
                <w:lang w:val="en-IN"/>
              </w:rPr>
              <w:t xml:space="preserve">Name of the Student: </w:t>
            </w:r>
            <w:r w:rsidR="00C21B27" w:rsidRPr="009013D7">
              <w:rPr>
                <w:rFonts w:eastAsia="Arial"/>
                <w:bCs/>
                <w:bdr w:val="none" w:sz="0" w:space="0" w:color="auto"/>
                <w:lang w:val="en-IN"/>
              </w:rPr>
              <w:t>G. Manasa Goud</w:t>
            </w:r>
            <w:r w:rsidR="00C21B27" w:rsidRPr="009013D7">
              <w:rPr>
                <w:rFonts w:eastAsia="Arial"/>
                <w:b/>
                <w:bdr w:val="none" w:sz="0" w:space="0" w:color="auto"/>
                <w:lang w:val="en-IN"/>
              </w:rPr>
              <w:t xml:space="preserve"> </w:t>
            </w:r>
          </w:p>
        </w:tc>
        <w:tc>
          <w:tcPr>
            <w:tcW w:w="4912" w:type="dxa"/>
            <w:hideMark/>
          </w:tcPr>
          <w:p w14:paraId="76EC2D0F" w14:textId="125AB865" w:rsidR="00FC0011" w:rsidRPr="009013D7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dr w:val="none" w:sz="0" w:space="0" w:color="auto"/>
                <w:lang w:val="en-IN"/>
              </w:rPr>
            </w:pPr>
            <w:r w:rsidRPr="009013D7">
              <w:rPr>
                <w:rFonts w:eastAsia="Arial"/>
                <w:b/>
                <w:bCs/>
                <w:bdr w:val="none" w:sz="0" w:space="0" w:color="auto"/>
                <w:lang w:val="en-IN"/>
              </w:rPr>
              <w:t xml:space="preserve">Academic Year: </w:t>
            </w:r>
            <w:r w:rsidR="0039232E" w:rsidRPr="009013D7">
              <w:rPr>
                <w:rFonts w:eastAsia="Arial"/>
                <w:bdr w:val="none" w:sz="0" w:space="0" w:color="auto"/>
                <w:lang w:val="en-IN"/>
              </w:rPr>
              <w:t>202</w:t>
            </w:r>
            <w:r w:rsidR="00D30EA8" w:rsidRPr="009013D7">
              <w:rPr>
                <w:rFonts w:eastAsia="Arial"/>
                <w:bdr w:val="none" w:sz="0" w:space="0" w:color="auto"/>
                <w:lang w:val="en-IN"/>
              </w:rPr>
              <w:t>5</w:t>
            </w:r>
            <w:r w:rsidR="0039232E" w:rsidRPr="009013D7">
              <w:rPr>
                <w:rFonts w:eastAsia="Arial"/>
                <w:bdr w:val="none" w:sz="0" w:space="0" w:color="auto"/>
                <w:lang w:val="en-IN"/>
              </w:rPr>
              <w:t>-2</w:t>
            </w:r>
            <w:r w:rsidR="00D30EA8" w:rsidRPr="009013D7">
              <w:rPr>
                <w:rFonts w:eastAsia="Arial"/>
                <w:bdr w:val="none" w:sz="0" w:space="0" w:color="auto"/>
                <w:lang w:val="en-IN"/>
              </w:rPr>
              <w:t>6</w:t>
            </w:r>
          </w:p>
        </w:tc>
      </w:tr>
      <w:tr w:rsidR="00FC0011" w:rsidRPr="0065492E" w14:paraId="04598D67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021117A9" w14:textId="40D42195" w:rsidR="00FC0011" w:rsidRPr="009013D7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bdr w:val="none" w:sz="0" w:space="0" w:color="auto"/>
                <w:lang w:val="en-IN"/>
              </w:rPr>
            </w:pPr>
            <w:r w:rsidRPr="009013D7">
              <w:rPr>
                <w:rFonts w:eastAsia="Arial"/>
                <w:b/>
                <w:bdr w:val="none" w:sz="0" w:space="0" w:color="auto"/>
                <w:lang w:val="en-IN"/>
              </w:rPr>
              <w:t xml:space="preserve">Student Registration Number: </w:t>
            </w:r>
            <w:r w:rsidR="00C21B27" w:rsidRPr="009013D7">
              <w:rPr>
                <w:rFonts w:eastAsia="Arial"/>
                <w:bCs/>
                <w:bdr w:val="none" w:sz="0" w:space="0" w:color="auto"/>
                <w:lang w:val="en-IN"/>
              </w:rPr>
              <w:t>241U1R3007</w:t>
            </w:r>
          </w:p>
        </w:tc>
        <w:tc>
          <w:tcPr>
            <w:tcW w:w="4912" w:type="dxa"/>
            <w:hideMark/>
          </w:tcPr>
          <w:p w14:paraId="64C568FD" w14:textId="60B20E60" w:rsidR="00FC0011" w:rsidRPr="009013D7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dr w:val="none" w:sz="0" w:space="0" w:color="auto"/>
                <w:lang w:val="en-IN"/>
              </w:rPr>
            </w:pPr>
            <w:r w:rsidRPr="009013D7">
              <w:rPr>
                <w:rFonts w:eastAsia="Arial"/>
                <w:b/>
                <w:bCs/>
                <w:bdr w:val="none" w:sz="0" w:space="0" w:color="auto"/>
                <w:lang w:val="en-IN"/>
              </w:rPr>
              <w:t>Year &amp; Term:</w:t>
            </w:r>
            <w:r w:rsidR="00284814" w:rsidRPr="009013D7">
              <w:rPr>
                <w:rFonts w:eastAsia="Arial"/>
                <w:b/>
                <w:bCs/>
                <w:bdr w:val="none" w:sz="0" w:space="0" w:color="auto"/>
                <w:lang w:val="en-IN"/>
              </w:rPr>
              <w:t xml:space="preserve"> </w:t>
            </w:r>
            <w:r w:rsidR="00D30EA8" w:rsidRPr="009013D7">
              <w:rPr>
                <w:rFonts w:eastAsia="Arial"/>
                <w:bdr w:val="none" w:sz="0" w:space="0" w:color="auto"/>
                <w:lang w:val="en-IN"/>
              </w:rPr>
              <w:t>I</w:t>
            </w:r>
            <w:r w:rsidR="0039232E" w:rsidRPr="009013D7">
              <w:rPr>
                <w:rFonts w:eastAsia="Arial"/>
                <w:bdr w:val="none" w:sz="0" w:space="0" w:color="auto"/>
                <w:lang w:val="en-IN"/>
              </w:rPr>
              <w:t>I &amp; I</w:t>
            </w:r>
            <w:r w:rsidR="00C21B27" w:rsidRPr="009013D7">
              <w:rPr>
                <w:rFonts w:eastAsia="Arial"/>
                <w:bdr w:val="none" w:sz="0" w:space="0" w:color="auto"/>
                <w:lang w:val="en-IN"/>
              </w:rPr>
              <w:t>I</w:t>
            </w:r>
            <w:r w:rsidR="009013D7" w:rsidRPr="009013D7">
              <w:rPr>
                <w:rFonts w:eastAsia="Arial"/>
                <w:bdr w:val="none" w:sz="0" w:space="0" w:color="auto"/>
                <w:lang w:val="en-IN"/>
              </w:rPr>
              <w:t>I</w:t>
            </w:r>
          </w:p>
        </w:tc>
      </w:tr>
      <w:tr w:rsidR="00FC0011" w:rsidRPr="0065492E" w14:paraId="175AD766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A926A94" w14:textId="1F459BC9" w:rsidR="00FC0011" w:rsidRPr="009013D7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bdr w:val="none" w:sz="0" w:space="0" w:color="auto"/>
                <w:lang w:val="en-IN"/>
              </w:rPr>
            </w:pPr>
            <w:r w:rsidRPr="009013D7">
              <w:rPr>
                <w:rFonts w:eastAsia="Arial"/>
                <w:b/>
                <w:bdr w:val="none" w:sz="0" w:space="0" w:color="auto"/>
                <w:lang w:val="en-IN"/>
              </w:rPr>
              <w:t>Study Level:</w:t>
            </w:r>
            <w:r w:rsidR="00284814" w:rsidRPr="009013D7">
              <w:rPr>
                <w:rFonts w:eastAsia="Arial"/>
                <w:b/>
                <w:bdr w:val="none" w:sz="0" w:space="0" w:color="auto"/>
                <w:lang w:val="en-IN"/>
              </w:rPr>
              <w:t xml:space="preserve"> </w:t>
            </w:r>
            <w:r w:rsidR="00D30EA8" w:rsidRPr="009013D7">
              <w:rPr>
                <w:rFonts w:eastAsia="Arial"/>
                <w:b/>
                <w:bdr w:val="none" w:sz="0" w:space="0" w:color="auto"/>
                <w:lang w:val="en-IN"/>
              </w:rPr>
              <w:t>UG</w:t>
            </w:r>
          </w:p>
        </w:tc>
        <w:tc>
          <w:tcPr>
            <w:tcW w:w="4912" w:type="dxa"/>
            <w:hideMark/>
          </w:tcPr>
          <w:p w14:paraId="5E0F9884" w14:textId="1AF86441" w:rsidR="00FC0011" w:rsidRPr="009013D7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dr w:val="none" w:sz="0" w:space="0" w:color="auto"/>
                <w:lang w:val="en-IN"/>
              </w:rPr>
            </w:pPr>
            <w:r w:rsidRPr="009013D7">
              <w:rPr>
                <w:rFonts w:eastAsia="Arial"/>
                <w:b/>
                <w:bCs/>
                <w:bdr w:val="none" w:sz="0" w:space="0" w:color="auto"/>
                <w:lang w:val="en-IN"/>
              </w:rPr>
              <w:t>Class &amp; Section:</w:t>
            </w:r>
            <w:r w:rsidR="00284814" w:rsidRPr="009013D7">
              <w:rPr>
                <w:rFonts w:eastAsia="Arial"/>
                <w:bdr w:val="none" w:sz="0" w:space="0" w:color="auto"/>
                <w:lang w:val="en-IN"/>
              </w:rPr>
              <w:t xml:space="preserve"> </w:t>
            </w:r>
            <w:r w:rsidR="00D30EA8" w:rsidRPr="009013D7">
              <w:rPr>
                <w:rFonts w:eastAsia="Arial"/>
                <w:bdr w:val="none" w:sz="0" w:space="0" w:color="auto"/>
                <w:lang w:val="en-IN"/>
              </w:rPr>
              <w:t>CSE(</w:t>
            </w:r>
            <w:r w:rsidR="00C21B27" w:rsidRPr="009013D7">
              <w:rPr>
                <w:rFonts w:eastAsia="Arial"/>
                <w:bdr w:val="none" w:sz="0" w:space="0" w:color="auto"/>
                <w:lang w:val="en-IN"/>
              </w:rPr>
              <w:t>DS</w:t>
            </w:r>
            <w:r w:rsidR="00D30EA8" w:rsidRPr="009013D7">
              <w:rPr>
                <w:rFonts w:eastAsia="Arial"/>
                <w:bdr w:val="none" w:sz="0" w:space="0" w:color="auto"/>
                <w:lang w:val="en-IN"/>
              </w:rPr>
              <w:t>)-2A</w:t>
            </w:r>
          </w:p>
        </w:tc>
      </w:tr>
      <w:tr w:rsidR="00FC0011" w:rsidRPr="0065492E" w14:paraId="61E10E13" w14:textId="77777777" w:rsidTr="006860D0">
        <w:trPr>
          <w:trHeight w:val="736"/>
          <w:jc w:val="center"/>
        </w:trPr>
        <w:tc>
          <w:tcPr>
            <w:tcW w:w="5602" w:type="dxa"/>
            <w:hideMark/>
          </w:tcPr>
          <w:p w14:paraId="1306168F" w14:textId="696A12C9" w:rsidR="00FC0011" w:rsidRPr="009013D7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bdr w:val="none" w:sz="0" w:space="0" w:color="auto"/>
                <w:lang w:val="en-IN"/>
              </w:rPr>
            </w:pPr>
            <w:r w:rsidRPr="009013D7">
              <w:rPr>
                <w:rFonts w:eastAsia="Arial"/>
                <w:b/>
                <w:bdr w:val="none" w:sz="0" w:space="0" w:color="auto"/>
                <w:lang w:val="en-IN"/>
              </w:rPr>
              <w:t>Name of the Course:</w:t>
            </w:r>
            <w:r w:rsidR="00284814" w:rsidRPr="009013D7">
              <w:rPr>
                <w:rFonts w:eastAsia="Arial"/>
                <w:b/>
                <w:bdr w:val="none" w:sz="0" w:space="0" w:color="auto"/>
                <w:lang w:val="en-IN"/>
              </w:rPr>
              <w:t xml:space="preserve"> </w:t>
            </w:r>
            <w:r w:rsidR="00D9728E">
              <w:t>Computer Organization and Architecture</w:t>
            </w:r>
          </w:p>
        </w:tc>
        <w:tc>
          <w:tcPr>
            <w:tcW w:w="4912" w:type="dxa"/>
            <w:hideMark/>
          </w:tcPr>
          <w:p w14:paraId="6B9C2FC2" w14:textId="0859491F" w:rsidR="00FC0011" w:rsidRPr="009013D7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bdr w:val="none" w:sz="0" w:space="0" w:color="auto"/>
                <w:lang w:val="en-IN"/>
              </w:rPr>
            </w:pPr>
            <w:r w:rsidRPr="009013D7">
              <w:rPr>
                <w:rFonts w:eastAsia="Arial"/>
                <w:b/>
                <w:bdr w:val="none" w:sz="0" w:space="0" w:color="auto"/>
                <w:lang w:val="en-IN"/>
              </w:rPr>
              <w:t>Name of the Instructor:</w:t>
            </w:r>
            <w:r w:rsidR="00284814" w:rsidRPr="009013D7">
              <w:rPr>
                <w:rFonts w:eastAsia="Arial"/>
                <w:bCs/>
                <w:bdr w:val="none" w:sz="0" w:space="0" w:color="auto"/>
                <w:lang w:val="en-IN"/>
              </w:rPr>
              <w:t xml:space="preserve"> </w:t>
            </w:r>
            <w:proofErr w:type="gramStart"/>
            <w:r w:rsidR="00E85350" w:rsidRPr="00E85350">
              <w:rPr>
                <w:color w:val="000000"/>
              </w:rPr>
              <w:t>Ms.Nuzhath</w:t>
            </w:r>
            <w:proofErr w:type="gramEnd"/>
            <w:r w:rsidR="00E85350" w:rsidRPr="00E85350">
              <w:rPr>
                <w:color w:val="000000"/>
              </w:rPr>
              <w:t xml:space="preserve"> Farhana</w:t>
            </w:r>
          </w:p>
        </w:tc>
      </w:tr>
      <w:tr w:rsidR="00FC0011" w:rsidRPr="0065492E" w14:paraId="4C863820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11E5DEA0" w14:textId="4F689607" w:rsidR="00FC0011" w:rsidRPr="009013D7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bdr w:val="none" w:sz="0" w:space="0" w:color="auto"/>
                <w:lang w:val="en-IN"/>
              </w:rPr>
            </w:pPr>
            <w:r w:rsidRPr="009013D7">
              <w:rPr>
                <w:rFonts w:eastAsia="Arial"/>
                <w:b/>
                <w:bdr w:val="none" w:sz="0" w:space="0" w:color="auto"/>
                <w:lang w:val="en-IN"/>
              </w:rPr>
              <w:t>Name of the Assessment:</w:t>
            </w:r>
            <w:r w:rsidR="00284814" w:rsidRPr="009013D7">
              <w:rPr>
                <w:rFonts w:eastAsia="Arial"/>
                <w:b/>
                <w:bdr w:val="none" w:sz="0" w:space="0" w:color="auto"/>
                <w:lang w:val="en-IN"/>
              </w:rPr>
              <w:t xml:space="preserve"> </w:t>
            </w:r>
            <w:r w:rsidR="0039232E" w:rsidRPr="009013D7">
              <w:rPr>
                <w:rFonts w:eastAsia="Arial"/>
                <w:bCs/>
                <w:bdr w:val="none" w:sz="0" w:space="0" w:color="auto"/>
              </w:rPr>
              <w:t>Reflective Journal 1</w:t>
            </w:r>
            <w:r w:rsidR="00C21B27" w:rsidRPr="009013D7">
              <w:rPr>
                <w:rFonts w:eastAsia="Arial"/>
                <w:bCs/>
                <w:bdr w:val="none" w:sz="0" w:space="0" w:color="auto"/>
              </w:rPr>
              <w:t>0</w:t>
            </w:r>
          </w:p>
        </w:tc>
        <w:tc>
          <w:tcPr>
            <w:tcW w:w="4912" w:type="dxa"/>
            <w:hideMark/>
          </w:tcPr>
          <w:p w14:paraId="3A9A4CEF" w14:textId="40A947E7" w:rsidR="00C21B27" w:rsidRPr="009013D7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/>
                <w:bdr w:val="none" w:sz="0" w:space="0" w:color="auto"/>
                <w:lang w:val="en-IN"/>
              </w:rPr>
            </w:pPr>
            <w:r w:rsidRPr="009013D7">
              <w:rPr>
                <w:rFonts w:eastAsia="Arial"/>
                <w:b/>
                <w:bdr w:val="none" w:sz="0" w:space="0" w:color="auto"/>
                <w:lang w:val="en-IN"/>
              </w:rPr>
              <w:t>Date of Submission:</w:t>
            </w:r>
            <w:r w:rsidR="00C21B27" w:rsidRPr="009013D7">
              <w:rPr>
                <w:rFonts w:eastAsia="Arial"/>
                <w:b/>
                <w:bdr w:val="none" w:sz="0" w:space="0" w:color="auto"/>
                <w:lang w:val="en-IN"/>
              </w:rPr>
              <w:t xml:space="preserve"> </w:t>
            </w:r>
          </w:p>
        </w:tc>
      </w:tr>
    </w:tbl>
    <w:p w14:paraId="7184C8BE" w14:textId="77777777" w:rsidR="00627D6D" w:rsidRPr="0065492E" w:rsidRDefault="00627D6D" w:rsidP="00FC0011">
      <w:pPr>
        <w:pStyle w:val="Default"/>
        <w:spacing w:before="0" w:after="293" w:line="240" w:lineRule="auto"/>
        <w:rPr>
          <w:rFonts w:ascii="Times New Roman" w:eastAsia="Times Roman" w:hAnsi="Times New Roman" w:cs="Times New Roman"/>
          <w:shd w:val="clear" w:color="auto" w:fill="FFFFFF"/>
        </w:rPr>
      </w:pPr>
    </w:p>
    <w:tbl>
      <w:tblPr>
        <w:tblW w:w="10595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8101"/>
      </w:tblGrid>
      <w:tr w:rsidR="00FC0011" w:rsidRPr="0065492E" w14:paraId="4CFC1350" w14:textId="77777777" w:rsidTr="006860D0">
        <w:trPr>
          <w:trHeight w:val="356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19902AF" w14:textId="77777777" w:rsidR="00FC0011" w:rsidRPr="0065492E" w:rsidRDefault="00FC0011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>Journal Entry Topic</w:t>
            </w: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C0B295E" w14:textId="77777777" w:rsidR="00BB6A3A" w:rsidRPr="00BB6A3A" w:rsidRDefault="00BB6A3A" w:rsidP="00BB6A3A">
            <w:pPr>
              <w:spacing w:line="360" w:lineRule="auto"/>
              <w:jc w:val="both"/>
              <w:rPr>
                <w:b/>
              </w:rPr>
            </w:pPr>
            <w:r w:rsidRPr="00BB6A3A">
              <w:rPr>
                <w:b/>
              </w:rPr>
              <w:t>Module - X: Pipelining and Parallel Processing</w:t>
            </w:r>
          </w:p>
          <w:p w14:paraId="7608DC65" w14:textId="44491AE7" w:rsidR="00FC0011" w:rsidRPr="00BB6A3A" w:rsidRDefault="00BB6A3A" w:rsidP="00BB6A3A">
            <w:pPr>
              <w:spacing w:line="360" w:lineRule="auto"/>
              <w:jc w:val="both"/>
            </w:pPr>
            <w:r w:rsidRPr="00BB6A3A">
              <w:t>Understanding pipelining and its benefits, Throughput, and Speedup: Measuring performance improvements, Pipeline Hazards: Types and resolution techniques. Parallel Computing Models: Shared memory, distributed memory, Parallel Programming: Threads, processes, and synchronization.</w:t>
            </w:r>
          </w:p>
        </w:tc>
      </w:tr>
      <w:tr w:rsidR="00FC0011" w:rsidRPr="0065492E" w14:paraId="38EA9D93" w14:textId="77777777" w:rsidTr="006860D0">
        <w:trPr>
          <w:trHeight w:val="21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EAA421E" w14:textId="77777777" w:rsidR="001C02F3" w:rsidRPr="0065492E" w:rsidRDefault="001C02F3" w:rsidP="0065492E">
            <w:pPr>
              <w:pStyle w:val="TableStyle2"/>
              <w:spacing w:line="276" w:lineRule="auto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</w:p>
          <w:p w14:paraId="5871344E" w14:textId="09F08794" w:rsidR="0065492E" w:rsidRPr="0065492E" w:rsidRDefault="00FC0011" w:rsidP="0065492E">
            <w:pPr>
              <w:pStyle w:val="TableStyle2"/>
              <w:numPr>
                <w:ilvl w:val="0"/>
                <w:numId w:val="2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>Experience</w:t>
            </w:r>
          </w:p>
          <w:p w14:paraId="7D7DD161" w14:textId="6FA54A43" w:rsidR="00FC0011" w:rsidRPr="0065492E" w:rsidRDefault="00FC0011" w:rsidP="0065492E">
            <w:pPr>
              <w:pStyle w:val="TableStyle2"/>
              <w:spacing w:line="276" w:lineRule="auto"/>
              <w:ind w:left="36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>(Class Content)</w:t>
            </w: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D351440" w14:textId="77777777" w:rsidR="001B21A7" w:rsidRPr="001B21A7" w:rsidRDefault="001B21A7" w:rsidP="001B21A7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21A7">
              <w:rPr>
                <w:rFonts w:ascii="Times New Roman" w:hAnsi="Times New Roman" w:cs="Times New Roman"/>
                <w:sz w:val="24"/>
                <w:szCs w:val="24"/>
              </w:rPr>
              <w:t>In this module, I learned about Pipelining and Parallel Processing, which are important techniques used to improve computer performance. At first, I thought these concepts would be very difficult because they involved understanding how multiple tasks are executed at the same time. During classes and practice sessions, I learned how pipelining allows a processor to work on different stages of multiple instructions simultaneously. I also learned about throughput and speedup, which help measure system performance.</w:t>
            </w:r>
          </w:p>
          <w:p w14:paraId="3856BDC8" w14:textId="77777777" w:rsidR="001B21A7" w:rsidRPr="001B21A7" w:rsidRDefault="001B21A7" w:rsidP="001B21A7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21A7">
              <w:rPr>
                <w:rFonts w:ascii="Times New Roman" w:hAnsi="Times New Roman" w:cs="Times New Roman"/>
                <w:sz w:val="24"/>
                <w:szCs w:val="24"/>
              </w:rPr>
              <w:t>Another interesting topic was pipeline hazards and the techniques used to resolve them. I understood that sometimes conflicts occur while executing instructions, and special methods are needed to avoid delays. I also learned about parallel computing models such as shared memory and distributed memory systems. Through examples and discussions, I gained knowledge about threads, processes, and synchronization in parallel programming.</w:t>
            </w:r>
          </w:p>
          <w:p w14:paraId="649EBDF7" w14:textId="5AFD7D72" w:rsidR="009F0436" w:rsidRPr="001B21A7" w:rsidRDefault="001B21A7" w:rsidP="6B4DAFE0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21A7">
              <w:rPr>
                <w:rFonts w:ascii="Times New Roman" w:hAnsi="Times New Roman" w:cs="Times New Roman"/>
                <w:sz w:val="24"/>
                <w:szCs w:val="24"/>
              </w:rPr>
              <w:t>As I continued learning and practicing, I was able to understand how modern computers execute tasks efficiently and improve performance by working on multiple operations at the same time.</w:t>
            </w:r>
          </w:p>
        </w:tc>
      </w:tr>
      <w:tr w:rsidR="00FC0011" w:rsidRPr="0065492E" w14:paraId="62BE1AB3" w14:textId="77777777" w:rsidTr="006860D0">
        <w:trPr>
          <w:trHeight w:val="1211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D0413BF" w14:textId="77777777" w:rsidR="001C02F3" w:rsidRPr="0065492E" w:rsidRDefault="001C02F3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</w:p>
          <w:p w14:paraId="6A366D4B" w14:textId="77777777" w:rsidR="001C02F3" w:rsidRPr="0065492E" w:rsidRDefault="001C02F3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</w:p>
          <w:p w14:paraId="7357A348" w14:textId="77777777" w:rsidR="0065492E" w:rsidRPr="0065492E" w:rsidRDefault="00FC0011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 xml:space="preserve">2. Feelings </w:t>
            </w:r>
          </w:p>
          <w:p w14:paraId="1BABD903" w14:textId="3CFA8F48" w:rsidR="00FC0011" w:rsidRPr="0065492E" w:rsidRDefault="00FC0011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>(Emotional Reactions)</w:t>
            </w: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4E8F0D5" w14:textId="77777777" w:rsidR="004907D1" w:rsidRPr="004907D1" w:rsidRDefault="004907D1" w:rsidP="00490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lang w:val="en-IN"/>
              </w:rPr>
            </w:pPr>
            <w:r w:rsidRPr="004907D1">
              <w:rPr>
                <w:lang w:val="en-IN"/>
              </w:rPr>
              <w:t>Initially, I felt confused because concepts like pipelining, hazards, threads, and synchronization were new to me. I found it difficult to understand how multiple tasks could run simultaneously without causing errors. Some topics seemed complex at first, especially parallel programming concepts.</w:t>
            </w:r>
          </w:p>
          <w:p w14:paraId="2AB0FBF1" w14:textId="41DC89EA" w:rsidR="00FC0011" w:rsidRPr="004907D1" w:rsidRDefault="004907D1" w:rsidP="0010316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lang w:val="en-IN"/>
              </w:rPr>
            </w:pPr>
            <w:r w:rsidRPr="004907D1">
              <w:rPr>
                <w:lang w:val="en-IN"/>
              </w:rPr>
              <w:t>However, after listening to explanations, studying examples, and practicing problems, I gradually understood the concepts. My confidence increased as I learned how processors improve speed and efficiency. I felt excited when I understood the real-world applications of parallel processing in computers and smartphones. By the end of the module, I felt satisfied and motivated because I gained valuable knowledge about advanced computer systems.</w:t>
            </w:r>
          </w:p>
        </w:tc>
      </w:tr>
      <w:tr w:rsidR="00FC0011" w:rsidRPr="0065492E" w14:paraId="713DA457" w14:textId="77777777" w:rsidTr="006860D0">
        <w:trPr>
          <w:trHeight w:val="644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1CE5C26" w14:textId="77777777" w:rsidR="001C02F3" w:rsidRPr="0065492E" w:rsidRDefault="001C02F3" w:rsidP="0065492E">
            <w:pPr>
              <w:pStyle w:val="TableStyle2"/>
              <w:spacing w:line="276" w:lineRule="auto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</w:p>
          <w:p w14:paraId="7EC7404C" w14:textId="77777777" w:rsidR="0065492E" w:rsidRPr="0065492E" w:rsidRDefault="00FC0011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 xml:space="preserve">3. Learning </w:t>
            </w:r>
          </w:p>
          <w:p w14:paraId="35EA888F" w14:textId="0185A2E8" w:rsidR="00FC0011" w:rsidRPr="0065492E" w:rsidRDefault="00FC0011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>(Key Insights)</w:t>
            </w:r>
          </w:p>
          <w:p w14:paraId="3213302D" w14:textId="1A33D711" w:rsidR="0065492E" w:rsidRPr="0065492E" w:rsidRDefault="0065492E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5614563" w14:textId="6BA6FF54" w:rsidR="00FF6CAD" w:rsidRPr="00C105EA" w:rsidRDefault="00FF6CAD" w:rsidP="00C105EA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5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 Pipelining</w:t>
            </w:r>
            <w:r w:rsidRPr="00C105E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C105EA">
              <w:rPr>
                <w:rFonts w:ascii="Times New Roman" w:hAnsi="Times New Roman" w:cs="Times New Roman"/>
                <w:sz w:val="24"/>
                <w:szCs w:val="24"/>
              </w:rPr>
              <w:t>Pipelining</w:t>
            </w:r>
            <w:proofErr w:type="spellEnd"/>
            <w:r w:rsidRPr="00C105EA">
              <w:rPr>
                <w:rFonts w:ascii="Times New Roman" w:hAnsi="Times New Roman" w:cs="Times New Roman"/>
                <w:sz w:val="24"/>
                <w:szCs w:val="24"/>
              </w:rPr>
              <w:t xml:space="preserve"> is a technique in which multiple instructions are processed simultaneously by dividing the execution process into different stages.</w:t>
            </w:r>
          </w:p>
          <w:p w14:paraId="45E320BB" w14:textId="3709AE7B" w:rsidR="00FF6CAD" w:rsidRPr="00C105EA" w:rsidRDefault="00FF6CAD" w:rsidP="00C105EA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5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Throughput</w:t>
            </w:r>
            <w:r w:rsidRPr="00C105E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C105EA">
              <w:rPr>
                <w:rFonts w:ascii="Times New Roman" w:hAnsi="Times New Roman" w:cs="Times New Roman"/>
                <w:sz w:val="24"/>
                <w:szCs w:val="24"/>
              </w:rPr>
              <w:t>Throughput</w:t>
            </w:r>
            <w:proofErr w:type="spellEnd"/>
            <w:r w:rsidRPr="00C105EA">
              <w:rPr>
                <w:rFonts w:ascii="Times New Roman" w:hAnsi="Times New Roman" w:cs="Times New Roman"/>
                <w:sz w:val="24"/>
                <w:szCs w:val="24"/>
              </w:rPr>
              <w:t xml:space="preserve"> is the number of instructions or tasks completed by a system in a given amount of time.</w:t>
            </w:r>
          </w:p>
          <w:p w14:paraId="7765285C" w14:textId="60F00B1C" w:rsidR="00FF6CAD" w:rsidRPr="00C105EA" w:rsidRDefault="00FF6CAD" w:rsidP="00C105EA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05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Example:</w:t>
            </w:r>
            <w:r w:rsidRPr="00C105EA">
              <w:rPr>
                <w:rFonts w:ascii="Times New Roman" w:hAnsi="Times New Roman" w:cs="Times New Roman"/>
                <w:sz w:val="24"/>
                <w:szCs w:val="24"/>
              </w:rPr>
              <w:br/>
              <w:t>If a processor completes 100 instructions in one second, its throughput is 100 instructions per second.</w:t>
            </w:r>
          </w:p>
          <w:p w14:paraId="2F689E61" w14:textId="31DDDFC9" w:rsidR="00FF6CAD" w:rsidRPr="00C105EA" w:rsidRDefault="00FF6CAD" w:rsidP="00C105EA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5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 Speedup</w:t>
            </w:r>
            <w:r w:rsidRPr="00C105E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C105EA">
              <w:rPr>
                <w:rFonts w:ascii="Times New Roman" w:hAnsi="Times New Roman" w:cs="Times New Roman"/>
                <w:sz w:val="24"/>
                <w:szCs w:val="24"/>
              </w:rPr>
              <w:t>Speedup</w:t>
            </w:r>
            <w:proofErr w:type="spellEnd"/>
            <w:r w:rsidRPr="00C105EA">
              <w:rPr>
                <w:rFonts w:ascii="Times New Roman" w:hAnsi="Times New Roman" w:cs="Times New Roman"/>
                <w:sz w:val="24"/>
                <w:szCs w:val="24"/>
              </w:rPr>
              <w:t xml:space="preserve"> is the measure of how much faster a system performs a task after improvement compared to before.</w:t>
            </w:r>
          </w:p>
          <w:p w14:paraId="589C42AF" w14:textId="76D4FB81" w:rsidR="00FF6CAD" w:rsidRPr="00C105EA" w:rsidRDefault="00FF6CAD" w:rsidP="00C105EA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05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Formula:</w:t>
            </w:r>
            <w:r w:rsidRPr="00C105EA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Speedup=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Execution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 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Time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 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Before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Execution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 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Time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 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After</m:t>
                    </m:r>
                  </m:den>
                </m:f>
              </m:oMath>
            </m:oMathPara>
          </w:p>
          <w:p w14:paraId="398C6E81" w14:textId="3EEF10D7" w:rsidR="00FF6CAD" w:rsidRPr="00C105EA" w:rsidRDefault="00FF6CAD" w:rsidP="00C105EA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5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 Pipeline Hazards</w:t>
            </w:r>
            <w:r w:rsidRPr="00C105EA">
              <w:rPr>
                <w:rFonts w:ascii="Times New Roman" w:hAnsi="Times New Roman" w:cs="Times New Roman"/>
                <w:sz w:val="24"/>
                <w:szCs w:val="24"/>
              </w:rPr>
              <w:br/>
              <w:t>Pipeline hazards are problems that prevent the next instruction from executing in the correct clock cycle, causing delays in the pipeline.</w:t>
            </w:r>
          </w:p>
          <w:p w14:paraId="2A3EE969" w14:textId="51AADDD8" w:rsidR="00FF6CAD" w:rsidRPr="00C105EA" w:rsidRDefault="00FF6CAD" w:rsidP="00C105EA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5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 Structural Hazard</w:t>
            </w:r>
            <w:r w:rsidRPr="00C105EA">
              <w:rPr>
                <w:rFonts w:ascii="Times New Roman" w:hAnsi="Times New Roman" w:cs="Times New Roman"/>
                <w:sz w:val="24"/>
                <w:szCs w:val="24"/>
              </w:rPr>
              <w:br/>
              <w:t>A structural hazard occurs when two or more instructions need the same hardware resource at the same time.</w:t>
            </w:r>
          </w:p>
          <w:p w14:paraId="24B582E5" w14:textId="6297C307" w:rsidR="00FF6CAD" w:rsidRPr="00C105EA" w:rsidRDefault="00FF6CAD" w:rsidP="00C105EA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05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Example:</w:t>
            </w:r>
            <w:r w:rsidRPr="00C105EA">
              <w:rPr>
                <w:rFonts w:ascii="Times New Roman" w:hAnsi="Times New Roman" w:cs="Times New Roman"/>
                <w:sz w:val="24"/>
                <w:szCs w:val="24"/>
              </w:rPr>
              <w:br/>
              <w:t>Two instructions trying to access memory simultaneously.</w:t>
            </w:r>
          </w:p>
          <w:p w14:paraId="4CED3721" w14:textId="467828BA" w:rsidR="00FF6CAD" w:rsidRPr="00C105EA" w:rsidRDefault="00FF6CAD" w:rsidP="00C105EA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5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6. Data Hazard</w:t>
            </w:r>
            <w:r w:rsidRPr="00C105EA">
              <w:rPr>
                <w:rFonts w:ascii="Times New Roman" w:hAnsi="Times New Roman" w:cs="Times New Roman"/>
                <w:sz w:val="24"/>
                <w:szCs w:val="24"/>
              </w:rPr>
              <w:br/>
              <w:t>A data hazard occurs when one instruction depends on the result of a previous instruction that has not yet completed.</w:t>
            </w:r>
          </w:p>
          <w:p w14:paraId="2738B253" w14:textId="47D691F8" w:rsidR="00FF6CAD" w:rsidRPr="00C105EA" w:rsidRDefault="00FF6CAD" w:rsidP="00C105EA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05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Example:</w:t>
            </w:r>
            <w:r w:rsidRPr="00C105EA">
              <w:rPr>
                <w:rFonts w:ascii="Times New Roman" w:hAnsi="Times New Roman" w:cs="Times New Roman"/>
                <w:sz w:val="24"/>
                <w:szCs w:val="24"/>
              </w:rPr>
              <w:br/>
              <w:t>An instruction needs a value that another instruction is still calculating.</w:t>
            </w:r>
          </w:p>
          <w:p w14:paraId="279F3A89" w14:textId="7E5AA02C" w:rsidR="00FF6CAD" w:rsidRPr="00C105EA" w:rsidRDefault="00FF6CAD" w:rsidP="00C105EA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5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7. Control Hazard</w:t>
            </w:r>
            <w:r w:rsidRPr="00C105EA">
              <w:rPr>
                <w:rFonts w:ascii="Times New Roman" w:hAnsi="Times New Roman" w:cs="Times New Roman"/>
                <w:sz w:val="24"/>
                <w:szCs w:val="24"/>
              </w:rPr>
              <w:br/>
              <w:t>A control hazard occurs due to branch or jump instructions that change the normal flow of program execution.</w:t>
            </w:r>
          </w:p>
          <w:p w14:paraId="5830D3FC" w14:textId="2FFD7DAA" w:rsidR="00FF6CAD" w:rsidRPr="00C105EA" w:rsidRDefault="00FF6CAD" w:rsidP="00C105EA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05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Example:</w:t>
            </w:r>
            <w:r w:rsidRPr="00C105EA">
              <w:rPr>
                <w:rFonts w:ascii="Times New Roman" w:hAnsi="Times New Roman" w:cs="Times New Roman"/>
                <w:sz w:val="24"/>
                <w:szCs w:val="24"/>
              </w:rPr>
              <w:br/>
              <w:t>The processor does not know which instruction to execute next until a condition is checked.</w:t>
            </w:r>
          </w:p>
          <w:p w14:paraId="3795D3E1" w14:textId="1DB8197C" w:rsidR="00FF6CAD" w:rsidRPr="00C105EA" w:rsidRDefault="00FF6CAD" w:rsidP="00C105EA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5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8. Hazard Resolution Techniques</w:t>
            </w:r>
            <w:r w:rsidRPr="00C105EA">
              <w:rPr>
                <w:rFonts w:ascii="Times New Roman" w:hAnsi="Times New Roman" w:cs="Times New Roman"/>
                <w:sz w:val="24"/>
                <w:szCs w:val="24"/>
              </w:rPr>
              <w:br/>
              <w:t>Hazard resolution techniques are methods used to reduce or eliminate pipeline delays.</w:t>
            </w:r>
          </w:p>
          <w:p w14:paraId="09EE270C" w14:textId="77777777" w:rsidR="00FF6CAD" w:rsidRPr="00C105EA" w:rsidRDefault="00FF6CAD" w:rsidP="00C105EA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05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Examples:</w:t>
            </w:r>
          </w:p>
          <w:p w14:paraId="105CB5B4" w14:textId="77777777" w:rsidR="00FF6CAD" w:rsidRPr="00C105EA" w:rsidRDefault="00FF6CAD" w:rsidP="00C105EA">
            <w:pPr>
              <w:pStyle w:val="TableStyle2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05EA">
              <w:rPr>
                <w:rFonts w:ascii="Times New Roman" w:hAnsi="Times New Roman" w:cs="Times New Roman"/>
                <w:sz w:val="24"/>
                <w:szCs w:val="24"/>
              </w:rPr>
              <w:t xml:space="preserve">Stalling </w:t>
            </w:r>
          </w:p>
          <w:p w14:paraId="4FB372A9" w14:textId="77777777" w:rsidR="00FF6CAD" w:rsidRPr="00C105EA" w:rsidRDefault="00FF6CAD" w:rsidP="00C105EA">
            <w:pPr>
              <w:pStyle w:val="TableStyle2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05EA">
              <w:rPr>
                <w:rFonts w:ascii="Times New Roman" w:hAnsi="Times New Roman" w:cs="Times New Roman"/>
                <w:sz w:val="24"/>
                <w:szCs w:val="24"/>
              </w:rPr>
              <w:t xml:space="preserve">Forwarding </w:t>
            </w:r>
          </w:p>
          <w:p w14:paraId="420F2F2E" w14:textId="4679C2E1" w:rsidR="00FF6CAD" w:rsidRPr="00C105EA" w:rsidRDefault="00FF6CAD" w:rsidP="00C105EA">
            <w:pPr>
              <w:pStyle w:val="TableStyle2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05EA">
              <w:rPr>
                <w:rFonts w:ascii="Times New Roman" w:hAnsi="Times New Roman" w:cs="Times New Roman"/>
                <w:sz w:val="24"/>
                <w:szCs w:val="24"/>
              </w:rPr>
              <w:t xml:space="preserve">Branch Prediction </w:t>
            </w:r>
          </w:p>
          <w:p w14:paraId="0F9C6D8B" w14:textId="5193BCC7" w:rsidR="00FF6CAD" w:rsidRPr="00C105EA" w:rsidRDefault="00FF6CAD" w:rsidP="00C105EA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5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9. Parallel Processing</w:t>
            </w:r>
            <w:r w:rsidRPr="00C105EA">
              <w:rPr>
                <w:rFonts w:ascii="Times New Roman" w:hAnsi="Times New Roman" w:cs="Times New Roman"/>
                <w:sz w:val="24"/>
                <w:szCs w:val="24"/>
              </w:rPr>
              <w:br/>
              <w:t>Parallel processing is the technique of performing multiple tasks or computations at the same time using multiple processors or cores.</w:t>
            </w:r>
          </w:p>
          <w:p w14:paraId="1DFDA01B" w14:textId="065C500D" w:rsidR="00FF6CAD" w:rsidRPr="00C105EA" w:rsidRDefault="00FF6CAD" w:rsidP="00C105EA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5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10. Parallel Computing</w:t>
            </w:r>
            <w:r w:rsidRPr="00C105EA">
              <w:rPr>
                <w:rFonts w:ascii="Times New Roman" w:hAnsi="Times New Roman" w:cs="Times New Roman"/>
                <w:sz w:val="24"/>
                <w:szCs w:val="24"/>
              </w:rPr>
              <w:br/>
              <w:t>Parallel computing is a computing method in which many calculations are carried out simultaneously to solve problems faster.</w:t>
            </w:r>
          </w:p>
          <w:p w14:paraId="192B5549" w14:textId="5EBC88B7" w:rsidR="00FF6CAD" w:rsidRPr="00C105EA" w:rsidRDefault="00FF6CAD" w:rsidP="00C105EA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5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11. Shared Memory Model</w:t>
            </w:r>
            <w:r w:rsidRPr="00C105EA">
              <w:rPr>
                <w:rFonts w:ascii="Times New Roman" w:hAnsi="Times New Roman" w:cs="Times New Roman"/>
                <w:sz w:val="24"/>
                <w:szCs w:val="24"/>
              </w:rPr>
              <w:br/>
              <w:t>A shared memory model is a parallel computing model where multiple processors access the same memory space.</w:t>
            </w:r>
          </w:p>
          <w:p w14:paraId="1EE11AF0" w14:textId="2D769656" w:rsidR="00FF6CAD" w:rsidRPr="00C105EA" w:rsidRDefault="00FF6CAD" w:rsidP="00C105EA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5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12. Distributed Memory Model</w:t>
            </w:r>
            <w:r w:rsidRPr="00C105EA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 distributed memory model is a parallel computing model where each </w:t>
            </w:r>
            <w:r w:rsidRPr="00C105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processor has its own separate memory and communicates through message passing.</w:t>
            </w:r>
          </w:p>
          <w:p w14:paraId="4C8EC5ED" w14:textId="37474ECE" w:rsidR="00FF6CAD" w:rsidRPr="00C105EA" w:rsidRDefault="00FF6CAD" w:rsidP="00C105EA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5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13. Parallel Programming</w:t>
            </w:r>
            <w:r w:rsidRPr="00C105EA">
              <w:rPr>
                <w:rFonts w:ascii="Times New Roman" w:hAnsi="Times New Roman" w:cs="Times New Roman"/>
                <w:sz w:val="24"/>
                <w:szCs w:val="24"/>
              </w:rPr>
              <w:br/>
              <w:t>Parallel programming is the process of writing programs that can execute multiple tasks simultaneously.</w:t>
            </w:r>
          </w:p>
          <w:p w14:paraId="27A47B2B" w14:textId="2E5598C2" w:rsidR="00FF6CAD" w:rsidRPr="00C105EA" w:rsidRDefault="00FF6CAD" w:rsidP="00C105EA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5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14. Thread</w:t>
            </w:r>
            <w:r w:rsidRPr="00C105EA">
              <w:rPr>
                <w:rFonts w:ascii="Times New Roman" w:hAnsi="Times New Roman" w:cs="Times New Roman"/>
                <w:sz w:val="24"/>
                <w:szCs w:val="24"/>
              </w:rPr>
              <w:br/>
              <w:t>A thread is the smallest unit of execution within a process that can run independently.</w:t>
            </w:r>
          </w:p>
          <w:p w14:paraId="1D5C8A69" w14:textId="550F4F10" w:rsidR="00FF6CAD" w:rsidRPr="00C105EA" w:rsidRDefault="00FF6CAD" w:rsidP="00C105EA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05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Example:</w:t>
            </w:r>
            <w:r w:rsidRPr="00C105EA">
              <w:rPr>
                <w:rFonts w:ascii="Times New Roman" w:hAnsi="Times New Roman" w:cs="Times New Roman"/>
                <w:sz w:val="24"/>
                <w:szCs w:val="24"/>
              </w:rPr>
              <w:br/>
              <w:t>A web browser downloading a file while loading a webpage.</w:t>
            </w:r>
          </w:p>
          <w:p w14:paraId="04C7B80E" w14:textId="5AA8BDD2" w:rsidR="00FF6CAD" w:rsidRPr="00C105EA" w:rsidRDefault="00FF6CAD" w:rsidP="00C105EA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5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15. Process</w:t>
            </w:r>
            <w:r w:rsidRPr="00C105EA">
              <w:rPr>
                <w:rFonts w:ascii="Times New Roman" w:hAnsi="Times New Roman" w:cs="Times New Roman"/>
                <w:sz w:val="24"/>
                <w:szCs w:val="24"/>
              </w:rPr>
              <w:br/>
              <w:t>A process is a program that is currently being executed by the computer.</w:t>
            </w:r>
          </w:p>
          <w:p w14:paraId="1DDF4C11" w14:textId="53B27C42" w:rsidR="00FF6CAD" w:rsidRPr="00C105EA" w:rsidRDefault="00FF6CAD" w:rsidP="00C105EA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05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Example:</w:t>
            </w:r>
            <w:r w:rsidRPr="00C105EA">
              <w:rPr>
                <w:rFonts w:ascii="Times New Roman" w:hAnsi="Times New Roman" w:cs="Times New Roman"/>
                <w:sz w:val="24"/>
                <w:szCs w:val="24"/>
              </w:rPr>
              <w:br/>
              <w:t>Running Microsoft Word or a web browser.</w:t>
            </w:r>
          </w:p>
          <w:p w14:paraId="40F0CEE3" w14:textId="5D59E98E" w:rsidR="00E614A7" w:rsidRPr="00C105EA" w:rsidRDefault="00FF6CAD" w:rsidP="00C105EA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5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16. Synchronization</w:t>
            </w:r>
            <w:r w:rsidRPr="00C105EA">
              <w:rPr>
                <w:rFonts w:ascii="Times New Roman" w:hAnsi="Times New Roman" w:cs="Times New Roman"/>
                <w:sz w:val="24"/>
                <w:szCs w:val="24"/>
              </w:rPr>
              <w:br/>
              <w:t>Synchronization is the technique used to coordinate multiple threads or processes so that they can safely share resources and avoid conflicts.</w:t>
            </w:r>
          </w:p>
        </w:tc>
      </w:tr>
      <w:tr w:rsidR="00FC0011" w:rsidRPr="0065492E" w14:paraId="52731CAC" w14:textId="77777777" w:rsidTr="006860D0">
        <w:trPr>
          <w:trHeight w:val="502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894227F" w14:textId="77777777" w:rsidR="001C02F3" w:rsidRPr="0065492E" w:rsidRDefault="001C02F3" w:rsidP="0065492E">
            <w:pPr>
              <w:pStyle w:val="TableStyle2"/>
              <w:spacing w:line="276" w:lineRule="auto"/>
              <w:rPr>
                <w:rFonts w:ascii="Times New Roman" w:eastAsia="Arial Unicode MS" w:hAnsi="Times New Roman" w:cs="Times New Roman"/>
                <w:b/>
                <w:color w:val="B41700"/>
                <w:sz w:val="22"/>
                <w:szCs w:val="22"/>
              </w:rPr>
            </w:pPr>
          </w:p>
          <w:p w14:paraId="64D6A18D" w14:textId="5C0C8D43" w:rsidR="00FC0011" w:rsidRPr="0065492E" w:rsidRDefault="005A67CB" w:rsidP="00103165">
            <w:pPr>
              <w:pStyle w:val="TableStyle2"/>
              <w:spacing w:line="276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color w:val="B41700"/>
                <w:sz w:val="22"/>
                <w:szCs w:val="22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Times New Roman"/>
                    <w:color w:val="B41700"/>
                    <w:sz w:val="22"/>
                    <w:szCs w:val="22"/>
                  </w:rPr>
                  <m:t xml:space="preserve">4. Application </m:t>
                </m:r>
              </m:oMath>
            </m:oMathPara>
          </w:p>
          <w:p w14:paraId="2892E4DD" w14:textId="77777777" w:rsidR="00FC0011" w:rsidRPr="0065492E" w:rsidRDefault="005A67CB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color w:val="B41700"/>
                <w:sz w:val="22"/>
                <w:szCs w:val="22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Times New Roman"/>
                    <w:color w:val="B41700"/>
                    <w:sz w:val="22"/>
                    <w:szCs w:val="22"/>
                  </w:rPr>
                  <m:t>(Practical Use)</m:t>
                </m:r>
              </m:oMath>
            </m:oMathPara>
          </w:p>
          <w:p w14:paraId="1900997B" w14:textId="466FAE76" w:rsidR="0065492E" w:rsidRPr="0065492E" w:rsidRDefault="0065492E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8997EBB" w14:textId="77777777" w:rsidR="004907D1" w:rsidRPr="004907D1" w:rsidRDefault="004907D1" w:rsidP="004907D1">
            <w:pPr>
              <w:numPr>
                <w:ilvl w:val="0"/>
                <w:numId w:val="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4907D1">
              <w:rPr>
                <w:rFonts w:eastAsia="Times New Roman"/>
                <w:bdr w:val="none" w:sz="0" w:space="0" w:color="auto"/>
                <w:lang w:val="en-IN" w:eastAsia="en-IN"/>
              </w:rPr>
              <w:t xml:space="preserve">Pipelining is used in modern processors to increase execution speed. </w:t>
            </w:r>
          </w:p>
          <w:p w14:paraId="039F8961" w14:textId="77777777" w:rsidR="004907D1" w:rsidRPr="004907D1" w:rsidRDefault="004907D1" w:rsidP="004907D1">
            <w:pPr>
              <w:numPr>
                <w:ilvl w:val="0"/>
                <w:numId w:val="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4907D1">
              <w:rPr>
                <w:rFonts w:eastAsia="Times New Roman"/>
                <w:bdr w:val="none" w:sz="0" w:space="0" w:color="auto"/>
                <w:lang w:val="en-IN" w:eastAsia="en-IN"/>
              </w:rPr>
              <w:t xml:space="preserve">Parallel processing is used in computers, laptops, and smartphones. </w:t>
            </w:r>
          </w:p>
          <w:p w14:paraId="1A65FF9E" w14:textId="77777777" w:rsidR="004907D1" w:rsidRPr="004907D1" w:rsidRDefault="004907D1" w:rsidP="004907D1">
            <w:pPr>
              <w:numPr>
                <w:ilvl w:val="0"/>
                <w:numId w:val="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4907D1">
              <w:rPr>
                <w:rFonts w:eastAsia="Times New Roman"/>
                <w:bdr w:val="none" w:sz="0" w:space="0" w:color="auto"/>
                <w:lang w:val="en-IN" w:eastAsia="en-IN"/>
              </w:rPr>
              <w:t xml:space="preserve">Shared memory systems are used in multicore processors. </w:t>
            </w:r>
          </w:p>
          <w:p w14:paraId="560C1EC6" w14:textId="77777777" w:rsidR="004907D1" w:rsidRPr="004907D1" w:rsidRDefault="004907D1" w:rsidP="004907D1">
            <w:pPr>
              <w:numPr>
                <w:ilvl w:val="0"/>
                <w:numId w:val="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4907D1">
              <w:rPr>
                <w:rFonts w:eastAsia="Times New Roman"/>
                <w:bdr w:val="none" w:sz="0" w:space="0" w:color="auto"/>
                <w:lang w:val="en-IN" w:eastAsia="en-IN"/>
              </w:rPr>
              <w:t xml:space="preserve">Distributed memory systems are used in cloud computing and supercomputers. </w:t>
            </w:r>
          </w:p>
          <w:p w14:paraId="2A056B9F" w14:textId="77777777" w:rsidR="004907D1" w:rsidRPr="004907D1" w:rsidRDefault="004907D1" w:rsidP="004907D1">
            <w:pPr>
              <w:numPr>
                <w:ilvl w:val="0"/>
                <w:numId w:val="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4907D1">
              <w:rPr>
                <w:rFonts w:eastAsia="Times New Roman"/>
                <w:bdr w:val="none" w:sz="0" w:space="0" w:color="auto"/>
                <w:lang w:val="en-IN" w:eastAsia="en-IN"/>
              </w:rPr>
              <w:t xml:space="preserve">Threads are used in web browsers, games, and mobile applications. </w:t>
            </w:r>
          </w:p>
          <w:p w14:paraId="2CFE7680" w14:textId="77777777" w:rsidR="004907D1" w:rsidRPr="004907D1" w:rsidRDefault="004907D1" w:rsidP="004907D1">
            <w:pPr>
              <w:numPr>
                <w:ilvl w:val="0"/>
                <w:numId w:val="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4907D1">
              <w:rPr>
                <w:rFonts w:eastAsia="Times New Roman"/>
                <w:bdr w:val="none" w:sz="0" w:space="0" w:color="auto"/>
                <w:lang w:val="en-IN" w:eastAsia="en-IN"/>
              </w:rPr>
              <w:t xml:space="preserve">Parallel programming helps improve the performance of software applications. </w:t>
            </w:r>
          </w:p>
          <w:p w14:paraId="3914C7C5" w14:textId="77777777" w:rsidR="004907D1" w:rsidRPr="004907D1" w:rsidRDefault="004907D1" w:rsidP="004907D1">
            <w:pPr>
              <w:numPr>
                <w:ilvl w:val="0"/>
                <w:numId w:val="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4907D1">
              <w:rPr>
                <w:rFonts w:eastAsia="Times New Roman"/>
                <w:bdr w:val="none" w:sz="0" w:space="0" w:color="auto"/>
                <w:lang w:val="en-IN" w:eastAsia="en-IN"/>
              </w:rPr>
              <w:t xml:space="preserve">Synchronization techniques are used to manage shared resources safely. </w:t>
            </w:r>
          </w:p>
          <w:p w14:paraId="470CD5CE" w14:textId="23B4809F" w:rsidR="00FC0011" w:rsidRPr="004907D1" w:rsidRDefault="004907D1" w:rsidP="004907D1">
            <w:pPr>
              <w:numPr>
                <w:ilvl w:val="0"/>
                <w:numId w:val="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4907D1">
              <w:rPr>
                <w:rFonts w:eastAsia="Times New Roman"/>
                <w:bdr w:val="none" w:sz="0" w:space="0" w:color="auto"/>
                <w:lang w:val="en-IN" w:eastAsia="en-IN"/>
              </w:rPr>
              <w:t xml:space="preserve">These concepts are important in software development, data processing, artificial intelligence, and high-performance computing. </w:t>
            </w:r>
          </w:p>
        </w:tc>
      </w:tr>
      <w:tr w:rsidR="00FC0011" w:rsidRPr="0065492E" w14:paraId="27FF6C17" w14:textId="77777777" w:rsidTr="006860D0">
        <w:trPr>
          <w:trHeight w:val="1281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E992F9C" w14:textId="77777777" w:rsidR="001C02F3" w:rsidRPr="0065492E" w:rsidRDefault="001C02F3" w:rsidP="0065492E">
            <w:pPr>
              <w:pStyle w:val="TableStyle2"/>
              <w:spacing w:line="276" w:lineRule="auto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</w:p>
          <w:p w14:paraId="7A9CC645" w14:textId="77777777" w:rsidR="0065492E" w:rsidRPr="0065492E" w:rsidRDefault="0065492E" w:rsidP="0065492E">
            <w:pPr>
              <w:pStyle w:val="TableStyle2"/>
              <w:spacing w:line="276" w:lineRule="auto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</w:p>
          <w:p w14:paraId="251FCE59" w14:textId="3EC10993" w:rsidR="00FC0011" w:rsidRPr="0065492E" w:rsidRDefault="001C02F3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  <w:t xml:space="preserve">5. </w:t>
            </w:r>
            <w:r w:rsidR="00FC0011" w:rsidRPr="0065492E"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  <w:t>Conclusion</w:t>
            </w: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03BFA55" w14:textId="44BC953B" w:rsidR="00FC0011" w:rsidRPr="00D36D85" w:rsidRDefault="004907D1" w:rsidP="0010316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4907D1">
              <w:rPr>
                <w:rFonts w:eastAsia="Times New Roman"/>
                <w:bdr w:val="none" w:sz="0" w:space="0" w:color="auto"/>
                <w:lang w:eastAsia="en-IN"/>
              </w:rPr>
              <w:t>This module helped me understand how computers improve performance using pipelining and parallel processing techniques. Although the concepts seemed difficult initially, continuous learning and practice helped me understand them better. I learned about throughput, speedup, pipeline hazards, parallel computing models, threads, processes, and synchronization. These topics gave me a deeper understanding of how modern computer systems work efficiently. Overall, this module improved my technical knowledge, problem-solving skills, and interest in computer architecture and advanced computing technologies.</w:t>
            </w:r>
          </w:p>
        </w:tc>
      </w:tr>
    </w:tbl>
    <w:p w14:paraId="0E161624" w14:textId="77777777" w:rsidR="00A254E4" w:rsidRDefault="00A254E4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5451896C" w14:textId="77777777" w:rsidR="006860D0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63B0A2D4" w14:textId="77777777" w:rsidR="006860D0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26BE289C" w14:textId="77777777" w:rsidR="006860D0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7BF7CD13" w14:textId="77777777" w:rsidR="006860D0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01934E5B" w14:textId="77777777" w:rsidR="006860D0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0DFF3B10" w14:textId="77777777" w:rsidR="006860D0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2064C7CA" w14:textId="77777777" w:rsidR="006860D0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2EEAB3E0" w14:textId="77777777" w:rsidR="006860D0" w:rsidRPr="0065492E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sectPr w:rsidR="006860D0" w:rsidRPr="0065492E" w:rsidSect="006860D0">
      <w:headerReference w:type="default" r:id="rId7"/>
      <w:pgSz w:w="11906" w:h="16838"/>
      <w:pgMar w:top="284" w:right="1134" w:bottom="1134" w:left="1134" w:header="318" w:footer="85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47477" w14:textId="77777777" w:rsidR="00CE63C5" w:rsidRDefault="00CE63C5">
      <w:r>
        <w:separator/>
      </w:r>
    </w:p>
  </w:endnote>
  <w:endnote w:type="continuationSeparator" w:id="0">
    <w:p w14:paraId="25EBD863" w14:textId="77777777" w:rsidR="00CE63C5" w:rsidRDefault="00CE63C5">
      <w:r>
        <w:continuationSeparator/>
      </w:r>
    </w:p>
  </w:endnote>
  <w:endnote w:type="continuationNotice" w:id="1">
    <w:p w14:paraId="1B8B6A83" w14:textId="77777777" w:rsidR="00CE63C5" w:rsidRDefault="00CE63C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C13FD" w14:textId="77777777" w:rsidR="00CE63C5" w:rsidRDefault="00CE63C5">
      <w:r>
        <w:separator/>
      </w:r>
    </w:p>
  </w:footnote>
  <w:footnote w:type="continuationSeparator" w:id="0">
    <w:p w14:paraId="10CAFD2D" w14:textId="77777777" w:rsidR="00CE63C5" w:rsidRDefault="00CE63C5">
      <w:r>
        <w:continuationSeparator/>
      </w:r>
    </w:p>
  </w:footnote>
  <w:footnote w:type="continuationNotice" w:id="1">
    <w:p w14:paraId="23C47B79" w14:textId="77777777" w:rsidR="00CE63C5" w:rsidRDefault="00CE63C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720B3" w14:textId="701DFF66" w:rsidR="00A254E4" w:rsidRDefault="000C00CF">
    <w:r>
      <w:rPr>
        <w:noProof/>
      </w:rPr>
      <w:drawing>
        <wp:anchor distT="0" distB="0" distL="114300" distR="114300" simplePos="0" relativeHeight="251658240" behindDoc="0" locked="0" layoutInCell="1" allowOverlap="1" wp14:anchorId="27194AE8" wp14:editId="6D03A9BC">
          <wp:simplePos x="0" y="0"/>
          <wp:positionH relativeFrom="column">
            <wp:posOffset>-400050</wp:posOffset>
          </wp:positionH>
          <wp:positionV relativeFrom="paragraph">
            <wp:posOffset>118110</wp:posOffset>
          </wp:positionV>
          <wp:extent cx="6911340" cy="1173480"/>
          <wp:effectExtent l="0" t="0" r="3810" b="7620"/>
          <wp:wrapSquare wrapText="bothSides"/>
          <wp:docPr id="468903658" name="Picture 3" descr="letterhead_header_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etterhead_header_3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93" b="14191"/>
                  <a:stretch>
                    <a:fillRect/>
                  </a:stretch>
                </pic:blipFill>
                <pic:spPr bwMode="auto">
                  <a:xfrm>
                    <a:off x="0" y="0"/>
                    <a:ext cx="6911340" cy="1173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7550E"/>
    <w:multiLevelType w:val="hybridMultilevel"/>
    <w:tmpl w:val="515A4F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0D5B9B"/>
    <w:multiLevelType w:val="multilevel"/>
    <w:tmpl w:val="2E10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0A2E0F"/>
    <w:multiLevelType w:val="multilevel"/>
    <w:tmpl w:val="4A22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B02446"/>
    <w:multiLevelType w:val="multilevel"/>
    <w:tmpl w:val="7F72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0595B"/>
    <w:multiLevelType w:val="multilevel"/>
    <w:tmpl w:val="6C28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137004">
    <w:abstractNumId w:val="4"/>
  </w:num>
  <w:num w:numId="2" w16cid:durableId="233443039">
    <w:abstractNumId w:val="0"/>
  </w:num>
  <w:num w:numId="3" w16cid:durableId="1608662443">
    <w:abstractNumId w:val="2"/>
  </w:num>
  <w:num w:numId="4" w16cid:durableId="1337617108">
    <w:abstractNumId w:val="1"/>
  </w:num>
  <w:num w:numId="5" w16cid:durableId="19029347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E4"/>
    <w:rsid w:val="00042C15"/>
    <w:rsid w:val="0006264B"/>
    <w:rsid w:val="00081BDF"/>
    <w:rsid w:val="0008415C"/>
    <w:rsid w:val="000863CD"/>
    <w:rsid w:val="00086C5A"/>
    <w:rsid w:val="000A514B"/>
    <w:rsid w:val="000C00CF"/>
    <w:rsid w:val="000C1E4B"/>
    <w:rsid w:val="000C284D"/>
    <w:rsid w:val="000C4FF8"/>
    <w:rsid w:val="000C632A"/>
    <w:rsid w:val="000D6DE6"/>
    <w:rsid w:val="00103165"/>
    <w:rsid w:val="00150AAD"/>
    <w:rsid w:val="00152457"/>
    <w:rsid w:val="00156842"/>
    <w:rsid w:val="001835F0"/>
    <w:rsid w:val="001A3531"/>
    <w:rsid w:val="001A7138"/>
    <w:rsid w:val="001B21A7"/>
    <w:rsid w:val="001C02F3"/>
    <w:rsid w:val="001D362B"/>
    <w:rsid w:val="001E54BF"/>
    <w:rsid w:val="001F2938"/>
    <w:rsid w:val="002003AD"/>
    <w:rsid w:val="0020408E"/>
    <w:rsid w:val="0021039E"/>
    <w:rsid w:val="002105E8"/>
    <w:rsid w:val="002440B2"/>
    <w:rsid w:val="002450FF"/>
    <w:rsid w:val="0025651C"/>
    <w:rsid w:val="0027057B"/>
    <w:rsid w:val="00275C90"/>
    <w:rsid w:val="002818B4"/>
    <w:rsid w:val="00284814"/>
    <w:rsid w:val="002854BF"/>
    <w:rsid w:val="002D75F7"/>
    <w:rsid w:val="002E4509"/>
    <w:rsid w:val="002E793C"/>
    <w:rsid w:val="0032455F"/>
    <w:rsid w:val="00325A58"/>
    <w:rsid w:val="00356671"/>
    <w:rsid w:val="00360220"/>
    <w:rsid w:val="00364319"/>
    <w:rsid w:val="00375C7C"/>
    <w:rsid w:val="003829A4"/>
    <w:rsid w:val="00384DEE"/>
    <w:rsid w:val="0039232E"/>
    <w:rsid w:val="00396FE7"/>
    <w:rsid w:val="003A3C3C"/>
    <w:rsid w:val="003B1AA8"/>
    <w:rsid w:val="003E3103"/>
    <w:rsid w:val="00400855"/>
    <w:rsid w:val="00417F85"/>
    <w:rsid w:val="004907D1"/>
    <w:rsid w:val="0049590A"/>
    <w:rsid w:val="00497986"/>
    <w:rsid w:val="004D32C7"/>
    <w:rsid w:val="004D62BD"/>
    <w:rsid w:val="00521382"/>
    <w:rsid w:val="00531131"/>
    <w:rsid w:val="00587917"/>
    <w:rsid w:val="0059744C"/>
    <w:rsid w:val="005A67CB"/>
    <w:rsid w:val="005C0EBD"/>
    <w:rsid w:val="005D2BBC"/>
    <w:rsid w:val="005D4471"/>
    <w:rsid w:val="005F01F5"/>
    <w:rsid w:val="005F4949"/>
    <w:rsid w:val="005F510E"/>
    <w:rsid w:val="006217F0"/>
    <w:rsid w:val="0062370A"/>
    <w:rsid w:val="00627D6D"/>
    <w:rsid w:val="00643E7D"/>
    <w:rsid w:val="0065232E"/>
    <w:rsid w:val="0065492E"/>
    <w:rsid w:val="00672065"/>
    <w:rsid w:val="00677B8E"/>
    <w:rsid w:val="006860D0"/>
    <w:rsid w:val="00687E1B"/>
    <w:rsid w:val="00694065"/>
    <w:rsid w:val="006C127A"/>
    <w:rsid w:val="006E70A1"/>
    <w:rsid w:val="006F7ACF"/>
    <w:rsid w:val="00730423"/>
    <w:rsid w:val="0073458A"/>
    <w:rsid w:val="00754E75"/>
    <w:rsid w:val="007701C0"/>
    <w:rsid w:val="00795C90"/>
    <w:rsid w:val="007A7157"/>
    <w:rsid w:val="007B101E"/>
    <w:rsid w:val="00800728"/>
    <w:rsid w:val="00831D79"/>
    <w:rsid w:val="0083300E"/>
    <w:rsid w:val="00887F1B"/>
    <w:rsid w:val="00890162"/>
    <w:rsid w:val="00893565"/>
    <w:rsid w:val="00896A44"/>
    <w:rsid w:val="008B7AAB"/>
    <w:rsid w:val="008D7FA3"/>
    <w:rsid w:val="008F7AE5"/>
    <w:rsid w:val="009013D7"/>
    <w:rsid w:val="009352DC"/>
    <w:rsid w:val="009472EF"/>
    <w:rsid w:val="00954F24"/>
    <w:rsid w:val="0096026C"/>
    <w:rsid w:val="00960F57"/>
    <w:rsid w:val="00972AE5"/>
    <w:rsid w:val="009851D8"/>
    <w:rsid w:val="009A7A56"/>
    <w:rsid w:val="009B69CD"/>
    <w:rsid w:val="009D7097"/>
    <w:rsid w:val="009F0436"/>
    <w:rsid w:val="009F0AAF"/>
    <w:rsid w:val="00A0317D"/>
    <w:rsid w:val="00A2095D"/>
    <w:rsid w:val="00A21135"/>
    <w:rsid w:val="00A254E4"/>
    <w:rsid w:val="00A33BA6"/>
    <w:rsid w:val="00A726CB"/>
    <w:rsid w:val="00A72821"/>
    <w:rsid w:val="00A74A7C"/>
    <w:rsid w:val="00A764BB"/>
    <w:rsid w:val="00A87185"/>
    <w:rsid w:val="00A87F3A"/>
    <w:rsid w:val="00AA0E67"/>
    <w:rsid w:val="00AC20A4"/>
    <w:rsid w:val="00B24C4A"/>
    <w:rsid w:val="00B35694"/>
    <w:rsid w:val="00B55A97"/>
    <w:rsid w:val="00B571CF"/>
    <w:rsid w:val="00B94081"/>
    <w:rsid w:val="00BA5D90"/>
    <w:rsid w:val="00BB6A3A"/>
    <w:rsid w:val="00BD5245"/>
    <w:rsid w:val="00BD6682"/>
    <w:rsid w:val="00BE24BF"/>
    <w:rsid w:val="00BE4421"/>
    <w:rsid w:val="00BF51B1"/>
    <w:rsid w:val="00C105EA"/>
    <w:rsid w:val="00C21B27"/>
    <w:rsid w:val="00C550AE"/>
    <w:rsid w:val="00C705E9"/>
    <w:rsid w:val="00CE63C5"/>
    <w:rsid w:val="00D004F6"/>
    <w:rsid w:val="00D05037"/>
    <w:rsid w:val="00D103BF"/>
    <w:rsid w:val="00D30EA8"/>
    <w:rsid w:val="00D36D85"/>
    <w:rsid w:val="00D44760"/>
    <w:rsid w:val="00D9728E"/>
    <w:rsid w:val="00DA1C45"/>
    <w:rsid w:val="00DA74BC"/>
    <w:rsid w:val="00DD1F80"/>
    <w:rsid w:val="00DD565D"/>
    <w:rsid w:val="00DE671D"/>
    <w:rsid w:val="00E1568D"/>
    <w:rsid w:val="00E3102C"/>
    <w:rsid w:val="00E42DC4"/>
    <w:rsid w:val="00E52E44"/>
    <w:rsid w:val="00E614A7"/>
    <w:rsid w:val="00E824B4"/>
    <w:rsid w:val="00E8405C"/>
    <w:rsid w:val="00E85350"/>
    <w:rsid w:val="00E96973"/>
    <w:rsid w:val="00EC4763"/>
    <w:rsid w:val="00F03945"/>
    <w:rsid w:val="00F147D3"/>
    <w:rsid w:val="00F80F0B"/>
    <w:rsid w:val="00FB195E"/>
    <w:rsid w:val="00FB7C6E"/>
    <w:rsid w:val="00FC0011"/>
    <w:rsid w:val="00FE35A0"/>
    <w:rsid w:val="00FE703D"/>
    <w:rsid w:val="00FF0CD6"/>
    <w:rsid w:val="00FF6CAD"/>
    <w:rsid w:val="59C663A8"/>
    <w:rsid w:val="6B4DAF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1A0E5"/>
  <w15:docId w15:val="{CBA192A1-8839-4D48-948F-9AA3C65C3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42DC4"/>
    <w:rPr>
      <w:u w:val="single"/>
    </w:rPr>
  </w:style>
  <w:style w:type="paragraph" w:customStyle="1" w:styleId="Default">
    <w:name w:val="Default"/>
    <w:rsid w:val="00E42DC4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hAnsi="Helvetica Neue" w:cs="Arial Unicode MS"/>
      <w:color w:val="000000"/>
      <w:sz w:val="24"/>
      <w:szCs w:val="24"/>
      <w:bdr w:val="nil"/>
      <w:lang w:val="en-US" w:bidi="te-IN"/>
    </w:rPr>
  </w:style>
  <w:style w:type="paragraph" w:customStyle="1" w:styleId="TableStyle2">
    <w:name w:val="Table Style 2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bdr w:val="nil"/>
      <w:lang w:bidi="te-IN"/>
    </w:rPr>
  </w:style>
  <w:style w:type="paragraph" w:styleId="Header">
    <w:name w:val="header"/>
    <w:basedOn w:val="Normal"/>
    <w:link w:val="Head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A0E67"/>
    <w:rPr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A0E67"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unhideWhenUsed/>
    <w:rsid w:val="00AA0E67"/>
    <w:pPr>
      <w:ind w:left="357" w:hanging="357"/>
      <w:jc w:val="both"/>
    </w:pPr>
    <w:rPr>
      <w:rFonts w:ascii="Helvetica Neue" w:eastAsia="Helvetica Neue" w:hAnsi="Helvetica Neue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9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413828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80747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861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32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4133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9218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5615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4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6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9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53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8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58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7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2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66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4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19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1008</Words>
  <Characters>5751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manasa goud</cp:lastModifiedBy>
  <cp:revision>10</cp:revision>
  <dcterms:created xsi:type="dcterms:W3CDTF">2025-12-17T18:59:00Z</dcterms:created>
  <dcterms:modified xsi:type="dcterms:W3CDTF">2026-06-06T10:23:00Z</dcterms:modified>
</cp:coreProperties>
</file>