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EC75E6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43AF2020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Student:</w:t>
            </w:r>
            <w:r w:rsidR="00096982">
              <w:rPr>
                <w:rFonts w:eastAsia="Arial"/>
                <w:b/>
                <w:bdr w:val="none" w:sz="0" w:space="0" w:color="auto"/>
                <w:lang w:val="en-IN"/>
              </w:rPr>
              <w:t xml:space="preserve"> 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Academic Year: </w:t>
            </w:r>
            <w:r w:rsidR="0039232E" w:rsidRPr="00EC75E6">
              <w:rPr>
                <w:rFonts w:eastAsia="Arial"/>
                <w:bdr w:val="none" w:sz="0" w:space="0" w:color="auto"/>
                <w:lang w:val="en-IN"/>
              </w:rPr>
              <w:t>202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5</w:t>
            </w:r>
            <w:r w:rsidR="0039232E" w:rsidRPr="00EC75E6">
              <w:rPr>
                <w:rFonts w:eastAsia="Arial"/>
                <w:bdr w:val="none" w:sz="0" w:space="0" w:color="auto"/>
                <w:lang w:val="en-IN"/>
              </w:rPr>
              <w:t>-2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6</w:t>
            </w:r>
          </w:p>
        </w:tc>
      </w:tr>
      <w:tr w:rsidR="00FC0011" w:rsidRPr="00EC75E6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5EF14FF6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Student Registration Number: </w:t>
            </w:r>
            <w:r w:rsidR="001A5C25" w:rsidRPr="00EC75E6">
              <w:rPr>
                <w:rFonts w:eastAsia="Arial"/>
                <w:bCs/>
                <w:bdr w:val="none" w:sz="0" w:space="0" w:color="auto"/>
                <w:lang w:val="en-IN"/>
              </w:rPr>
              <w:t>241U1R30</w:t>
            </w:r>
            <w:r w:rsidR="00096982">
              <w:rPr>
                <w:rFonts w:eastAsia="Arial"/>
                <w:bCs/>
                <w:bdr w:val="none" w:sz="0" w:space="0" w:color="auto"/>
                <w:lang w:val="en-IN"/>
              </w:rPr>
              <w:t>07</w:t>
            </w:r>
          </w:p>
        </w:tc>
        <w:tc>
          <w:tcPr>
            <w:tcW w:w="4912" w:type="dxa"/>
            <w:hideMark/>
          </w:tcPr>
          <w:p w14:paraId="64C568FD" w14:textId="367C7DF8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>Year &amp; Term:</w:t>
            </w:r>
            <w:r w:rsidR="00284814"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I</w:t>
            </w:r>
            <w:r w:rsidR="0039232E" w:rsidRPr="00EC75E6">
              <w:rPr>
                <w:rFonts w:eastAsia="Arial"/>
                <w:bdr w:val="none" w:sz="0" w:space="0" w:color="auto"/>
                <w:lang w:val="en-IN"/>
              </w:rPr>
              <w:t>I &amp; I</w:t>
            </w:r>
            <w:r w:rsidR="001A5C25" w:rsidRPr="00EC75E6">
              <w:rPr>
                <w:rFonts w:eastAsia="Arial"/>
                <w:bdr w:val="none" w:sz="0" w:space="0" w:color="auto"/>
                <w:lang w:val="en-IN"/>
              </w:rPr>
              <w:t>I</w:t>
            </w:r>
          </w:p>
        </w:tc>
      </w:tr>
      <w:tr w:rsidR="00FC0011" w:rsidRPr="00EC75E6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Study Level:</w:t>
            </w:r>
            <w:r w:rsidR="00284814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Cs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7330E98B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Cs/>
                <w:bdr w:val="none" w:sz="0" w:space="0" w:color="auto"/>
                <w:lang w:val="en-IN"/>
              </w:rPr>
              <w:t>Class &amp; Section:</w:t>
            </w:r>
            <w:r w:rsidR="00284814" w:rsidRPr="00EC75E6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CSE(</w:t>
            </w:r>
            <w:r w:rsidR="001A5C25" w:rsidRPr="00EC75E6">
              <w:rPr>
                <w:rFonts w:eastAsia="Arial"/>
                <w:bdr w:val="none" w:sz="0" w:space="0" w:color="auto"/>
                <w:lang w:val="en-IN"/>
              </w:rPr>
              <w:t>DS</w:t>
            </w:r>
            <w:r w:rsidR="00D30EA8" w:rsidRPr="00EC75E6">
              <w:rPr>
                <w:rFonts w:eastAsia="Arial"/>
                <w:bdr w:val="none" w:sz="0" w:space="0" w:color="auto"/>
                <w:lang w:val="en-IN"/>
              </w:rPr>
              <w:t>)-2A</w:t>
            </w:r>
          </w:p>
        </w:tc>
      </w:tr>
      <w:tr w:rsidR="00FC0011" w:rsidRPr="00EC75E6" w14:paraId="61E10E13" w14:textId="77777777" w:rsidTr="001A5C25">
        <w:trPr>
          <w:trHeight w:val="337"/>
          <w:jc w:val="center"/>
        </w:trPr>
        <w:tc>
          <w:tcPr>
            <w:tcW w:w="5602" w:type="dxa"/>
            <w:hideMark/>
          </w:tcPr>
          <w:p w14:paraId="1306168F" w14:textId="5548D8C2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Course:</w:t>
            </w:r>
            <w:r w:rsidR="00284814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1A5C25" w:rsidRPr="00EC75E6">
              <w:rPr>
                <w:rFonts w:eastAsia="Arial"/>
                <w:bCs/>
                <w:bdr w:val="none" w:sz="0" w:space="0" w:color="auto"/>
                <w:lang w:val="en-IN"/>
              </w:rPr>
              <w:t>Discrete Mathematics</w:t>
            </w:r>
          </w:p>
        </w:tc>
        <w:tc>
          <w:tcPr>
            <w:tcW w:w="4912" w:type="dxa"/>
            <w:hideMark/>
          </w:tcPr>
          <w:p w14:paraId="6B9C2FC2" w14:textId="1926E222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Instructor:</w:t>
            </w:r>
            <w:r w:rsidR="00284814" w:rsidRPr="00EC75E6">
              <w:rPr>
                <w:rFonts w:eastAsia="Arial"/>
                <w:bCs/>
                <w:bdr w:val="none" w:sz="0" w:space="0" w:color="auto"/>
                <w:lang w:val="en-IN"/>
              </w:rPr>
              <w:t xml:space="preserve"> </w:t>
            </w:r>
            <w:r w:rsidR="00D30EA8" w:rsidRPr="00EC75E6">
              <w:rPr>
                <w:rFonts w:eastAsia="Arial"/>
                <w:bCs/>
                <w:bdr w:val="none" w:sz="0" w:space="0" w:color="auto"/>
              </w:rPr>
              <w:t xml:space="preserve">Mr. </w:t>
            </w:r>
            <w:r w:rsidR="001A5C25" w:rsidRPr="00EC75E6">
              <w:rPr>
                <w:rFonts w:eastAsia="Arial"/>
                <w:bCs/>
                <w:bdr w:val="none" w:sz="0" w:space="0" w:color="auto"/>
              </w:rPr>
              <w:t>Kishore</w:t>
            </w:r>
          </w:p>
        </w:tc>
      </w:tr>
      <w:tr w:rsidR="00FC0011" w:rsidRPr="00EC75E6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0EF1D15B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Name of the Assessment:</w:t>
            </w:r>
            <w:r w:rsidR="00284814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C42729" w:rsidRPr="00582FEC">
              <w:rPr>
                <w:rFonts w:eastAsia="Arial"/>
                <w:bCs/>
                <w:bdr w:val="none" w:sz="0" w:space="0" w:color="auto"/>
              </w:rPr>
              <w:t>Group Assignment</w:t>
            </w:r>
            <w:r w:rsidR="00C42729">
              <w:rPr>
                <w:rFonts w:eastAsia="Arial"/>
                <w:b/>
                <w:bdr w:val="none" w:sz="0" w:space="0" w:color="auto"/>
              </w:rPr>
              <w:t xml:space="preserve"> </w:t>
            </w:r>
          </w:p>
        </w:tc>
        <w:tc>
          <w:tcPr>
            <w:tcW w:w="4912" w:type="dxa"/>
            <w:hideMark/>
          </w:tcPr>
          <w:p w14:paraId="3A9A4CEF" w14:textId="39F5B80F" w:rsidR="00FC0011" w:rsidRPr="00EC75E6" w:rsidRDefault="00FC0011" w:rsidP="00EC75E6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EC75E6">
              <w:rPr>
                <w:rFonts w:eastAsia="Arial"/>
                <w:b/>
                <w:bdr w:val="none" w:sz="0" w:space="0" w:color="auto"/>
                <w:lang w:val="en-IN"/>
              </w:rPr>
              <w:t>Date of Submission:</w:t>
            </w:r>
            <w:r w:rsidR="006E30E9" w:rsidRPr="00EC75E6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582FEC" w:rsidRPr="00582FEC">
              <w:rPr>
                <w:rFonts w:eastAsia="Arial"/>
                <w:bCs/>
                <w:bdr w:val="none" w:sz="0" w:space="0" w:color="auto"/>
                <w:lang w:val="en-IN"/>
              </w:rPr>
              <w:t>06</w:t>
            </w:r>
            <w:r w:rsidR="006E30E9" w:rsidRPr="00EC75E6">
              <w:rPr>
                <w:rFonts w:eastAsia="Arial"/>
                <w:bCs/>
                <w:bdr w:val="none" w:sz="0" w:space="0" w:color="auto"/>
                <w:lang w:val="en-IN"/>
              </w:rPr>
              <w:t>/1</w:t>
            </w:r>
            <w:r w:rsidR="00096982">
              <w:rPr>
                <w:rFonts w:eastAsia="Arial"/>
                <w:bCs/>
                <w:bdr w:val="none" w:sz="0" w:space="0" w:color="auto"/>
                <w:lang w:val="en-IN"/>
              </w:rPr>
              <w:t>1</w:t>
            </w:r>
            <w:r w:rsidR="006E30E9" w:rsidRPr="00EC75E6">
              <w:rPr>
                <w:rFonts w:eastAsia="Arial"/>
                <w:bCs/>
                <w:bdr w:val="none" w:sz="0" w:space="0" w:color="auto"/>
                <w:lang w:val="en-IN"/>
              </w:rPr>
              <w:t>/2025</w:t>
            </w:r>
          </w:p>
        </w:tc>
      </w:tr>
    </w:tbl>
    <w:p w14:paraId="7184C8BE" w14:textId="77777777" w:rsidR="00627D6D" w:rsidRDefault="00627D6D" w:rsidP="00EC75E6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shd w:val="clear" w:color="auto" w:fill="FFFFFF"/>
        </w:rPr>
      </w:pPr>
    </w:p>
    <w:p w14:paraId="3B50E97B" w14:textId="2A19F16C" w:rsidR="00582FEC" w:rsidRDefault="00582FEC" w:rsidP="00EC75E6">
      <w:pPr>
        <w:pStyle w:val="Default"/>
        <w:spacing w:before="0" w:after="293" w:line="36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  <w:r w:rsidRPr="00582FEC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Group Assignment</w:t>
      </w:r>
    </w:p>
    <w:p w14:paraId="02B95AE8" w14:textId="77777777" w:rsidR="009E7DE6" w:rsidRPr="009E7DE6" w:rsidRDefault="009E7DE6" w:rsidP="009E7DE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t>1. Define the following with examples: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a) Compound Statement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b) Logical Equivalence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c) Negation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d) Contingency</w:t>
      </w:r>
      <w:r w:rsidRPr="009E7D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e) Converse and Contrapositive</w:t>
      </w:r>
    </w:p>
    <w:p w14:paraId="5E6B4B7A" w14:textId="77777777" w:rsidR="00316253" w:rsidRPr="00316253" w:rsidRDefault="00316253" w:rsidP="0031625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a) Compound Statement</w:t>
      </w:r>
    </w:p>
    <w:p w14:paraId="553B6A26" w14:textId="77777777" w:rsidR="00316253" w:rsidRPr="00316253" w:rsidRDefault="00316253" w:rsidP="0031625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 compound statement is a statement that is made by combining two or more simple statements using logical connectives such as 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and (</w:t>
      </w:r>
      <w:r w:rsidRPr="00316253">
        <w:rPr>
          <w:rFonts w:ascii="Cambria Math" w:eastAsia="Times Roman" w:hAnsi="Cambria Math" w:cs="Cambria Math"/>
          <w:i/>
          <w:iCs/>
          <w:shd w:val="clear" w:color="auto" w:fill="FFFFFF"/>
          <w:lang w:val="en-IN"/>
        </w:rPr>
        <w:t>∧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)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or (</w:t>
      </w:r>
      <w:r w:rsidRPr="00316253">
        <w:rPr>
          <w:rFonts w:ascii="Cambria Math" w:eastAsia="Times Roman" w:hAnsi="Cambria Math" w:cs="Cambria Math"/>
          <w:i/>
          <w:iCs/>
          <w:shd w:val="clear" w:color="auto" w:fill="FFFFFF"/>
          <w:lang w:val="en-IN"/>
        </w:rPr>
        <w:t>∨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)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, </w:t>
      </w:r>
      <w:r w:rsidRPr="00316253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if...then (→)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, etc.</w:t>
      </w:r>
    </w:p>
    <w:p w14:paraId="6364240C" w14:textId="77777777" w:rsidR="00316253" w:rsidRPr="00316253" w:rsidRDefault="00316253" w:rsidP="00316253">
      <w:pPr>
        <w:pStyle w:val="Default"/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13C7BDF3" w14:textId="77777777" w:rsidR="00316253" w:rsidRPr="00316253" w:rsidRDefault="00316253" w:rsidP="00316253">
      <w:pPr>
        <w:pStyle w:val="Default"/>
        <w:numPr>
          <w:ilvl w:val="0"/>
          <w:numId w:val="1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Simple statements:</w:t>
      </w:r>
    </w:p>
    <w:p w14:paraId="70CEC1BB" w14:textId="77777777" w:rsidR="00316253" w:rsidRPr="00316253" w:rsidRDefault="00316253" w:rsidP="00316253">
      <w:pPr>
        <w:pStyle w:val="Default"/>
        <w:numPr>
          <w:ilvl w:val="0"/>
          <w:numId w:val="1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p: It is raining.</w:t>
      </w:r>
    </w:p>
    <w:p w14:paraId="46EB1473" w14:textId="77777777" w:rsidR="00316253" w:rsidRPr="00316253" w:rsidRDefault="00316253" w:rsidP="00316253">
      <w:pPr>
        <w:pStyle w:val="Default"/>
        <w:numPr>
          <w:ilvl w:val="0"/>
          <w:numId w:val="14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q: I will take an umbrella.</w:t>
      </w:r>
    </w:p>
    <w:p w14:paraId="437C60CF" w14:textId="77777777" w:rsidR="00316253" w:rsidRPr="00316253" w:rsidRDefault="00316253" w:rsidP="00316253">
      <w:pPr>
        <w:pStyle w:val="Default"/>
        <w:numPr>
          <w:ilvl w:val="0"/>
          <w:numId w:val="13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>Compound statement:</w:t>
      </w:r>
    </w:p>
    <w:p w14:paraId="159AC7A8" w14:textId="77777777" w:rsidR="00316253" w:rsidRPr="00316253" w:rsidRDefault="00316253" w:rsidP="00316253">
      <w:pPr>
        <w:pStyle w:val="Default"/>
        <w:numPr>
          <w:ilvl w:val="1"/>
          <w:numId w:val="15"/>
        </w:numPr>
        <w:spacing w:before="0" w:after="293" w:line="276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“It is raining and I will take an umbrella.” → (p </w:t>
      </w:r>
      <w:r w:rsidRPr="00316253">
        <w:rPr>
          <w:rFonts w:ascii="Cambria Math" w:eastAsia="Times Roman" w:hAnsi="Cambria Math" w:cs="Cambria Math"/>
          <w:shd w:val="clear" w:color="auto" w:fill="FFFFFF"/>
          <w:lang w:val="en-IN"/>
        </w:rPr>
        <w:t>∧</w:t>
      </w:r>
      <w:r w:rsidRPr="00316253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q)</w:t>
      </w:r>
    </w:p>
    <w:p w14:paraId="6BF654A5" w14:textId="77777777" w:rsidR="00507F2F" w:rsidRDefault="00507F2F" w:rsidP="00507F2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6794A3BD" w14:textId="77777777" w:rsidR="00EA3540" w:rsidRPr="00EA3540" w:rsidRDefault="00EA3540" w:rsidP="00EA354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b) Logical Equivalence</w:t>
      </w:r>
    </w:p>
    <w:p w14:paraId="4C5A8391" w14:textId="77777777" w:rsidR="00EA3540" w:rsidRPr="00EA3540" w:rsidRDefault="00EA3540" w:rsidP="00EA354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t>Two statements are logically equivalent if they always have the same truth values (both true or both false) in every possible situation.</w:t>
      </w:r>
    </w:p>
    <w:p w14:paraId="47763FD2" w14:textId="77777777" w:rsidR="00EA3540" w:rsidRPr="00EA3540" w:rsidRDefault="00EA3540" w:rsidP="00EA354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1E7B3594" w14:textId="32848F15" w:rsidR="00EA3540" w:rsidRPr="00EA3540" w:rsidRDefault="00EA3540" w:rsidP="00EA3540">
      <w:pPr>
        <w:pStyle w:val="Default"/>
        <w:numPr>
          <w:ilvl w:val="0"/>
          <w:numId w:val="16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(p∨q)</m:t>
        </m:r>
      </m:oMath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logically equivalent to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(This is called De Morgan’s Law.)</w:t>
      </w:r>
    </w:p>
    <w:p w14:paraId="77C343E2" w14:textId="77777777" w:rsidR="00EA3540" w:rsidRPr="00EA3540" w:rsidRDefault="00EA3540" w:rsidP="00EA3540">
      <w:pPr>
        <w:pStyle w:val="Default"/>
        <w:numPr>
          <w:ilvl w:val="0"/>
          <w:numId w:val="16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t>If p = “It is sunny” and q = “It is warm”,</w:t>
      </w: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then “It is not sunny or warm” means the same as</w:t>
      </w:r>
      <w:r w:rsidRPr="00EA3540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“It is not sunny and not warm.”</w:t>
      </w:r>
    </w:p>
    <w:p w14:paraId="087E6207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c) Negation</w:t>
      </w:r>
    </w:p>
    <w:p w14:paraId="73836B53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The negation of a statement changes its truth value —</w:t>
      </w: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if a statement is true, its negation is false, and vice versa.</w:t>
      </w:r>
    </w:p>
    <w:p w14:paraId="13B9459E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45B0789E" w14:textId="77777777" w:rsidR="00F93441" w:rsidRPr="00F93441" w:rsidRDefault="00F93441" w:rsidP="004B79BE">
      <w:pPr>
        <w:pStyle w:val="Default"/>
        <w:numPr>
          <w:ilvl w:val="0"/>
          <w:numId w:val="17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Statement (p): “The sky is blue.”</w:t>
      </w:r>
    </w:p>
    <w:p w14:paraId="1E102469" w14:textId="77777777" w:rsidR="00F93441" w:rsidRPr="00F93441" w:rsidRDefault="00F93441" w:rsidP="004B79BE">
      <w:pPr>
        <w:pStyle w:val="Default"/>
        <w:numPr>
          <w:ilvl w:val="0"/>
          <w:numId w:val="17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Negation (¬p): “The sky is not blue.”</w:t>
      </w:r>
    </w:p>
    <w:p w14:paraId="6C518FE8" w14:textId="77777777" w:rsidR="00F93441" w:rsidRPr="00F93441" w:rsidRDefault="00F93441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93441">
        <w:rPr>
          <w:rFonts w:ascii="Times New Roman" w:eastAsia="Times Roman" w:hAnsi="Times New Roman" w:cs="Times New Roman"/>
          <w:shd w:val="clear" w:color="auto" w:fill="FFFFFF"/>
          <w:lang w:val="en-IN"/>
        </w:rPr>
        <w:t>If p is true, ¬p is false.</w:t>
      </w:r>
    </w:p>
    <w:p w14:paraId="3508CC32" w14:textId="77777777" w:rsidR="004B79BE" w:rsidRP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d) Contingency</w:t>
      </w:r>
    </w:p>
    <w:p w14:paraId="2D8E7594" w14:textId="77777777" w:rsidR="004B79BE" w:rsidRP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t>A contingency is a statement that is sometimes true and sometimes false, depending on the truth values of its parts.</w:t>
      </w: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(It’s not always true like a tautology, and not always false like a contradiction.)</w:t>
      </w:r>
    </w:p>
    <w:p w14:paraId="113A7466" w14:textId="77777777" w:rsid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4D417952" w14:textId="345A8F5B" w:rsidR="004B79BE" w:rsidRPr="004B79BE" w:rsidRDefault="004B79BE" w:rsidP="004B79B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Example:</w:t>
      </w:r>
    </w:p>
    <w:p w14:paraId="63D80E5C" w14:textId="7CD05964" w:rsidR="004B79BE" w:rsidRDefault="004B79BE" w:rsidP="004B79BE">
      <w:pPr>
        <w:pStyle w:val="Default"/>
        <w:numPr>
          <w:ilvl w:val="0"/>
          <w:numId w:val="1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Statement: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(“If it rains, then the ground is wet.”)</w:t>
      </w:r>
      <w:r w:rsidRPr="004B79B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→ This is true sometimes (if it rains and ground is wet) and false sometimes (if it rains but the ground is dry).</w:t>
      </w:r>
    </w:p>
    <w:p w14:paraId="6F3E2ACD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e) Converse and Contrapositive</w:t>
      </w:r>
    </w:p>
    <w:p w14:paraId="3EFCFE59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These are related to “if-then” statements.</w:t>
      </w:r>
    </w:p>
    <w:p w14:paraId="0AB66A30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If the original statement is: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 → q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(If p, then q)</w:t>
      </w:r>
    </w:p>
    <w:p w14:paraId="13145C5A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Then:</w:t>
      </w:r>
    </w:p>
    <w:p w14:paraId="0F27A2EB" w14:textId="77777777" w:rsidR="00721339" w:rsidRPr="00721339" w:rsidRDefault="00721339" w:rsidP="00721339">
      <w:pPr>
        <w:pStyle w:val="Default"/>
        <w:numPr>
          <w:ilvl w:val="0"/>
          <w:numId w:val="1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Converse: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q → p (If q, then p)</w:t>
      </w:r>
    </w:p>
    <w:p w14:paraId="7EA1CA03" w14:textId="77777777" w:rsidR="00721339" w:rsidRPr="00721339" w:rsidRDefault="00721339" w:rsidP="00721339">
      <w:pPr>
        <w:pStyle w:val="Default"/>
        <w:numPr>
          <w:ilvl w:val="0"/>
          <w:numId w:val="1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Contrapositive:</w:t>
      </w: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¬q → ¬p (If not q, then not p)</w:t>
      </w:r>
    </w:p>
    <w:p w14:paraId="1FCFE195" w14:textId="77777777" w:rsidR="00721339" w:rsidRPr="00721339" w:rsidRDefault="00721339" w:rsidP="00721339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Example:</w:t>
      </w:r>
    </w:p>
    <w:p w14:paraId="050DDACA" w14:textId="77777777" w:rsidR="00721339" w:rsidRPr="00721339" w:rsidRDefault="00721339" w:rsidP="00721339">
      <w:pPr>
        <w:pStyle w:val="Default"/>
        <w:numPr>
          <w:ilvl w:val="0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Original: “If it rains, then the ground is wet.”</w:t>
      </w:r>
    </w:p>
    <w:p w14:paraId="7F8F19B2" w14:textId="77777777" w:rsidR="00721339" w:rsidRPr="00721339" w:rsidRDefault="00721339" w:rsidP="00721339">
      <w:pPr>
        <w:pStyle w:val="Default"/>
        <w:numPr>
          <w:ilvl w:val="1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Converse: “If the ground is wet, then it rained.”</w:t>
      </w:r>
    </w:p>
    <w:p w14:paraId="734C7CA5" w14:textId="206156D2" w:rsidR="00721339" w:rsidRDefault="00721339" w:rsidP="00721339">
      <w:pPr>
        <w:pStyle w:val="Default"/>
        <w:numPr>
          <w:ilvl w:val="1"/>
          <w:numId w:val="2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21339">
        <w:rPr>
          <w:rFonts w:ascii="Times New Roman" w:eastAsia="Times Roman" w:hAnsi="Times New Roman" w:cs="Times New Roman"/>
          <w:shd w:val="clear" w:color="auto" w:fill="FFFFFF"/>
          <w:lang w:val="en-IN"/>
        </w:rPr>
        <w:t>Contrapositive: “If the ground is not wet, then it did not rain.”</w:t>
      </w:r>
    </w:p>
    <w:p w14:paraId="7E25D77B" w14:textId="77777777" w:rsidR="009E2FD3" w:rsidRDefault="009E2FD3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9E807BB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31D91A6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9E2A2DD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262A701C" w14:textId="77777777" w:rsidR="00243F7C" w:rsidRDefault="00243F7C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56340E92" w14:textId="77777777" w:rsidR="009E2FD3" w:rsidRPr="009E2FD3" w:rsidRDefault="009E2FD3" w:rsidP="009E2FD3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>2. Use truth tables to determine the validity of the following logical expression:</w:t>
      </w:r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</w:r>
      <w:proofErr w:type="gramStart"/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  (</w:t>
      </w:r>
      <w:proofErr w:type="gramEnd"/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¬p </w:t>
      </w:r>
      <w:r w:rsidRPr="009E2FD3">
        <w:rPr>
          <w:rFonts w:ascii="Cambria Math" w:eastAsia="Times Roman" w:hAnsi="Cambria Math" w:cs="Cambria Math"/>
          <w:b/>
          <w:bCs/>
          <w:shd w:val="clear" w:color="auto" w:fill="FFFFFF"/>
        </w:rPr>
        <w:t>∨</w:t>
      </w:r>
      <w:r w:rsidRPr="009E2FD3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q) ↔ (p → q)</w:t>
      </w:r>
    </w:p>
    <w:p w14:paraId="04F7482D" w14:textId="77777777" w:rsidR="00243F7C" w:rsidRPr="00243F7C" w:rsidRDefault="00243F7C" w:rsidP="00243F7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43F7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Recall the meanings</w:t>
      </w:r>
    </w:p>
    <w:p w14:paraId="1D988EE3" w14:textId="271581B4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NOT p</w:t>
      </w:r>
    </w:p>
    <w:p w14:paraId="00AE5836" w14:textId="2EBFB2F9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∨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OR</w:t>
      </w:r>
    </w:p>
    <w:p w14:paraId="3B7AB681" w14:textId="7477DBF0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→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If…then…</w:t>
      </w:r>
    </w:p>
    <w:p w14:paraId="6DB8571E" w14:textId="1311CAD2" w:rsidR="00243F7C" w:rsidRPr="00243F7C" w:rsidRDefault="00243F7C" w:rsidP="00243F7C">
      <w:pPr>
        <w:pStyle w:val="Default"/>
        <w:numPr>
          <w:ilvl w:val="0"/>
          <w:numId w:val="2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↔</m:t>
        </m:r>
      </m:oMath>
      <w:r w:rsidRPr="00243F7C">
        <w:rPr>
          <w:rFonts w:ascii="Times New Roman" w:eastAsia="Times Roman" w:hAnsi="Times New Roman" w:cs="Times New Roman"/>
          <w:shd w:val="clear" w:color="auto" w:fill="FFFFFF"/>
          <w:lang w:val="en-IN"/>
        </w:rPr>
        <w:t>: Bi-conditional (means “both sides have same truth value”)</w:t>
      </w:r>
    </w:p>
    <w:p w14:paraId="1FE2D3B4" w14:textId="77777777" w:rsidR="00C06CF4" w:rsidRPr="003527DB" w:rsidRDefault="00C06CF4" w:rsidP="003527D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outlineLvl w:val="2"/>
        <w:rPr>
          <w:rFonts w:eastAsia="Times New Roman"/>
          <w:b/>
          <w:bCs/>
          <w:bdr w:val="none" w:sz="0" w:space="0" w:color="auto"/>
          <w:lang w:val="en-IN" w:eastAsia="en-IN"/>
        </w:rPr>
      </w:pPr>
      <w:r w:rsidRPr="003527DB">
        <w:rPr>
          <w:rFonts w:eastAsia="Times New Roman"/>
          <w:b/>
          <w:bCs/>
          <w:bdr w:val="none" w:sz="0" w:space="0" w:color="auto"/>
          <w:lang w:val="en-IN" w:eastAsia="en-IN"/>
        </w:rPr>
        <w:t>Step 2: Build the truth table</w:t>
      </w:r>
    </w:p>
    <w:tbl>
      <w:tblPr>
        <w:tblW w:w="89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46"/>
        <w:gridCol w:w="708"/>
        <w:gridCol w:w="1543"/>
        <w:gridCol w:w="1461"/>
        <w:gridCol w:w="4321"/>
      </w:tblGrid>
      <w:tr w:rsidR="00C06CF4" w:rsidRPr="00C06CF4" w14:paraId="323C2281" w14:textId="77777777" w:rsidTr="00C06CF4">
        <w:trPr>
          <w:trHeight w:val="31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5883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8B0754D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490F167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¬p</w:t>
            </w:r>
          </w:p>
        </w:tc>
        <w:tc>
          <w:tcPr>
            <w:tcW w:w="0" w:type="auto"/>
            <w:vAlign w:val="center"/>
            <w:hideMark/>
          </w:tcPr>
          <w:p w14:paraId="3789BB82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¬p </w:t>
            </w:r>
            <w:r w:rsidRPr="00C06CF4">
              <w:rPr>
                <w:rFonts w:ascii="Cambria Math" w:eastAsia="Times New Roman" w:hAnsi="Cambria Math" w:cs="Cambria Math"/>
                <w:b/>
                <w:bCs/>
                <w:bdr w:val="none" w:sz="0" w:space="0" w:color="auto"/>
                <w:lang w:val="en-IN" w:eastAsia="en-IN"/>
              </w:rPr>
              <w:t>∨</w:t>
            </w: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 q</w:t>
            </w:r>
          </w:p>
        </w:tc>
        <w:tc>
          <w:tcPr>
            <w:tcW w:w="0" w:type="auto"/>
            <w:vAlign w:val="center"/>
            <w:hideMark/>
          </w:tcPr>
          <w:p w14:paraId="39EB41D2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>p → q</w:t>
            </w:r>
          </w:p>
        </w:tc>
        <w:tc>
          <w:tcPr>
            <w:tcW w:w="0" w:type="auto"/>
            <w:vAlign w:val="center"/>
            <w:hideMark/>
          </w:tcPr>
          <w:p w14:paraId="1148D5BB" w14:textId="77777777" w:rsidR="00C06CF4" w:rsidRPr="00C06CF4" w:rsidRDefault="00C06CF4" w:rsidP="00C06CF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(¬p </w:t>
            </w:r>
            <w:r w:rsidRPr="00C06CF4">
              <w:rPr>
                <w:rFonts w:ascii="Cambria Math" w:eastAsia="Times New Roman" w:hAnsi="Cambria Math" w:cs="Cambria Math"/>
                <w:b/>
                <w:bCs/>
                <w:bdr w:val="none" w:sz="0" w:space="0" w:color="auto"/>
                <w:lang w:val="en-IN" w:eastAsia="en-IN"/>
              </w:rPr>
              <w:t>∨</w:t>
            </w:r>
            <w:r w:rsidRPr="00C06CF4">
              <w:rPr>
                <w:rFonts w:eastAsia="Times New Roman"/>
                <w:b/>
                <w:bCs/>
                <w:bdr w:val="none" w:sz="0" w:space="0" w:color="auto"/>
                <w:lang w:val="en-IN" w:eastAsia="en-IN"/>
              </w:rPr>
              <w:t xml:space="preserve"> q) ↔ (p → q)</w:t>
            </w:r>
          </w:p>
        </w:tc>
      </w:tr>
      <w:tr w:rsidR="00C06CF4" w:rsidRPr="00C06CF4" w14:paraId="35277275" w14:textId="77777777" w:rsidTr="00C06CF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80471D9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D907A81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AB89D8C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780F945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9E7BE1C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A74FD55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  <w:tr w:rsidR="00C06CF4" w:rsidRPr="00C06CF4" w14:paraId="54C0E01C" w14:textId="77777777" w:rsidTr="00C06CF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455EBE68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EBB75B2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89F064E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7C1B39A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D140FE9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5B325E0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  <w:tr w:rsidR="00C06CF4" w:rsidRPr="00C06CF4" w14:paraId="69ACC0CF" w14:textId="77777777" w:rsidTr="00C06CF4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14:paraId="066274EE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A2C9160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AD1CB37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D6DF7CB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EC7CF22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622184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  <w:tr w:rsidR="00C06CF4" w:rsidRPr="00C06CF4" w14:paraId="521E505C" w14:textId="77777777" w:rsidTr="00C06CF4">
        <w:trPr>
          <w:trHeight w:val="314"/>
          <w:tblCellSpacing w:w="15" w:type="dxa"/>
        </w:trPr>
        <w:tc>
          <w:tcPr>
            <w:tcW w:w="0" w:type="auto"/>
            <w:vAlign w:val="center"/>
            <w:hideMark/>
          </w:tcPr>
          <w:p w14:paraId="236DA8B5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0EDE39F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14229A0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4390F3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51CB276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8F74BA8" w14:textId="77777777" w:rsidR="00C06CF4" w:rsidRPr="00C06CF4" w:rsidRDefault="00C06CF4" w:rsidP="00F837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center"/>
              <w:rPr>
                <w:rFonts w:eastAsia="Times New Roman"/>
                <w:bdr w:val="none" w:sz="0" w:space="0" w:color="auto"/>
                <w:lang w:val="en-IN" w:eastAsia="en-IN"/>
              </w:rPr>
            </w:pPr>
            <w:r w:rsidRPr="00C06CF4">
              <w:rPr>
                <w:rFonts w:eastAsia="Times New Roman"/>
                <w:bdr w:val="none" w:sz="0" w:space="0" w:color="auto"/>
                <w:lang w:val="en-IN" w:eastAsia="en-IN"/>
              </w:rPr>
              <w:t>T</w:t>
            </w:r>
          </w:p>
        </w:tc>
      </w:tr>
    </w:tbl>
    <w:p w14:paraId="5EC4CE1B" w14:textId="77777777" w:rsidR="009E2FD3" w:rsidRPr="004B79BE" w:rsidRDefault="009E2FD3" w:rsidP="009E2FD3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43990638" w14:textId="77777777" w:rsidR="00DF79C6" w:rsidRPr="00DF79C6" w:rsidRDefault="00DF79C6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Explanation of each column</w:t>
      </w:r>
    </w:p>
    <w:p w14:paraId="609060CB" w14:textId="77777777" w:rsidR="00DF79C6" w:rsidRP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¬p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Negation of p</w:t>
      </w:r>
    </w:p>
    <w:p w14:paraId="1DDE2C68" w14:textId="77777777" w:rsidR="00DF79C6" w:rsidRPr="00DF79C6" w:rsidRDefault="00DF79C6" w:rsidP="00DF79C6">
      <w:pPr>
        <w:pStyle w:val="Default"/>
        <w:numPr>
          <w:ilvl w:val="1"/>
          <w:numId w:val="25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When p = T → ¬p = F</w:t>
      </w:r>
    </w:p>
    <w:p w14:paraId="6F5A5165" w14:textId="77777777" w:rsidR="00DF79C6" w:rsidRPr="00DF79C6" w:rsidRDefault="00DF79C6" w:rsidP="00DF79C6">
      <w:pPr>
        <w:pStyle w:val="Default"/>
        <w:numPr>
          <w:ilvl w:val="1"/>
          <w:numId w:val="25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When p = F → ¬p = T</w:t>
      </w:r>
    </w:p>
    <w:p w14:paraId="76F171B2" w14:textId="77777777" w:rsidR="00DF79C6" w:rsidRP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¬p </w:t>
      </w:r>
      <w:r w:rsidRPr="00DF79C6">
        <w:rPr>
          <w:rFonts w:ascii="Cambria Math" w:eastAsia="Times Roman" w:hAnsi="Cambria Math" w:cs="Cambria Math"/>
          <w:b/>
          <w:bCs/>
          <w:shd w:val="clear" w:color="auto" w:fill="FFFFFF"/>
          <w:lang w:val="en-IN"/>
        </w:rPr>
        <w:t>∨</w:t>
      </w: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q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“NOT p OR q”</w:t>
      </w:r>
    </w:p>
    <w:p w14:paraId="27A3A9FC" w14:textId="77777777" w:rsidR="00DF79C6" w:rsidRPr="00DF79C6" w:rsidRDefault="00DF79C6" w:rsidP="00DF79C6">
      <w:pPr>
        <w:pStyle w:val="Default"/>
        <w:numPr>
          <w:ilvl w:val="1"/>
          <w:numId w:val="27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True if either ¬p is true or q is true.</w:t>
      </w:r>
    </w:p>
    <w:p w14:paraId="4CBCE6D0" w14:textId="77777777" w:rsidR="00DF79C6" w:rsidRP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p → q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“If p, then q”</w:t>
      </w:r>
    </w:p>
    <w:p w14:paraId="05EF913C" w14:textId="77777777" w:rsidR="00DF79C6" w:rsidRPr="00DF79C6" w:rsidRDefault="00DF79C6" w:rsidP="00DF79C6">
      <w:pPr>
        <w:pStyle w:val="Default"/>
        <w:numPr>
          <w:ilvl w:val="1"/>
          <w:numId w:val="26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False only when p = T and q = F; </w:t>
      </w:r>
      <w:proofErr w:type="gramStart"/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>otherwise</w:t>
      </w:r>
      <w:proofErr w:type="gramEnd"/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true.</w:t>
      </w:r>
    </w:p>
    <w:p w14:paraId="52A34BD7" w14:textId="77777777" w:rsidR="00DF79C6" w:rsidRDefault="00DF79C6" w:rsidP="00DF79C6">
      <w:pPr>
        <w:pStyle w:val="Default"/>
        <w:numPr>
          <w:ilvl w:val="0"/>
          <w:numId w:val="24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(¬p </w:t>
      </w:r>
      <w:r w:rsidRPr="00DF79C6">
        <w:rPr>
          <w:rFonts w:ascii="Cambria Math" w:eastAsia="Times Roman" w:hAnsi="Cambria Math" w:cs="Cambria Math"/>
          <w:b/>
          <w:bCs/>
          <w:shd w:val="clear" w:color="auto" w:fill="FFFFFF"/>
          <w:lang w:val="en-IN"/>
        </w:rPr>
        <w:t>∨</w:t>
      </w:r>
      <w:r w:rsidRPr="00DF79C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q) ↔ (p → q)</w:t>
      </w:r>
      <w:r w:rsidRPr="00DF79C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— Compare both sides; true if both have same truth value.</w:t>
      </w:r>
    </w:p>
    <w:p w14:paraId="45444E27" w14:textId="77777777" w:rsidR="00DF79C6" w:rsidRDefault="00DF79C6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7C389C9E" w14:textId="77777777" w:rsidR="007671E1" w:rsidRPr="007671E1" w:rsidRDefault="007671E1" w:rsidP="0076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671E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4: Observe the results</w:t>
      </w:r>
    </w:p>
    <w:p w14:paraId="3F6D9185" w14:textId="6BEAF2DE" w:rsidR="007671E1" w:rsidRPr="007671E1" w:rsidRDefault="007671E1" w:rsidP="0076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671E1">
        <w:rPr>
          <w:rFonts w:ascii="Times New Roman" w:eastAsia="Times Roman" w:hAnsi="Times New Roman" w:cs="Times New Roman"/>
          <w:shd w:val="clear" w:color="auto" w:fill="FFFFFF"/>
          <w:lang w:val="en-IN"/>
        </w:rPr>
        <w:t>The last column is T (True) in all rows.</w:t>
      </w:r>
    </w:p>
    <w:p w14:paraId="69746784" w14:textId="75E7703C" w:rsidR="007671E1" w:rsidRPr="007671E1" w:rsidRDefault="007671E1" w:rsidP="007671E1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p∨q)↔(p→q)</m:t>
          </m:r>
        </m:oMath>
      </m:oMathPara>
    </w:p>
    <w:p w14:paraId="31B428BE" w14:textId="77777777" w:rsidR="007671E1" w:rsidRPr="007671E1" w:rsidRDefault="007671E1" w:rsidP="007671E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671E1">
        <w:rPr>
          <w:rFonts w:ascii="Times New Roman" w:eastAsia="Times Roman" w:hAnsi="Times New Roman" w:cs="Times New Roman"/>
          <w:shd w:val="clear" w:color="auto" w:fill="FFFFFF"/>
          <w:lang w:val="en-IN"/>
        </w:rPr>
        <w:t>is a tautology (always true).</w:t>
      </w:r>
    </w:p>
    <w:p w14:paraId="6C14AB52" w14:textId="77777777" w:rsidR="007775E6" w:rsidRPr="007775E6" w:rsidRDefault="007775E6" w:rsidP="007775E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t>3. Apply rules of inference to draw a valid conclusion from:</w:t>
      </w: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a) If a student studies, they will pass.</w:t>
      </w: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b) If they pass, they will graduate.</w:t>
      </w:r>
      <w:r w:rsidRPr="007775E6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c) The student is studying.</w:t>
      </w:r>
    </w:p>
    <w:p w14:paraId="2AD760DB" w14:textId="77777777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Given Statements:</w:t>
      </w:r>
    </w:p>
    <w:p w14:paraId="23AB6CFB" w14:textId="4D2962D4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t>a) If a student studies, they will pass.</w:t>
      </w: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</w:p>
    <w:p w14:paraId="02808E3D" w14:textId="451ECB23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t>b) If they pass, they will graduate.</w:t>
      </w: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q→r</m:t>
        </m:r>
      </m:oMath>
    </w:p>
    <w:p w14:paraId="18DD5E5A" w14:textId="18FD557B" w:rsidR="00235EA1" w:rsidRPr="00235EA1" w:rsidRDefault="00235EA1" w:rsidP="00235EA1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t>c) The student is studying.</w:t>
      </w:r>
      <w:r w:rsidRPr="00235EA1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</w:p>
    <w:p w14:paraId="62078772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2A87ED4C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50B4BC72" w14:textId="55E41860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Where:</w:t>
      </w:r>
    </w:p>
    <w:p w14:paraId="40AE4748" w14:textId="2DAFAB2B" w:rsidR="0036207F" w:rsidRPr="0036207F" w:rsidRDefault="0036207F" w:rsidP="0036207F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 The student studies</w:t>
      </w:r>
    </w:p>
    <w:p w14:paraId="78F1597D" w14:textId="6FA08E61" w:rsidR="0036207F" w:rsidRPr="0036207F" w:rsidRDefault="0036207F" w:rsidP="0036207F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 The student passes</w:t>
      </w:r>
    </w:p>
    <w:p w14:paraId="5E03036C" w14:textId="26ED4B52" w:rsidR="0036207F" w:rsidRPr="0036207F" w:rsidRDefault="0036207F" w:rsidP="0036207F">
      <w:pPr>
        <w:pStyle w:val="Default"/>
        <w:numPr>
          <w:ilvl w:val="0"/>
          <w:numId w:val="28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 The student graduates</w:t>
      </w:r>
    </w:p>
    <w:p w14:paraId="3B8D4065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From (a) and (c)</w:t>
      </w:r>
    </w:p>
    <w:p w14:paraId="34EC4394" w14:textId="77777777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We have:</w:t>
      </w:r>
    </w:p>
    <w:p w14:paraId="66E949EC" w14:textId="1BDB8266" w:rsidR="0036207F" w:rsidRPr="0036207F" w:rsidRDefault="0036207F" w:rsidP="0036207F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</w:p>
    <w:p w14:paraId="1EC5D5AD" w14:textId="07D8D327" w:rsidR="0036207F" w:rsidRPr="0036207F" w:rsidRDefault="0036207F" w:rsidP="0036207F">
      <w:pPr>
        <w:pStyle w:val="Default"/>
        <w:numPr>
          <w:ilvl w:val="0"/>
          <w:numId w:val="29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</w:p>
    <w:p w14:paraId="26A319C0" w14:textId="4C42ED8D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By the </w:t>
      </w: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rule of Modus Ponens</w:t>
      </w: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are true, then </w:t>
      </w:r>
      <w:r w:rsidRPr="0036207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q</w:t>
      </w: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true.</w:t>
      </w:r>
    </w:p>
    <w:p w14:paraId="5A1FB4AA" w14:textId="7BD956CD" w:rsidR="0036207F" w:rsidRPr="0036207F" w:rsidRDefault="0036207F" w:rsidP="0036207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6207F">
        <w:rPr>
          <w:rFonts w:ascii="Times New Roman" w:eastAsia="Times Roman" w:hAnsi="Times New Roman" w:cs="Times New Roman"/>
          <w:shd w:val="clear" w:color="auto" w:fill="FFFFFF"/>
          <w:lang w:val="en-IN"/>
        </w:rPr>
        <w:t>The student will pass.</w:t>
      </w:r>
    </w:p>
    <w:p w14:paraId="2978D11C" w14:textId="77777777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From (b) and the new conclusion (q)</w:t>
      </w:r>
    </w:p>
    <w:p w14:paraId="1AFAE635" w14:textId="77777777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>We have:</w:t>
      </w:r>
    </w:p>
    <w:p w14:paraId="265E3A39" w14:textId="4BEA73E9" w:rsidR="00E67538" w:rsidRPr="00E67538" w:rsidRDefault="00E67538" w:rsidP="00E67538">
      <w:pPr>
        <w:pStyle w:val="Default"/>
        <w:numPr>
          <w:ilvl w:val="0"/>
          <w:numId w:val="3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q→r</m:t>
        </m:r>
      </m:oMath>
    </w:p>
    <w:p w14:paraId="07EC74AD" w14:textId="1039B4FB" w:rsidR="00E67538" w:rsidRPr="00E67538" w:rsidRDefault="00E67538" w:rsidP="00E67538">
      <w:pPr>
        <w:pStyle w:val="Default"/>
        <w:numPr>
          <w:ilvl w:val="0"/>
          <w:numId w:val="30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</w:p>
    <w:p w14:paraId="1544CDC4" w14:textId="18B73A05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>By Modus Ponens again:</w:t>
      </w: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If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q→r</m:t>
        </m:r>
      </m:oMath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are true, then </w:t>
      </w:r>
      <w:r w:rsidRPr="00E67538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r</w:t>
      </w: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is true.</w:t>
      </w:r>
    </w:p>
    <w:p w14:paraId="0B96A588" w14:textId="383EFB9E" w:rsidR="00E67538" w:rsidRPr="00E67538" w:rsidRDefault="00E67538" w:rsidP="00E67538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67538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 student will graduate.</w:t>
      </w:r>
    </w:p>
    <w:p w14:paraId="7E204721" w14:textId="77777777" w:rsidR="007671E1" w:rsidRDefault="007671E1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595FE209" w14:textId="77777777" w:rsidR="00F777EC" w:rsidRPr="00F777EC" w:rsidRDefault="00F777EC" w:rsidP="00F777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777E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Step 3: Combined Reasoning (Chain Rule / Hypothetical Syllogism)</w:t>
      </w:r>
    </w:p>
    <w:p w14:paraId="4E6F6862" w14:textId="77777777" w:rsidR="00F777EC" w:rsidRPr="00F777EC" w:rsidRDefault="00F777EC" w:rsidP="00F777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>You can also combine (a) and (b):</w:t>
      </w:r>
    </w:p>
    <w:p w14:paraId="23044DC5" w14:textId="61E5CBA1" w:rsidR="00F777EC" w:rsidRPr="00F777EC" w:rsidRDefault="00F777EC" w:rsidP="00F777E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(p→q),(q→r)⇒(p→r)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7728540E" w14:textId="2ACD880D" w:rsidR="00F777EC" w:rsidRPr="00F777EC" w:rsidRDefault="00F777EC" w:rsidP="00F777E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Then, since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true, by Modus Ponens →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F777EC">
        <w:rPr>
          <w:rFonts w:ascii="Times New Roman" w:eastAsia="Times Roman" w:hAnsi="Times New Roman" w:cs="Times New Roman"/>
          <w:shd w:val="clear" w:color="auto" w:fill="FFFFFF"/>
          <w:lang w:val="en-IN"/>
        </w:rPr>
        <w:t>is true.</w:t>
      </w:r>
    </w:p>
    <w:p w14:paraId="09A47092" w14:textId="498C8582" w:rsidR="00E67538" w:rsidRPr="00DF79C6" w:rsidRDefault="00651454" w:rsidP="00DF79C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651454">
        <w:rPr>
          <w:rFonts w:ascii="Times New Roman" w:eastAsia="Times Roman" w:hAnsi="Times New Roman" w:cs="Times New Roman"/>
          <w:b/>
          <w:bCs/>
          <w:shd w:val="clear" w:color="auto" w:fill="FFFFFF"/>
        </w:rPr>
        <w:t>Final Answer:</w:t>
      </w:r>
      <w:r w:rsidRPr="00651454">
        <w:rPr>
          <w:rFonts w:ascii="Times New Roman" w:eastAsia="Times Roman" w:hAnsi="Times New Roman" w:cs="Times New Roman"/>
          <w:shd w:val="clear" w:color="auto" w:fill="FFFFFF"/>
        </w:rPr>
        <w:br/>
        <w:t>The student will graduate.</w:t>
      </w:r>
    </w:p>
    <w:p w14:paraId="5BCBC927" w14:textId="77777777" w:rsidR="00E738ED" w:rsidRPr="00E738ED" w:rsidRDefault="00E738ED" w:rsidP="00E738E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>4. Evaluate the logical validity of the following quantified statement: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∃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x (P(x)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∧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Q(x))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⇒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(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∀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x P(x)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∧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</w:t>
      </w:r>
      <w:r w:rsidRPr="00E738ED">
        <w:rPr>
          <w:rFonts w:ascii="Cambria Math" w:eastAsia="Times Roman" w:hAnsi="Cambria Math" w:cs="Cambria Math"/>
          <w:b/>
          <w:bCs/>
          <w:shd w:val="clear" w:color="auto" w:fill="FFFFFF"/>
        </w:rPr>
        <w:t>∃</w:t>
      </w:r>
      <w:r w:rsidRPr="00E738ED">
        <w:rPr>
          <w:rFonts w:ascii="Times New Roman" w:eastAsia="Times Roman" w:hAnsi="Times New Roman" w:cs="Times New Roman"/>
          <w:b/>
          <w:bCs/>
          <w:shd w:val="clear" w:color="auto" w:fill="FFFFFF"/>
        </w:rPr>
        <w:t>x Q(x))</w:t>
      </w:r>
    </w:p>
    <w:p w14:paraId="1C7626A4" w14:textId="064B6B78" w:rsidR="0099364E" w:rsidRPr="0099364E" w:rsidRDefault="0099364E" w:rsidP="0099364E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The premise says there exists some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both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. The conclusion requires </w:t>
      </w:r>
      <w:r w:rsidRPr="0099364E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every</w:t>
      </w:r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to satisfy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(i.e.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>)  which is far stronger and does not follow from an existence claim.</w:t>
      </w:r>
    </w:p>
    <w:p w14:paraId="2A24D851" w14:textId="50331D00" w:rsidR="00EA3540" w:rsidRDefault="0099364E" w:rsidP="00507F2F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9364E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Concrete counterexample (model):</w:t>
      </w:r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Let the domain be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{a,b}</m:t>
        </m:r>
      </m:oMath>
      <w:r w:rsidRPr="0099364E">
        <w:rPr>
          <w:rFonts w:ascii="Times New Roman" w:eastAsia="Times Roman" w:hAnsi="Times New Roman" w:cs="Times New Roman"/>
          <w:shd w:val="clear" w:color="auto" w:fill="FFFFFF"/>
          <w:lang w:val="en-IN"/>
        </w:rPr>
        <w:t>. Define predicates:</w:t>
      </w:r>
    </w:p>
    <w:p w14:paraId="690AC7E7" w14:textId="0BC4237F" w:rsidR="00133904" w:rsidRPr="00133904" w:rsidRDefault="00133904" w:rsidP="00133904">
      <w:pPr>
        <w:pStyle w:val="Default"/>
        <w:numPr>
          <w:ilvl w:val="0"/>
          <w:numId w:val="31"/>
        </w:numPr>
        <w:spacing w:before="0" w:after="293" w:line="360" w:lineRule="auto"/>
        <w:rPr>
          <w:rFonts w:eastAsia="Times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/>
            <w:shd w:val="clear" w:color="auto" w:fill="FFFFFF"/>
            <w:lang w:val="en-IN"/>
          </w:rPr>
          <m:t>P(a)=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True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,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P(b)=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False</m:t>
        </m:r>
      </m:oMath>
      <w:r w:rsidRPr="00133904">
        <w:rPr>
          <w:rFonts w:eastAsia="Times Roman"/>
          <w:shd w:val="clear" w:color="auto" w:fill="FFFFFF"/>
          <w:lang w:val="en-IN"/>
        </w:rPr>
        <w:t>.</w:t>
      </w:r>
    </w:p>
    <w:p w14:paraId="5DA3D843" w14:textId="7E927EBF" w:rsidR="00133904" w:rsidRDefault="00133904" w:rsidP="00133904">
      <w:pPr>
        <w:pStyle w:val="Default"/>
        <w:numPr>
          <w:ilvl w:val="0"/>
          <w:numId w:val="31"/>
        </w:numPr>
        <w:spacing w:before="0" w:after="293" w:line="360" w:lineRule="auto"/>
        <w:rPr>
          <w:rFonts w:eastAsia="Times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/>
            <w:shd w:val="clear" w:color="auto" w:fill="FFFFFF"/>
            <w:lang w:val="en-IN"/>
          </w:rPr>
          <m:t>Q(a)=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True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,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  </m:t>
        </m:r>
        <m:r>
          <w:rPr>
            <w:rFonts w:ascii="Cambria Math" w:eastAsia="Times Roman" w:hAnsi="Cambria Math"/>
            <w:shd w:val="clear" w:color="auto" w:fill="FFFFFF"/>
            <w:lang w:val="en-IN"/>
          </w:rPr>
          <m:t>Q(b)=</m:t>
        </m:r>
        <m:r>
          <m:rPr>
            <m:nor/>
          </m:rPr>
          <w:rPr>
            <w:rFonts w:eastAsia="Times Roman"/>
            <w:shd w:val="clear" w:color="auto" w:fill="FFFFFF"/>
            <w:lang w:val="en-IN"/>
          </w:rPr>
          <m:t>False</m:t>
        </m:r>
      </m:oMath>
      <w:r w:rsidRPr="00133904">
        <w:rPr>
          <w:rFonts w:eastAsia="Times Roman"/>
          <w:shd w:val="clear" w:color="auto" w:fill="FFFFFF"/>
          <w:lang w:val="en-IN"/>
        </w:rPr>
        <w:t>.</w:t>
      </w:r>
    </w:p>
    <w:p w14:paraId="4942FDF8" w14:textId="77777777" w:rsidR="00133904" w:rsidRPr="00133904" w:rsidRDefault="00133904" w:rsidP="00133904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Then:</w:t>
      </w:r>
    </w:p>
    <w:p w14:paraId="2A15EA63" w14:textId="2F5E824D" w:rsidR="00133904" w:rsidRPr="00133904" w:rsidRDefault="00133904" w:rsidP="00133904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(P(x)∧Q(x))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 (take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x=a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).</w:t>
      </w:r>
    </w:p>
    <w:p w14:paraId="25CDA2E5" w14:textId="78169029" w:rsidR="00133904" w:rsidRPr="00133904" w:rsidRDefault="00133904" w:rsidP="00133904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False (because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P(b)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is false).</w:t>
      </w:r>
    </w:p>
    <w:p w14:paraId="5CEEF73E" w14:textId="1A9280A9" w:rsidR="00133904" w:rsidRPr="00133904" w:rsidRDefault="00133904" w:rsidP="00133904">
      <w:pPr>
        <w:pStyle w:val="Default"/>
        <w:numPr>
          <w:ilvl w:val="0"/>
          <w:numId w:val="32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Hence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P(x)∧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  <w:lang w:val="en-IN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Q(x))</m:t>
        </m:r>
      </m:oMath>
      <w:r w:rsidRPr="00133904">
        <w:rPr>
          <w:rFonts w:ascii="Times New Roman" w:eastAsia="Times Roman" w:hAnsi="Times New Roman" w:cs="Times New Roman"/>
          <w:shd w:val="clear" w:color="auto" w:fill="FFFFFF"/>
          <w:lang w:val="en-IN"/>
        </w:rPr>
        <w:t>is False (the conjunction fails).</w:t>
      </w:r>
    </w:p>
    <w:p w14:paraId="35EE008A" w14:textId="73D377F9" w:rsidR="00133904" w:rsidRPr="00133904" w:rsidRDefault="006E6308" w:rsidP="00133904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6E6308">
        <w:rPr>
          <w:rFonts w:ascii="Times New Roman" w:eastAsia="Times Roman" w:hAnsi="Times New Roman" w:cs="Times New Roman"/>
          <w:shd w:val="clear" w:color="auto" w:fill="FFFFFF"/>
        </w:rPr>
        <w:t>So</w:t>
      </w:r>
      <w:proofErr w:type="gramEnd"/>
      <w:r w:rsidRPr="006E6308">
        <w:rPr>
          <w:rFonts w:ascii="Times New Roman" w:eastAsia="Times Roman" w:hAnsi="Times New Roman" w:cs="Times New Roman"/>
          <w:shd w:val="clear" w:color="auto" w:fill="FFFFFF"/>
        </w:rPr>
        <w:t xml:space="preserve"> the implication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</w:rPr>
          <m:t>(P(x)∧Q(x))⇒(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</w:rPr>
          <m:t>∀</m:t>
        </m:r>
        <m:r>
          <w:rPr>
            <w:rFonts w:ascii="Cambria Math" w:eastAsia="Times Roman" w:hAnsi="Cambria Math" w:cs="Times New Roman"/>
            <w:shd w:val="clear" w:color="auto" w:fill="FFFFFF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</w:rPr>
          <m:t>P(x)∧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</w:rPr>
          <m:t>∃</m:t>
        </m:r>
        <m:r>
          <w:rPr>
            <w:rFonts w:ascii="Cambria Math" w:eastAsia="Times Roman" w:hAnsi="Cambria Math" w:cs="Times New Roman"/>
            <w:shd w:val="clear" w:color="auto" w:fill="FFFFFF"/>
          </w:rPr>
          <m:t>x</m:t>
        </m:r>
        <m:r>
          <m:rPr>
            <m:nor/>
          </m:rPr>
          <w:rPr>
            <w:rFonts w:ascii="Times New Roman" w:eastAsia="Times Roman" w:hAnsi="Times New Roman" w:cs="Times New Roman"/>
            <w:shd w:val="clear" w:color="auto" w:fill="FFFFFF"/>
          </w:rPr>
          <m:t> </m:t>
        </m:r>
        <m:r>
          <w:rPr>
            <w:rFonts w:ascii="Cambria Math" w:eastAsia="Times Roman" w:hAnsi="Cambria Math" w:cs="Times New Roman"/>
            <w:shd w:val="clear" w:color="auto" w:fill="FFFFFF"/>
          </w:rPr>
          <m:t>Q(x))</m:t>
        </m:r>
      </m:oMath>
      <w:r w:rsidRPr="006E6308">
        <w:rPr>
          <w:rFonts w:ascii="Times New Roman" w:eastAsia="Times Roman" w:hAnsi="Times New Roman" w:cs="Times New Roman"/>
          <w:shd w:val="clear" w:color="auto" w:fill="FFFFFF"/>
        </w:rPr>
        <w:t xml:space="preserve">is false in this model. </w:t>
      </w:r>
      <w:proofErr w:type="gramStart"/>
      <w:r w:rsidRPr="006E6308">
        <w:rPr>
          <w:rFonts w:ascii="Times New Roman" w:eastAsia="Times Roman" w:hAnsi="Times New Roman" w:cs="Times New Roman"/>
          <w:shd w:val="clear" w:color="auto" w:fill="FFFFFF"/>
        </w:rPr>
        <w:t>Therefore</w:t>
      </w:r>
      <w:proofErr w:type="gramEnd"/>
      <w:r w:rsidRPr="006E6308">
        <w:rPr>
          <w:rFonts w:ascii="Times New Roman" w:eastAsia="Times Roman" w:hAnsi="Times New Roman" w:cs="Times New Roman"/>
          <w:shd w:val="clear" w:color="auto" w:fill="FFFFFF"/>
        </w:rPr>
        <w:t xml:space="preserve"> it is not logically valid.</w:t>
      </w:r>
    </w:p>
    <w:p w14:paraId="1F979319" w14:textId="77777777" w:rsidR="001E539D" w:rsidRPr="001E539D" w:rsidRDefault="001E539D" w:rsidP="001E53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>5. Express the following in PDNF and PCNF:</w:t>
      </w: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</w:r>
      <w:proofErr w:type="gramStart"/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  (</w:t>
      </w:r>
      <w:proofErr w:type="gramEnd"/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¬p </w:t>
      </w:r>
      <w:r w:rsidRPr="001E539D">
        <w:rPr>
          <w:rFonts w:ascii="Cambria Math" w:eastAsia="Times Roman" w:hAnsi="Cambria Math" w:cs="Cambria Math"/>
          <w:b/>
          <w:bCs/>
          <w:shd w:val="clear" w:color="auto" w:fill="FFFFFF"/>
        </w:rPr>
        <w:t>∧</w:t>
      </w: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q) </w:t>
      </w:r>
      <w:r w:rsidRPr="001E539D">
        <w:rPr>
          <w:rFonts w:ascii="Cambria Math" w:eastAsia="Times Roman" w:hAnsi="Cambria Math" w:cs="Cambria Math"/>
          <w:b/>
          <w:bCs/>
          <w:shd w:val="clear" w:color="auto" w:fill="FFFFFF"/>
        </w:rPr>
        <w:t>∨</w:t>
      </w:r>
      <w:r w:rsidRPr="001E539D">
        <w:rPr>
          <w:rFonts w:ascii="Times New Roman" w:eastAsia="Times Roman" w:hAnsi="Times New Roman" w:cs="Times New Roman"/>
          <w:b/>
          <w:bCs/>
          <w:shd w:val="clear" w:color="auto" w:fill="FFFFFF"/>
        </w:rPr>
        <w:t xml:space="preserve"> r</w:t>
      </w:r>
    </w:p>
    <w:p w14:paraId="1686D3E0" w14:textId="77777777" w:rsidR="00223F0C" w:rsidRPr="00223F0C" w:rsidRDefault="00223F0C" w:rsidP="00223F0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23F0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PDNF (Principal Disjunctive Normal Form)</w:t>
      </w:r>
      <w:r w:rsidRPr="00223F0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and </w:t>
      </w:r>
      <w:r w:rsidRPr="00223F0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PCNF (Principal Conjunctive Normal Form)</w:t>
      </w:r>
      <w:r w:rsidRPr="00223F0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</w:t>
      </w:r>
    </w:p>
    <w:p w14:paraId="15B38D13" w14:textId="77777777" w:rsidR="00FE0F6B" w:rsidRPr="00FE0F6B" w:rsidRDefault="00223F0C" w:rsidP="00FE0F6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p∧q)∨r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  <w:r w:rsidR="00FE0F6B" w:rsidRPr="00FE0F6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List all possible truth values</w:t>
      </w:r>
    </w:p>
    <w:tbl>
      <w:tblPr>
        <w:tblW w:w="96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"/>
        <w:gridCol w:w="645"/>
        <w:gridCol w:w="645"/>
        <w:gridCol w:w="1032"/>
        <w:gridCol w:w="2764"/>
        <w:gridCol w:w="3928"/>
      </w:tblGrid>
      <w:tr w:rsidR="00FE0F6B" w:rsidRPr="00FE0F6B" w14:paraId="0594A988" w14:textId="77777777" w:rsidTr="00FE0F6B">
        <w:trPr>
          <w:trHeight w:val="8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DA36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DBB07F6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5B2D20A3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D49F6DC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¬p</w:t>
            </w:r>
          </w:p>
        </w:tc>
        <w:tc>
          <w:tcPr>
            <w:tcW w:w="0" w:type="auto"/>
            <w:vAlign w:val="center"/>
            <w:hideMark/>
          </w:tcPr>
          <w:p w14:paraId="49905A78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(¬p </w:t>
            </w:r>
            <w:r w:rsidRPr="00FE0F6B">
              <w:rPr>
                <w:rFonts w:ascii="Cambria Math" w:eastAsia="Times Roman" w:hAnsi="Cambria Math" w:cs="Cambria Math"/>
                <w:b/>
                <w:bCs/>
                <w:shd w:val="clear" w:color="auto" w:fill="FFFFFF"/>
                <w:lang w:val="en-IN"/>
              </w:rPr>
              <w:t>∧</w:t>
            </w: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 q)</w:t>
            </w:r>
          </w:p>
        </w:tc>
        <w:tc>
          <w:tcPr>
            <w:tcW w:w="0" w:type="auto"/>
            <w:vAlign w:val="center"/>
            <w:hideMark/>
          </w:tcPr>
          <w:p w14:paraId="41EB93DF" w14:textId="77777777" w:rsidR="00FE0F6B" w:rsidRPr="00FE0F6B" w:rsidRDefault="00FE0F6B" w:rsidP="00FE0F6B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(¬p </w:t>
            </w:r>
            <w:r w:rsidRPr="00FE0F6B">
              <w:rPr>
                <w:rFonts w:ascii="Cambria Math" w:eastAsia="Times Roman" w:hAnsi="Cambria Math" w:cs="Cambria Math"/>
                <w:b/>
                <w:bCs/>
                <w:shd w:val="clear" w:color="auto" w:fill="FFFFFF"/>
                <w:lang w:val="en-IN"/>
              </w:rPr>
              <w:t>∧</w:t>
            </w: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 q) </w:t>
            </w:r>
            <w:r w:rsidRPr="00FE0F6B">
              <w:rPr>
                <w:rFonts w:ascii="Cambria Math" w:eastAsia="Times Roman" w:hAnsi="Cambria Math" w:cs="Cambria Math"/>
                <w:b/>
                <w:bCs/>
                <w:shd w:val="clear" w:color="auto" w:fill="FFFFFF"/>
                <w:lang w:val="en-IN"/>
              </w:rPr>
              <w:t>∨</w:t>
            </w: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 xml:space="preserve"> r</w:t>
            </w:r>
          </w:p>
        </w:tc>
      </w:tr>
      <w:tr w:rsidR="00FE0F6B" w:rsidRPr="00FE0F6B" w14:paraId="70449BAB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33387FE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98E9A6E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EC7309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A9F3D3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9FD0BB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B7ABC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1E5BA2A1" w14:textId="77777777" w:rsidTr="00FE0F6B">
        <w:trPr>
          <w:trHeight w:val="844"/>
          <w:tblCellSpacing w:w="15" w:type="dxa"/>
        </w:trPr>
        <w:tc>
          <w:tcPr>
            <w:tcW w:w="0" w:type="auto"/>
            <w:vAlign w:val="center"/>
            <w:hideMark/>
          </w:tcPr>
          <w:p w14:paraId="1314F4CC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5FFEB6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5F5EE0F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6BA9F06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0738065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A118D04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F</w:t>
            </w:r>
          </w:p>
        </w:tc>
      </w:tr>
      <w:tr w:rsidR="00FE0F6B" w:rsidRPr="00FE0F6B" w14:paraId="773A517A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3C7ABB9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B7BD6D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8EEC6E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519E54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533D38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045F7A5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194F9CC0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13549BA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FE4F41F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D760C8B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4CC350C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91BCD47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A9ECDF2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F</w:t>
            </w:r>
          </w:p>
        </w:tc>
      </w:tr>
      <w:tr w:rsidR="00FE0F6B" w:rsidRPr="00FE0F6B" w14:paraId="3B632416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1E3D317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9E7EA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76E0597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2D956C9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6E32A32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3D69D7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53FCC1C1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656C3BA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4386EF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05237E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42F49A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528697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A6230F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736525DE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22A1DD09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6A9668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BCF351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7348A58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5AC4DC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2F9B4A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FE0F6B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T</w:t>
            </w:r>
          </w:p>
        </w:tc>
      </w:tr>
      <w:tr w:rsidR="00FE0F6B" w:rsidRPr="00FE0F6B" w14:paraId="1BF520E9" w14:textId="77777777" w:rsidTr="00FE0F6B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0A6ABA80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B8175ED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095CC21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DC4EF52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71DF4D4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3465343" w14:textId="77777777" w:rsidR="00FE0F6B" w:rsidRPr="00FE0F6B" w:rsidRDefault="00FE0F6B" w:rsidP="00FE0F6B">
            <w:pPr>
              <w:pStyle w:val="Default"/>
              <w:spacing w:after="293" w:line="360" w:lineRule="auto"/>
              <w:jc w:val="center"/>
              <w:rPr>
                <w:rFonts w:eastAsia="Times Roman"/>
                <w:shd w:val="clear" w:color="auto" w:fill="FFFFFF"/>
                <w:lang w:val="en-IN"/>
              </w:rPr>
            </w:pPr>
            <w:r w:rsidRPr="00FE0F6B">
              <w:rPr>
                <w:rFonts w:eastAsia="Times Roman"/>
                <w:b/>
                <w:bCs/>
                <w:shd w:val="clear" w:color="auto" w:fill="FFFFFF"/>
                <w:lang w:val="en-IN"/>
              </w:rPr>
              <w:t>F</w:t>
            </w:r>
          </w:p>
        </w:tc>
      </w:tr>
    </w:tbl>
    <w:p w14:paraId="38D1EBBE" w14:textId="25FC4FE1" w:rsidR="00A350FF" w:rsidRDefault="00A350FF" w:rsidP="00223F0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031FAF6F" w14:textId="77777777" w:rsidR="00FE0F6B" w:rsidRDefault="00FE0F6B" w:rsidP="00223F0C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8A82D3D" w14:textId="6F52D7AB" w:rsidR="001D3D1B" w:rsidRPr="001D3D1B" w:rsidRDefault="001D3D1B" w:rsidP="001D3D1B">
      <w:pPr>
        <w:pStyle w:val="Default"/>
        <w:numPr>
          <w:ilvl w:val="0"/>
          <w:numId w:val="3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lastRenderedPageBreak/>
        <w:t xml:space="preserve">Expression is </w:t>
      </w:r>
      <w:r w:rsidRPr="001D3D1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True</w:t>
      </w: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 rows: 1, 3, 5, 6, 7</w:t>
      </w:r>
    </w:p>
    <w:p w14:paraId="06DC3EF3" w14:textId="5828BCD2" w:rsidR="001D3D1B" w:rsidRDefault="001D3D1B" w:rsidP="001D3D1B">
      <w:pPr>
        <w:pStyle w:val="Default"/>
        <w:numPr>
          <w:ilvl w:val="0"/>
          <w:numId w:val="33"/>
        </w:numPr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Expression is </w:t>
      </w:r>
      <w:r w:rsidRPr="001D3D1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False</w:t>
      </w:r>
      <w:r w:rsidRPr="001D3D1B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for rows: 2, 4, 8</w:t>
      </w:r>
    </w:p>
    <w:p w14:paraId="619500BE" w14:textId="77777777" w:rsidR="001D3D1B" w:rsidRPr="001D3D1B" w:rsidRDefault="001D3D1B" w:rsidP="001D3D1B">
      <w:pPr>
        <w:pStyle w:val="Default"/>
        <w:spacing w:before="0" w:after="293" w:line="360" w:lineRule="auto"/>
        <w:ind w:left="720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733E9E1" w14:textId="77777777" w:rsidR="001D3D1B" w:rsidRPr="001D3D1B" w:rsidRDefault="001D3D1B" w:rsidP="001D3D1B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  <w:bdr w:val="none" w:sz="0" w:space="0" w:color="auto"/>
          <w:lang w:val="en-IN" w:eastAsia="en-IN"/>
        </w:rPr>
      </w:pPr>
      <w:r w:rsidRPr="001D3D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 2</w:t>
      </w:r>
      <w:r w:rsidRPr="001D3D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1D3D1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PDNF (Principal Disjunctive Normal Form)</w:t>
      </w:r>
    </w:p>
    <w:p w14:paraId="4DA05AFE" w14:textId="77777777" w:rsidR="001D3D1B" w:rsidRDefault="001D3D1B" w:rsidP="001D3D1B">
      <w:pPr>
        <w:pStyle w:val="NormalWeb"/>
      </w:pPr>
      <w:r>
        <w:t xml:space="preserve">→ Sum (OR) of </w:t>
      </w:r>
      <w:r>
        <w:rPr>
          <w:rStyle w:val="Strong"/>
        </w:rPr>
        <w:t>minterms</w:t>
      </w:r>
      <w:r>
        <w:t xml:space="preserve"> (rows where the expression = True)</w:t>
      </w:r>
    </w:p>
    <w:p w14:paraId="1BCF9E96" w14:textId="77777777" w:rsidR="001D3D1B" w:rsidRDefault="001D3D1B" w:rsidP="001D3D1B">
      <w:pPr>
        <w:pStyle w:val="NormalWeb"/>
      </w:pPr>
      <w:r>
        <w:t xml:space="preserve">Each </w:t>
      </w:r>
      <w:r>
        <w:rPr>
          <w:rStyle w:val="Strong"/>
        </w:rPr>
        <w:t>minterm</w:t>
      </w:r>
      <w:r>
        <w:t xml:space="preserve"> = AND of all variables (in normal or negated form) according to the row.</w:t>
      </w:r>
    </w:p>
    <w:tbl>
      <w:tblPr>
        <w:tblW w:w="92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763"/>
        <w:gridCol w:w="763"/>
        <w:gridCol w:w="763"/>
        <w:gridCol w:w="4968"/>
      </w:tblGrid>
      <w:tr w:rsidR="001D3D1B" w14:paraId="26AE9C2D" w14:textId="77777777" w:rsidTr="001D3D1B">
        <w:trPr>
          <w:trHeight w:val="2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3B1F1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3CE2F09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7EF46DD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017E308E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11967C3" w14:textId="77777777" w:rsidR="001D3D1B" w:rsidRDefault="001D3D1B" w:rsidP="001D3D1B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Minterm</w:t>
            </w:r>
          </w:p>
        </w:tc>
      </w:tr>
      <w:tr w:rsidR="001D3D1B" w14:paraId="1F7C29CA" w14:textId="77777777" w:rsidTr="001D3D1B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13AA44B7" w14:textId="77777777" w:rsidR="001D3D1B" w:rsidRDefault="001D3D1B" w:rsidP="001D3D1B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61AD635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4E986BCC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486C41F5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7C2B2D77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  <w:tr w:rsidR="001D3D1B" w14:paraId="31B87A6B" w14:textId="77777777" w:rsidTr="001D3D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795BF216" w14:textId="77777777" w:rsidR="001D3D1B" w:rsidRDefault="001D3D1B" w:rsidP="001D3D1B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7632FAD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1328D917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211D07A5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71BB18EF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¬q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  <w:tr w:rsidR="001D3D1B" w14:paraId="684925B3" w14:textId="77777777" w:rsidTr="001D3D1B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0D3D1C70" w14:textId="77777777" w:rsidR="001D3D1B" w:rsidRDefault="001D3D1B" w:rsidP="001D3D1B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C78A5B0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3B794933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36F9F189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2DB3DD9A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  <w:tr w:rsidR="001D3D1B" w14:paraId="5B6E8EA8" w14:textId="77777777" w:rsidTr="001D3D1B">
        <w:trPr>
          <w:trHeight w:val="287"/>
          <w:tblCellSpacing w:w="15" w:type="dxa"/>
        </w:trPr>
        <w:tc>
          <w:tcPr>
            <w:tcW w:w="0" w:type="auto"/>
            <w:vAlign w:val="center"/>
            <w:hideMark/>
          </w:tcPr>
          <w:p w14:paraId="59382C2D" w14:textId="77777777" w:rsidR="001D3D1B" w:rsidRDefault="001D3D1B" w:rsidP="001D3D1B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5B03A69E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361BE74C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678517AA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77E9B26A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¬r)</w:t>
            </w:r>
          </w:p>
        </w:tc>
      </w:tr>
      <w:tr w:rsidR="001D3D1B" w14:paraId="4548D6FB" w14:textId="77777777" w:rsidTr="001D3D1B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14:paraId="3B63B081" w14:textId="77777777" w:rsidR="001D3D1B" w:rsidRDefault="001D3D1B" w:rsidP="001D3D1B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7A7706CC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434CBA51" w14:textId="77777777" w:rsidR="001D3D1B" w:rsidRDefault="001D3D1B" w:rsidP="001D3D1B">
            <w:pPr>
              <w:spacing w:line="360" w:lineRule="auto"/>
              <w:jc w:val="center"/>
            </w:pPr>
            <w:r>
              <w:t>F</w:t>
            </w:r>
          </w:p>
        </w:tc>
        <w:tc>
          <w:tcPr>
            <w:tcW w:w="0" w:type="auto"/>
            <w:vAlign w:val="center"/>
            <w:hideMark/>
          </w:tcPr>
          <w:p w14:paraId="71949927" w14:textId="77777777" w:rsidR="001D3D1B" w:rsidRDefault="001D3D1B" w:rsidP="001D3D1B">
            <w:pPr>
              <w:spacing w:line="360" w:lineRule="auto"/>
              <w:jc w:val="center"/>
            </w:pPr>
            <w:r>
              <w:t>T</w:t>
            </w:r>
          </w:p>
        </w:tc>
        <w:tc>
          <w:tcPr>
            <w:tcW w:w="0" w:type="auto"/>
            <w:vAlign w:val="center"/>
            <w:hideMark/>
          </w:tcPr>
          <w:p w14:paraId="6CC4644D" w14:textId="77777777" w:rsidR="001D3D1B" w:rsidRDefault="001D3D1B" w:rsidP="001D3D1B">
            <w:pPr>
              <w:spacing w:line="360" w:lineRule="auto"/>
              <w:jc w:val="center"/>
            </w:pPr>
            <w:r>
              <w:t xml:space="preserve">(¬p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¬q </w:t>
            </w:r>
            <w:r>
              <w:rPr>
                <w:rFonts w:ascii="Cambria Math" w:hAnsi="Cambria Math" w:cs="Cambria Math"/>
              </w:rPr>
              <w:t>∧</w:t>
            </w:r>
            <w:r>
              <w:t xml:space="preserve"> r)</w:t>
            </w:r>
          </w:p>
        </w:tc>
      </w:tr>
    </w:tbl>
    <w:p w14:paraId="76FF7B26" w14:textId="77777777" w:rsidR="00B2439D" w:rsidRDefault="00B2439D" w:rsidP="001D3D1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358274CF" w14:textId="048B81CE" w:rsidR="00FE0F6B" w:rsidRDefault="00B2439D" w:rsidP="001D3D1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B2439D">
        <w:rPr>
          <w:rFonts w:ascii="Times New Roman" w:eastAsia="Times Roman" w:hAnsi="Times New Roman" w:cs="Times New Roman"/>
          <w:shd w:val="clear" w:color="auto" w:fill="FFFFFF"/>
          <w:lang w:val="en-IN"/>
        </w:rPr>
        <w:drawing>
          <wp:inline distT="0" distB="0" distL="0" distR="0" wp14:anchorId="50E7986E" wp14:editId="5B2A65AD">
            <wp:extent cx="6120130" cy="439420"/>
            <wp:effectExtent l="0" t="0" r="0" b="0"/>
            <wp:docPr id="82094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4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8E8A" w14:textId="77777777" w:rsidR="005D7536" w:rsidRDefault="005D7536" w:rsidP="005D753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</w:p>
    <w:p w14:paraId="78336B08" w14:textId="115FD095" w:rsidR="005D7536" w:rsidRPr="005D7536" w:rsidRDefault="005D7536" w:rsidP="005D753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D753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3: PCNF (Principal Conjunctive Normal Form)</w:t>
      </w:r>
    </w:p>
    <w:p w14:paraId="679E12A2" w14:textId="77777777" w:rsidR="005D7536" w:rsidRPr="005D7536" w:rsidRDefault="005D7536" w:rsidP="005D7536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D753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→ Product (AND) of </w:t>
      </w:r>
      <w:r w:rsidRPr="005D753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maxterms</w:t>
      </w:r>
      <w:r w:rsidRPr="005D753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(rows where the expression = False)</w:t>
      </w:r>
    </w:p>
    <w:tbl>
      <w:tblPr>
        <w:tblW w:w="88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32"/>
        <w:gridCol w:w="732"/>
        <w:gridCol w:w="686"/>
        <w:gridCol w:w="4764"/>
      </w:tblGrid>
      <w:tr w:rsidR="005D7536" w:rsidRPr="005D7536" w14:paraId="4E29BDC4" w14:textId="77777777" w:rsidTr="005D7536">
        <w:trPr>
          <w:trHeight w:val="15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DAD17" w14:textId="395616A1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lastRenderedPageBreak/>
              <w:t>Row</w:t>
            </w:r>
          </w:p>
        </w:tc>
        <w:tc>
          <w:tcPr>
            <w:tcW w:w="0" w:type="auto"/>
            <w:vAlign w:val="center"/>
            <w:hideMark/>
          </w:tcPr>
          <w:p w14:paraId="772615D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B207B5A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7828DF9E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317ABE1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Maxterm</w:t>
            </w:r>
          </w:p>
        </w:tc>
      </w:tr>
      <w:tr w:rsidR="005D7536" w:rsidRPr="005D7536" w14:paraId="7885A1E2" w14:textId="77777777" w:rsidTr="005D7536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3261D8AD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C241D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D64722E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17D1479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6871D8E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(¬p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¬q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r)</w:t>
            </w:r>
          </w:p>
        </w:tc>
      </w:tr>
      <w:tr w:rsidR="005D7536" w:rsidRPr="005D7536" w14:paraId="6E7B7F7C" w14:textId="77777777" w:rsidTr="005D7536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39A0437A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497A3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1E229C2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C68BD88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93C043D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(¬p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q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r)</w:t>
            </w:r>
          </w:p>
        </w:tc>
      </w:tr>
      <w:tr w:rsidR="005D7536" w:rsidRPr="005D7536" w14:paraId="1459F4CA" w14:textId="77777777" w:rsidTr="005D7536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12D6A465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F6D8358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75499D7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39EA2E6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7DC2A92" w14:textId="77777777" w:rsidR="005D7536" w:rsidRPr="005D7536" w:rsidRDefault="005D7536" w:rsidP="005D7536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(p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q </w:t>
            </w:r>
            <w:r w:rsidRPr="005D7536">
              <w:rPr>
                <w:rFonts w:ascii="Cambria Math" w:eastAsia="Times Roman" w:hAnsi="Cambria Math" w:cs="Cambria Math"/>
                <w:shd w:val="clear" w:color="auto" w:fill="FFFFFF"/>
                <w:lang w:val="en-IN"/>
              </w:rPr>
              <w:t>∨</w:t>
            </w:r>
            <w:r w:rsidRPr="005D7536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 xml:space="preserve"> r)</w:t>
            </w:r>
          </w:p>
        </w:tc>
      </w:tr>
    </w:tbl>
    <w:p w14:paraId="780639C7" w14:textId="77777777" w:rsidR="00483B32" w:rsidRDefault="00483B32" w:rsidP="001D3D1B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5F9A2D6E" w14:textId="5E72DFF2" w:rsidR="00B2439D" w:rsidRDefault="00483B32" w:rsidP="00483B32">
      <w:pPr>
        <w:pStyle w:val="Default"/>
        <w:spacing w:before="0" w:after="293" w:line="360" w:lineRule="auto"/>
        <w:jc w:val="center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3B32">
        <w:rPr>
          <w:rFonts w:ascii="Times New Roman" w:eastAsia="Times Roman" w:hAnsi="Times New Roman" w:cs="Times New Roman"/>
          <w:shd w:val="clear" w:color="auto" w:fill="FFFFFF"/>
          <w:lang w:val="en-IN"/>
        </w:rPr>
        <w:drawing>
          <wp:inline distT="0" distB="0" distL="0" distR="0" wp14:anchorId="0B67125C" wp14:editId="748889A6">
            <wp:extent cx="4632960" cy="591071"/>
            <wp:effectExtent l="0" t="0" r="0" b="0"/>
            <wp:docPr id="15357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42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951" cy="59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ED01" w14:textId="6A491971" w:rsidR="002401F0" w:rsidRPr="002401F0" w:rsidRDefault="002401F0" w:rsidP="002401F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401F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Answer:</w:t>
      </w:r>
    </w:p>
    <w:p w14:paraId="51D42890" w14:textId="77777777" w:rsidR="002401F0" w:rsidRPr="002401F0" w:rsidRDefault="002401F0" w:rsidP="002401F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401F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PDNF:</w:t>
      </w:r>
    </w:p>
    <w:p w14:paraId="5324F70D" w14:textId="21CA55C5" w:rsidR="002401F0" w:rsidRPr="002401F0" w:rsidRDefault="002401F0" w:rsidP="002401F0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(p∧q∧r)∨(p∧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q∧r)∨(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p∧q∧r)∨(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p∧q∧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r)∨(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q∧r)</m:t>
          </m:r>
        </m:oMath>
      </m:oMathPara>
    </w:p>
    <w:p w14:paraId="4C26864A" w14:textId="77777777" w:rsidR="002401F0" w:rsidRPr="002401F0" w:rsidRDefault="002401F0" w:rsidP="002401F0">
      <w:pPr>
        <w:pStyle w:val="Default"/>
        <w:spacing w:before="0"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401F0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PCNF:</w:t>
      </w:r>
    </w:p>
    <w:p w14:paraId="658EE594" w14:textId="77777777" w:rsidR="006C409D" w:rsidRDefault="002401F0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q∨r)∧(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p∨q∨r)∧(p∨q∨r)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41EDDB30" w14:textId="77777777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2C9FBC6B" w14:textId="77777777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75E7F623" w14:textId="77777777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</w:p>
    <w:p w14:paraId="63DD1E63" w14:textId="070C1756" w:rsidR="006C409D" w:rsidRDefault="006C409D" w:rsidP="006C409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6C409D">
        <w:rPr>
          <w:rFonts w:ascii="Times New Roman" w:eastAsia="Times Roman" w:hAnsi="Times New Roman" w:cs="Times New Roman"/>
          <w:b/>
          <w:bCs/>
          <w:shd w:val="clear" w:color="auto" w:fill="FFFFFF"/>
        </w:rPr>
        <w:lastRenderedPageBreak/>
        <w:t>6. Describe the process of converting any logical formula into Disjunctive Normal Form (DNF) with an example.</w:t>
      </w:r>
    </w:p>
    <w:p w14:paraId="0D352A37" w14:textId="70FD51A4" w:rsidR="00500FDC" w:rsidRPr="00500FDC" w:rsidRDefault="00500FDC" w:rsidP="00500FD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500FD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Disjunctive Normal Form (DNF)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A Disjunctive Normal Form (DNF) is a logical expression written as an OR (</w:t>
      </w:r>
      <w:r w:rsidRPr="00500FDC">
        <w:rPr>
          <w:rFonts w:ascii="Cambria Math" w:eastAsia="Times Roman" w:hAnsi="Cambria Math" w:cs="Cambria Math"/>
          <w:shd w:val="clear" w:color="auto" w:fill="FFFFFF"/>
          <w:lang w:val="en-IN"/>
        </w:rPr>
        <w:t>∨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) of AND (</w:t>
      </w:r>
      <w:r w:rsidRPr="00500FDC">
        <w:rPr>
          <w:rFonts w:ascii="Cambria Math" w:eastAsia="Times Roman" w:hAnsi="Cambria Math" w:cs="Cambria Math"/>
          <w:shd w:val="clear" w:color="auto" w:fill="FFFFFF"/>
          <w:lang w:val="en-IN"/>
        </w:rPr>
        <w:t>∧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) terms.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 xml:space="preserve">Each AND term (called a </w:t>
      </w:r>
      <w:r w:rsidRPr="00500FDC">
        <w:rPr>
          <w:rFonts w:ascii="Times New Roman" w:eastAsia="Times Roman" w:hAnsi="Times New Roman" w:cs="Times New Roman"/>
          <w:i/>
          <w:iCs/>
          <w:shd w:val="clear" w:color="auto" w:fill="FFFFFF"/>
          <w:lang w:val="en-IN"/>
        </w:rPr>
        <w:t>minterm</w:t>
      </w: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) contains variables or their negations.</w:t>
      </w:r>
    </w:p>
    <w:p w14:paraId="4BA13541" w14:textId="14ADEA9F" w:rsidR="00500FDC" w:rsidRPr="00500FDC" w:rsidRDefault="00500FDC" w:rsidP="00500FD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500FDC">
        <w:rPr>
          <w:rFonts w:ascii="Times New Roman" w:eastAsia="Times Roman" w:hAnsi="Times New Roman" w:cs="Times New Roman"/>
          <w:shd w:val="clear" w:color="auto" w:fill="FFFFFF"/>
          <w:lang w:val="en-IN"/>
        </w:rPr>
        <w:t>Example:</w:t>
      </w:r>
    </w:p>
    <w:p w14:paraId="00E895F9" w14:textId="718D19E7" w:rsidR="006C409D" w:rsidRPr="006C409D" w:rsidRDefault="00500FDC" w:rsidP="00500FD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(p∧q)∨(</m:t>
          </m:r>
          <m:r>
            <m:rPr>
              <m:sty m:val="b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p∧r)∨(q∧</m:t>
          </m:r>
          <m:r>
            <m:rPr>
              <m:sty m:val="b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</m:t>
          </m:r>
          <m:r>
            <w:rPr>
              <w:rFonts w:ascii="Times New Roman" w:eastAsia="Times Roman" w:hAnsi="Times New Roman" w:cs="Times New Roman"/>
              <w:b/>
              <w:bCs/>
              <w:i/>
              <w:shd w:val="clear" w:color="auto" w:fill="FFFFFF"/>
              <w:lang w:val="en-IN"/>
            </w:rPr>
            <w:br/>
          </m:r>
        </m:oMath>
      </m:oMathPara>
    </w:p>
    <w:p w14:paraId="7B1AB64C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Steps to Convert Any Logical Formula into DNF</w:t>
      </w:r>
    </w:p>
    <w:p w14:paraId="4AD06D22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Remove implications (→) and biconditionals (↔)</w:t>
      </w:r>
    </w:p>
    <w:p w14:paraId="38F77E01" w14:textId="2484F5E0" w:rsidR="0002791C" w:rsidRPr="0002791C" w:rsidRDefault="0002791C" w:rsidP="0002791C">
      <w:pPr>
        <w:pStyle w:val="Default"/>
        <w:numPr>
          <w:ilvl w:val="0"/>
          <w:numId w:val="3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Replace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p∨q</m:t>
        </m:r>
      </m:oMath>
    </w:p>
    <w:p w14:paraId="501A3697" w14:textId="21A97B1C" w:rsidR="0002791C" w:rsidRPr="0002791C" w:rsidRDefault="0002791C" w:rsidP="0002791C">
      <w:pPr>
        <w:pStyle w:val="Default"/>
        <w:numPr>
          <w:ilvl w:val="0"/>
          <w:numId w:val="34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Replace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p↔q</m:t>
        </m:r>
      </m:oMath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with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(p∧q)∨(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q)</m:t>
        </m:r>
      </m:oMath>
    </w:p>
    <w:p w14:paraId="458091F8" w14:textId="77777777" w:rsidR="0002791C" w:rsidRPr="0002791C" w:rsidRDefault="0002791C" w:rsidP="0002791C">
      <w:pPr>
        <w:pStyle w:val="Default"/>
        <w:spacing w:after="293" w:line="360" w:lineRule="auto"/>
        <w:ind w:left="720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18AD17DF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Move NOT (¬) inward</w:t>
      </w:r>
    </w:p>
    <w:p w14:paraId="437997C2" w14:textId="77777777" w:rsidR="0002791C" w:rsidRPr="0002791C" w:rsidRDefault="0002791C" w:rsidP="0002791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Use </w:t>
      </w: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De Morgan’s laws</w:t>
      </w: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and </w:t>
      </w:r>
      <w:r w:rsidRPr="0002791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double negation</w:t>
      </w:r>
      <w:r w:rsidRPr="0002791C">
        <w:rPr>
          <w:rFonts w:ascii="Times New Roman" w:eastAsia="Times Roman" w:hAnsi="Times New Roman" w:cs="Times New Roman"/>
          <w:shd w:val="clear" w:color="auto" w:fill="FFFFFF"/>
          <w:lang w:val="en-IN"/>
        </w:rPr>
        <w:t>:</w:t>
      </w:r>
    </w:p>
    <w:p w14:paraId="2ABFCDD6" w14:textId="41B1896B" w:rsidR="0002791C" w:rsidRPr="0002791C" w:rsidRDefault="0002791C" w:rsidP="0002791C">
      <w:pPr>
        <w:pStyle w:val="Default"/>
        <w:numPr>
          <w:ilvl w:val="0"/>
          <w:numId w:val="3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(p∨q)=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p∧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</w:p>
    <w:p w14:paraId="1B4854D9" w14:textId="342DAEBB" w:rsidR="0002791C" w:rsidRPr="0002791C" w:rsidRDefault="0002791C" w:rsidP="0002791C">
      <w:pPr>
        <w:pStyle w:val="Default"/>
        <w:numPr>
          <w:ilvl w:val="0"/>
          <w:numId w:val="3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(p∧q)=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</w:p>
    <w:p w14:paraId="40EBD4F6" w14:textId="11099DC8" w:rsidR="0002791C" w:rsidRPr="0002791C" w:rsidRDefault="0002791C" w:rsidP="0002791C">
      <w:pPr>
        <w:pStyle w:val="Default"/>
        <w:numPr>
          <w:ilvl w:val="0"/>
          <w:numId w:val="35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(</m:t>
        </m:r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p)=p</m:t>
        </m:r>
      </m:oMath>
    </w:p>
    <w:p w14:paraId="52BD57CA" w14:textId="77777777" w:rsidR="0080038E" w:rsidRDefault="0080038E" w:rsidP="0080038E">
      <w:pPr>
        <w:pStyle w:val="Heading3"/>
        <w:rPr>
          <w:rStyle w:val="Strong"/>
          <w:b/>
          <w:bCs/>
        </w:rPr>
      </w:pPr>
    </w:p>
    <w:p w14:paraId="0818BB93" w14:textId="77777777" w:rsidR="0080038E" w:rsidRDefault="0080038E" w:rsidP="0080038E">
      <w:pPr>
        <w:pStyle w:val="Heading3"/>
        <w:rPr>
          <w:rStyle w:val="Strong"/>
          <w:b/>
          <w:bCs/>
        </w:rPr>
      </w:pPr>
    </w:p>
    <w:p w14:paraId="1329FB64" w14:textId="44DDB294" w:rsidR="0080038E" w:rsidRPr="0080038E" w:rsidRDefault="0080038E" w:rsidP="0080038E">
      <w:pPr>
        <w:pStyle w:val="Heading3"/>
        <w:rPr>
          <w:sz w:val="24"/>
          <w:szCs w:val="24"/>
        </w:rPr>
      </w:pPr>
      <w:r w:rsidRPr="0080038E">
        <w:rPr>
          <w:rStyle w:val="Strong"/>
          <w:b/>
          <w:bCs/>
          <w:sz w:val="24"/>
          <w:szCs w:val="24"/>
        </w:rPr>
        <w:lastRenderedPageBreak/>
        <w:t>Step 3: Use distributive laws</w:t>
      </w:r>
    </w:p>
    <w:p w14:paraId="4C9DE3C0" w14:textId="77777777" w:rsidR="0080038E" w:rsidRDefault="0080038E" w:rsidP="0080038E">
      <w:pPr>
        <w:pStyle w:val="NormalWeb"/>
      </w:pPr>
      <w:r>
        <w:t xml:space="preserve">Distribute </w:t>
      </w:r>
      <w:r>
        <w:rPr>
          <w:rStyle w:val="Strong"/>
        </w:rPr>
        <w:t>AND (</w:t>
      </w:r>
      <w:r>
        <w:rPr>
          <w:rStyle w:val="Strong"/>
          <w:rFonts w:ascii="Cambria Math" w:hAnsi="Cambria Math" w:cs="Cambria Math"/>
        </w:rPr>
        <w:t>∧</w:t>
      </w:r>
      <w:r>
        <w:rPr>
          <w:rStyle w:val="Strong"/>
        </w:rPr>
        <w:t>)</w:t>
      </w:r>
      <w:r>
        <w:t xml:space="preserve"> over </w:t>
      </w:r>
      <w:r>
        <w:rPr>
          <w:rStyle w:val="Strong"/>
        </w:rPr>
        <w:t>OR (</w:t>
      </w:r>
      <w:r>
        <w:rPr>
          <w:rStyle w:val="Strong"/>
          <w:rFonts w:ascii="Cambria Math" w:hAnsi="Cambria Math" w:cs="Cambria Math"/>
        </w:rPr>
        <w:t>∨</w:t>
      </w:r>
      <w:r>
        <w:rPr>
          <w:rStyle w:val="Strong"/>
        </w:rPr>
        <w:t>)</w:t>
      </w:r>
      <w:r>
        <w:t xml:space="preserve"> so that the expression becomes a disjunction (OR) of conjunctions (ANDs).</w:t>
      </w:r>
    </w:p>
    <w:p w14:paraId="60370DF8" w14:textId="77777777" w:rsidR="0080038E" w:rsidRDefault="0080038E" w:rsidP="0080038E">
      <w:pPr>
        <w:pStyle w:val="NormalWeb"/>
      </w:pPr>
      <w:r>
        <w:t>Example:</w:t>
      </w:r>
    </w:p>
    <w:p w14:paraId="6073DD42" w14:textId="77777777" w:rsidR="0080038E" w:rsidRPr="0080038E" w:rsidRDefault="0080038E" w:rsidP="0080038E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hAnsi="Cambria Math"/>
            </w:rPr>
            <m:t>p∧(q∨r)=(p∧q)∨(p∧r)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55F16E3" w14:textId="7D4BCFE7" w:rsidR="0080038E" w:rsidRPr="0080038E" w:rsidRDefault="0080038E" w:rsidP="0080038E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80038E">
        <w:rPr>
          <w:rFonts w:ascii="Times New Roman" w:eastAsia="Times Roman" w:hAnsi="Times New Roman" w:cs="Times New Roman"/>
          <w:b/>
          <w:bCs/>
          <w:shd w:val="clear" w:color="auto" w:fill="FFFFFF"/>
        </w:rPr>
        <w:t>Step 4: Simplify</w:t>
      </w:r>
    </w:p>
    <w:p w14:paraId="1BFDCAD9" w14:textId="77777777" w:rsidR="0080038E" w:rsidRPr="0080038E" w:rsidRDefault="0080038E" w:rsidP="0080038E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80038E">
        <w:rPr>
          <w:rFonts w:ascii="Times New Roman" w:eastAsia="Times Roman" w:hAnsi="Times New Roman" w:cs="Times New Roman"/>
          <w:shd w:val="clear" w:color="auto" w:fill="FFFFFF"/>
          <w:lang w:val="en-IN"/>
        </w:rPr>
        <w:t>Remove duplicate or unnecessary terms if possible.</w:t>
      </w:r>
    </w:p>
    <w:p w14:paraId="62D20FAB" w14:textId="77777777" w:rsid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Example</w:t>
      </w:r>
    </w:p>
    <w:p w14:paraId="42707ACA" w14:textId="1A58FC41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shd w:val="clear" w:color="auto" w:fill="FFFFFF"/>
          <w:lang w:val="en-IN"/>
        </w:rPr>
        <w:t>Convert the formula</w:t>
      </w:r>
    </w:p>
    <w:p w14:paraId="702374E4" w14:textId="586D95B0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(p∨q)∧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</m:t>
          </m:r>
        </m:oMath>
      </m:oMathPara>
    </w:p>
    <w:p w14:paraId="3E40CC58" w14:textId="2771EBBE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into </w:t>
      </w: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DNF</w:t>
      </w:r>
      <w:r w:rsidRPr="00F65D7D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56EC3385" w14:textId="77777777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1: No implication → nothing to change</w:t>
      </w:r>
    </w:p>
    <w:p w14:paraId="3E815034" w14:textId="4781182F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(p∨q)∧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01EEC166" w14:textId="77777777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Step 2: Move NOT inside → already simple</w:t>
      </w:r>
    </w:p>
    <w:p w14:paraId="3F7E05C0" w14:textId="63951499" w:rsid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(p∨q)∧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5B3255AE" w14:textId="77777777" w:rsid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00FE7B57" w14:textId="77777777" w:rsidR="00A54A21" w:rsidRDefault="00A54A21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31D90187" w14:textId="77777777" w:rsidR="00A54A21" w:rsidRPr="00F65D7D" w:rsidRDefault="00A54A21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60AF6A39" w14:textId="77777777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Step 3: Apply distributive law</w:t>
      </w:r>
    </w:p>
    <w:p w14:paraId="448AE486" w14:textId="503284BE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(p∧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r)∨(q∧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r)</m:t>
          </m:r>
        </m:oMath>
      </m:oMathPara>
    </w:p>
    <w:p w14:paraId="1F6DBE06" w14:textId="78A0E9B4" w:rsidR="00F65D7D" w:rsidRPr="00F65D7D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65D7D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Final DNF:</w:t>
      </w:r>
    </w:p>
    <w:p w14:paraId="7CFA932E" w14:textId="0CA936E9" w:rsidR="002401F0" w:rsidRPr="002401F0" w:rsidRDefault="00F65D7D" w:rsidP="00F65D7D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borderBox>
            <m:borderBox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borderBox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(p∧</m:t>
              </m:r>
              <m:r>
                <m:rPr>
                  <m:sty m:val="p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¬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r)∨(q∧</m:t>
              </m:r>
              <m:r>
                <m:rPr>
                  <m:sty m:val="p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¬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r)</m:t>
              </m:r>
            </m:e>
          </m:borderBox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595D6E1D" w14:textId="6EDBCCC9" w:rsidR="00483B32" w:rsidRDefault="001E6840" w:rsidP="001E6840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1E6840">
        <w:rPr>
          <w:rFonts w:ascii="Times New Roman" w:eastAsia="Times Roman" w:hAnsi="Times New Roman" w:cs="Times New Roman"/>
          <w:b/>
          <w:bCs/>
          <w:shd w:val="clear" w:color="auto" w:fill="FFFFFF"/>
        </w:rPr>
        <w:t>7. Create two logically equivalent compound statements using different connectives. Prove their equivalence using truth tables.</w:t>
      </w:r>
    </w:p>
    <w:p w14:paraId="085C1BAA" w14:textId="789D6A68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Two equivalent compound statements </w:t>
      </w:r>
    </w:p>
    <w:p w14:paraId="509DEC20" w14:textId="77777777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I'll pick a classic pair that use different connectives:</w:t>
      </w:r>
    </w:p>
    <w:p w14:paraId="55785746" w14:textId="4723A87F" w:rsidR="00326E37" w:rsidRPr="00326E37" w:rsidRDefault="00326E37" w:rsidP="00326E37">
      <w:pPr>
        <w:pStyle w:val="Default"/>
        <w:numPr>
          <w:ilvl w:val="0"/>
          <w:numId w:val="3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Statement A: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(implication)</w:t>
      </w:r>
    </w:p>
    <w:p w14:paraId="04B8F57F" w14:textId="13DA41D9" w:rsidR="00326E37" w:rsidRPr="00326E37" w:rsidRDefault="00326E37" w:rsidP="00326E37">
      <w:pPr>
        <w:pStyle w:val="Default"/>
        <w:numPr>
          <w:ilvl w:val="0"/>
          <w:numId w:val="36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Statement B: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(negation + disjunction)</w:t>
      </w:r>
    </w:p>
    <w:p w14:paraId="46AEAD2D" w14:textId="77777777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I'll show they're equivalent by a truth table.</w:t>
      </w:r>
    </w:p>
    <w:tbl>
      <w:tblPr>
        <w:tblW w:w="91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432"/>
        <w:gridCol w:w="1416"/>
        <w:gridCol w:w="803"/>
        <w:gridCol w:w="1606"/>
        <w:gridCol w:w="4439"/>
      </w:tblGrid>
      <w:tr w:rsidR="00326E37" w:rsidRPr="00326E37" w14:paraId="1F5CF334" w14:textId="77777777" w:rsidTr="00326E37">
        <w:trPr>
          <w:trHeight w:val="86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67F59" w14:textId="77777777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3C057AA" w14:textId="77777777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4F008E5" w14:textId="568DBB6A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p→q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79227DC" w14:textId="1B3848EE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¬</m:t>
                </m:r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1007A0" w14:textId="0DA7AC1A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¬</m:t>
                </m:r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p∨q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0163C3" w14:textId="311C5735" w:rsidR="00326E37" w:rsidRPr="00326E37" w:rsidRDefault="00326E37" w:rsidP="00326E37">
            <w:pPr>
              <w:pStyle w:val="Default"/>
              <w:spacing w:after="293" w:line="360" w:lineRule="auto"/>
              <w:rPr>
                <w:rFonts w:ascii="Times New Roman" w:eastAsia="Times Roman" w:hAnsi="Times New Roman" w:cs="Times New Roman"/>
                <w:b/>
                <w:bCs/>
                <w:shd w:val="clear" w:color="auto" w:fill="FFFFFF"/>
                <w:lang w:val="en-IN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(p→q)↔(</m:t>
                </m:r>
                <m:r>
                  <m:rPr>
                    <m:sty m:val="b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¬</m:t>
                </m:r>
                <m:r>
                  <m:rPr>
                    <m:sty m:val="bi"/>
                  </m:rPr>
                  <w:rPr>
                    <w:rFonts w:ascii="Cambria Math" w:eastAsia="Times Roman" w:hAnsi="Cambria Math" w:cs="Times New Roman"/>
                    <w:shd w:val="clear" w:color="auto" w:fill="FFFFFF"/>
                    <w:lang w:val="en-IN"/>
                  </w:rPr>
                  <m:t>p∨q)</m:t>
                </m:r>
              </m:oMath>
            </m:oMathPara>
          </w:p>
        </w:tc>
      </w:tr>
      <w:tr w:rsidR="00326E37" w:rsidRPr="00326E37" w14:paraId="613005BF" w14:textId="77777777" w:rsidTr="00326E37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4BEAD0AE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A54854C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78A5F2B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271D50E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4074B29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6DB2BE7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  <w:tr w:rsidR="00326E37" w:rsidRPr="00326E37" w14:paraId="0E0193C7" w14:textId="77777777" w:rsidTr="00326E37">
        <w:trPr>
          <w:trHeight w:val="864"/>
          <w:tblCellSpacing w:w="15" w:type="dxa"/>
        </w:trPr>
        <w:tc>
          <w:tcPr>
            <w:tcW w:w="0" w:type="auto"/>
            <w:vAlign w:val="center"/>
            <w:hideMark/>
          </w:tcPr>
          <w:p w14:paraId="0A595F82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1B1C004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B201F5D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A5FF851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EC62AD8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3667E22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  <w:tr w:rsidR="00326E37" w:rsidRPr="00326E37" w14:paraId="0049F72C" w14:textId="77777777" w:rsidTr="00326E37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6D8F0053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20C517D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D9EDA16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21683D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6A8DBBB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7025A2C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  <w:tr w:rsidR="00326E37" w:rsidRPr="00326E37" w14:paraId="2F70D77A" w14:textId="77777777" w:rsidTr="00326E37">
        <w:trPr>
          <w:trHeight w:val="852"/>
          <w:tblCellSpacing w:w="15" w:type="dxa"/>
        </w:trPr>
        <w:tc>
          <w:tcPr>
            <w:tcW w:w="0" w:type="auto"/>
            <w:vAlign w:val="center"/>
            <w:hideMark/>
          </w:tcPr>
          <w:p w14:paraId="309BF467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9FBEDB5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0DB1C43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0D7F234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773BA1E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DB7CE44" w14:textId="77777777" w:rsidR="00326E37" w:rsidRPr="00326E37" w:rsidRDefault="00326E37" w:rsidP="00326E37">
            <w:pPr>
              <w:pStyle w:val="Default"/>
              <w:spacing w:after="293" w:line="360" w:lineRule="auto"/>
              <w:jc w:val="center"/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</w:pPr>
            <w:r w:rsidRPr="00326E37">
              <w:rPr>
                <w:rFonts w:ascii="Times New Roman" w:eastAsia="Times Roman" w:hAnsi="Times New Roman" w:cs="Times New Roman"/>
                <w:shd w:val="clear" w:color="auto" w:fill="FFFFFF"/>
                <w:lang w:val="en-IN"/>
              </w:rPr>
              <w:t>T</w:t>
            </w:r>
          </w:p>
        </w:tc>
      </w:tr>
    </w:tbl>
    <w:p w14:paraId="170735D2" w14:textId="77777777" w:rsidR="00326E37" w:rsidRPr="00326E37" w:rsidRDefault="00326E37" w:rsidP="00326E3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How the columns are computed</w:t>
      </w:r>
    </w:p>
    <w:p w14:paraId="0AA86C3E" w14:textId="4D9342DE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p→q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false only when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 and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F; </w:t>
      </w:r>
      <w:proofErr w:type="gramStart"/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otherwise</w:t>
      </w:r>
      <w:proofErr w:type="gramEnd"/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true.</w:t>
      </w:r>
    </w:p>
    <w:p w14:paraId="7A4D4DC7" w14:textId="30E6A5B4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flips the truth of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.</w:t>
      </w:r>
    </w:p>
    <w:p w14:paraId="02ADC189" w14:textId="1E110B0D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p∨q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 if either </w:t>
      </w:r>
      <m:oMath>
        <m:r>
          <m:rPr>
            <m:sty m:val="p"/>
          </m:rPr>
          <w:rPr>
            <w:rFonts w:ascii="Cambria Math" w:eastAsia="Times Roman" w:hAnsi="Cambria Math" w:cs="Times New Roman"/>
            <w:shd w:val="clear" w:color="auto" w:fill="FFFFFF"/>
            <w:lang w:val="en-IN"/>
          </w:rPr>
          <m:t>¬</m:t>
        </m:r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p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is true or </w:t>
      </w: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q</m:t>
        </m:r>
      </m:oMath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is true.</w:t>
      </w:r>
    </w:p>
    <w:p w14:paraId="5EE64A28" w14:textId="77777777" w:rsidR="00326E37" w:rsidRPr="00326E37" w:rsidRDefault="00326E37" w:rsidP="00326E37">
      <w:pPr>
        <w:pStyle w:val="Default"/>
        <w:numPr>
          <w:ilvl w:val="0"/>
          <w:numId w:val="37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The biconditional column checks whether the two main columns have the same truth value in each row.</w:t>
      </w:r>
    </w:p>
    <w:p w14:paraId="43B7D2E0" w14:textId="77777777" w:rsidR="00326E37" w:rsidRPr="00326E37" w:rsidRDefault="00326E37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326E3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Conclusion: </w:t>
      </w:r>
      <w:r w:rsidRPr="00326E37">
        <w:rPr>
          <w:rFonts w:ascii="Times New Roman" w:eastAsia="Times Roman" w:hAnsi="Times New Roman" w:cs="Times New Roman"/>
          <w:shd w:val="clear" w:color="auto" w:fill="FFFFFF"/>
          <w:lang w:val="en-IN"/>
        </w:rPr>
        <w:t>every row of the biconditional is T, so</w:t>
      </w:r>
    </w:p>
    <w:p w14:paraId="7E21ACE5" w14:textId="2BE30DD7" w:rsidR="00326E37" w:rsidRDefault="00326E37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p→q</m:t>
          </m:r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>is logically equivalent to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¬</m:t>
          </m:r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p∨q</m:t>
          </m:r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.</m:t>
          </m:r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71ACACBC" w14:textId="77777777" w:rsidR="008C13E1" w:rsidRDefault="008C13E1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8C13E1">
        <w:rPr>
          <w:rFonts w:ascii="Times New Roman" w:eastAsia="Times Roman" w:hAnsi="Times New Roman" w:cs="Times New Roman"/>
          <w:b/>
          <w:bCs/>
          <w:shd w:val="clear" w:color="auto" w:fill="FFFFFF"/>
        </w:rPr>
        <w:t>8. Describe permutations and combinations with the help of two real-world scenarios.</w:t>
      </w:r>
    </w:p>
    <w:p w14:paraId="1D64D67F" w14:textId="77777777" w:rsidR="00187B25" w:rsidRPr="00187B25" w:rsidRDefault="00187B25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187B25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Permutations and Combinations</w:t>
      </w:r>
    </w:p>
    <w:p w14:paraId="40857B69" w14:textId="649E85C1" w:rsidR="00187B25" w:rsidRPr="00187B25" w:rsidRDefault="00187B25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187B25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Both permutations and combinations deal with counting and arranging objects </w:t>
      </w:r>
      <w:r w:rsidRPr="00187B25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but they differ in whether order matters or not.</w:t>
      </w:r>
    </w:p>
    <w:p w14:paraId="611A1340" w14:textId="1010F7B1" w:rsidR="003E6849" w:rsidRPr="003E6849" w:rsidRDefault="003E6849" w:rsidP="003E6849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E684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Permutations </w:t>
      </w:r>
      <w:r w:rsidRPr="003E684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br/>
      </w:r>
      <w:r w:rsidRPr="003E6849">
        <w:rPr>
          <w:rFonts w:ascii="Times New Roman" w:eastAsia="Times Roman" w:hAnsi="Times New Roman" w:cs="Times New Roman"/>
          <w:shd w:val="clear" w:color="auto" w:fill="FFFFFF"/>
          <w:lang w:val="en-IN"/>
        </w:rPr>
        <w:t>A permutation is an arrangement of objects in a specific order.</w:t>
      </w:r>
    </w:p>
    <w:p w14:paraId="40617AC8" w14:textId="77777777" w:rsidR="003E6849" w:rsidRPr="003E6849" w:rsidRDefault="003E6849" w:rsidP="003E6849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3E6849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Formula:</w:t>
      </w:r>
    </w:p>
    <w:p w14:paraId="4FDC71B3" w14:textId="565AEB06" w:rsidR="008C13E1" w:rsidRPr="008C13E1" w:rsidRDefault="00745856" w:rsidP="003E6849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n</m:t>
          </m:r>
          <m:sSub>
            <m:sSubPr>
              <m:ctrlPr>
                <w:rPr>
                  <w:rFonts w:ascii="Cambria Math" w:eastAsia="Times Roman" w:hAnsi="Cambria Math" w:cs="Times New Roman"/>
                  <w:b/>
                  <w:bCs/>
                  <w:shd w:val="clear" w:color="auto" w:fill="FFFFFF"/>
                  <w:lang w:val="en-IN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m:rPr>
              <m:sty m:val="bi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b/>
                  <w:bCs/>
                  <w:shd w:val="clear" w:color="auto" w:fill="FFFFFF"/>
                  <w:lang w:val="en-IN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n!</m:t>
              </m:r>
            </m:num>
            <m:den>
              <m:r>
                <m:rPr>
                  <m:sty m:val="bi"/>
                </m:r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(n-r)!</m:t>
              </m:r>
            </m:den>
          </m:f>
        </m:oMath>
      </m:oMathPara>
    </w:p>
    <w:p w14:paraId="7703AA65" w14:textId="7777777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where</w:t>
      </w:r>
      <w:proofErr w:type="gramEnd"/>
    </w:p>
    <w:p w14:paraId="62ACDD2D" w14:textId="757E4F76" w:rsidR="00745856" w:rsidRPr="00745856" w:rsidRDefault="00745856" w:rsidP="00745856">
      <w:pPr>
        <w:pStyle w:val="Default"/>
        <w:numPr>
          <w:ilvl w:val="0"/>
          <w:numId w:val="38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n</m:t>
        </m:r>
      </m:oMath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= total number of items</w:t>
      </w:r>
    </w:p>
    <w:p w14:paraId="1CADE430" w14:textId="738EAB37" w:rsidR="00745856" w:rsidRPr="00745856" w:rsidRDefault="00745856" w:rsidP="00745856">
      <w:pPr>
        <w:pStyle w:val="Default"/>
        <w:numPr>
          <w:ilvl w:val="0"/>
          <w:numId w:val="38"/>
        </w:numPr>
        <w:spacing w:after="293" w:line="360" w:lineRule="auto"/>
        <w:rPr>
          <w:rFonts w:eastAsia="Times Roman"/>
          <w:shd w:val="clear" w:color="auto" w:fill="FFFFFF"/>
          <w:lang w:val="en-IN"/>
        </w:rPr>
      </w:pPr>
      <m:oMath>
        <m:r>
          <w:rPr>
            <w:rFonts w:ascii="Cambria Math" w:eastAsia="Times Roman" w:hAnsi="Cambria Math" w:cs="Times New Roman"/>
            <w:shd w:val="clear" w:color="auto" w:fill="FFFFFF"/>
            <w:lang w:val="en-IN"/>
          </w:rPr>
          <m:t>r</m:t>
        </m:r>
      </m:oMath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= number of items chosen</w:t>
      </w:r>
    </w:p>
    <w:p w14:paraId="32FA2277" w14:textId="7777777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Example (Real-World Scenario):</w:t>
      </w:r>
    </w:p>
    <w:p w14:paraId="4108FBE2" w14:textId="22C3EA1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</w:t>
      </w:r>
      <w:r w:rsidRPr="00745856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Arranging students on a stage</w:t>
      </w:r>
    </w:p>
    <w:p w14:paraId="10B3DFFA" w14:textId="77777777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Suppose 5 students are to stand in a line for a photo, but only 3 places are available.</w:t>
      </w:r>
    </w:p>
    <w:p w14:paraId="5FA42940" w14:textId="77777777" w:rsidR="00745856" w:rsidRPr="00745856" w:rsidRDefault="00745856" w:rsidP="00745856">
      <w:pPr>
        <w:pStyle w:val="Default"/>
        <w:numPr>
          <w:ilvl w:val="0"/>
          <w:numId w:val="39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The order (who stands first, second, third) matters.</w:t>
      </w:r>
    </w:p>
    <w:p w14:paraId="37CF5544" w14:textId="77777777" w:rsidR="00745856" w:rsidRPr="00745856" w:rsidRDefault="00745856" w:rsidP="00745856">
      <w:pPr>
        <w:pStyle w:val="Default"/>
        <w:numPr>
          <w:ilvl w:val="0"/>
          <w:numId w:val="39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we use permutation:</w:t>
      </w:r>
    </w:p>
    <w:p w14:paraId="2806E374" w14:textId="4F32DFFF" w:rsidR="00745856" w:rsidRPr="00745856" w:rsidRDefault="00E13277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5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(5-3)!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5×4×3×2×1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2×1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=60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2B509323" w14:textId="63D7A501" w:rsidR="00745856" w:rsidRPr="00745856" w:rsidRDefault="00745856" w:rsidP="00745856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745856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There are 60 different ways to arrange 3 students out of 5.</w:t>
      </w:r>
    </w:p>
    <w:p w14:paraId="061F813B" w14:textId="2854BDDD" w:rsidR="00E13277" w:rsidRPr="00E13277" w:rsidRDefault="00E13277" w:rsidP="00E1327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E132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Combinations </w:t>
      </w:r>
      <w:r w:rsidRPr="00E13277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A combination is a selection of items where order doesn’t matter.</w:t>
      </w:r>
    </w:p>
    <w:p w14:paraId="01AD6299" w14:textId="77777777" w:rsidR="00E13277" w:rsidRPr="00E13277" w:rsidRDefault="00E13277" w:rsidP="00E1327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E1327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Formula:</w:t>
      </w:r>
    </w:p>
    <w:p w14:paraId="5747DB52" w14:textId="77777777" w:rsidR="009C4F0F" w:rsidRPr="009C4F0F" w:rsidRDefault="00E13277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n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r!(n-r)!</m:t>
              </m:r>
            </m:den>
          </m:f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  <w:r w:rsidR="009C4F0F" w:rsidRPr="009C4F0F">
        <w:rPr>
          <w:rFonts w:ascii="Times New Roman" w:eastAsia="Times Roman" w:hAnsi="Times New Roman" w:cs="Times New Roman"/>
          <w:b/>
          <w:bCs/>
          <w:shd w:val="clear" w:color="auto" w:fill="FFFFFF"/>
        </w:rPr>
        <w:t>Example (Real-World Scenario):</w:t>
      </w:r>
    </w:p>
    <w:p w14:paraId="7AB5B53F" w14:textId="23AB4703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Choosing pizza toppings</w:t>
      </w:r>
    </w:p>
    <w:p w14:paraId="27F737A3" w14:textId="77777777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>Suppose you can choose 3 toppings from 5 available options (say, onion, tomato, corn, paneer, olives).</w:t>
      </w:r>
    </w:p>
    <w:p w14:paraId="521E2488" w14:textId="77777777" w:rsidR="009C4F0F" w:rsidRPr="009C4F0F" w:rsidRDefault="009C4F0F" w:rsidP="009C4F0F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>The order you choose toppings doesn’t matter (onion + tomato + corn = corn + tomato + onion).</w:t>
      </w:r>
    </w:p>
    <w:p w14:paraId="696C57B6" w14:textId="77777777" w:rsidR="009C4F0F" w:rsidRPr="009C4F0F" w:rsidRDefault="009C4F0F" w:rsidP="009C4F0F">
      <w:pPr>
        <w:pStyle w:val="Default"/>
        <w:numPr>
          <w:ilvl w:val="0"/>
          <w:numId w:val="40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proofErr w:type="gramStart"/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we use combination:</w:t>
      </w:r>
    </w:p>
    <w:p w14:paraId="7C6DC6F1" w14:textId="6371062B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w:lastRenderedPageBreak/>
            <m:t>5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3!×(5-3)!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5×4×3×2×1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(3×2×1)(2×1)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=10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1A7605FC" w14:textId="243DF2C5" w:rsidR="009C4F0F" w:rsidRPr="009C4F0F" w:rsidRDefault="009C4F0F" w:rsidP="009C4F0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9C4F0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There are 10 possible topping combinations.</w:t>
      </w:r>
    </w:p>
    <w:p w14:paraId="65533FD3" w14:textId="77777777" w:rsidR="0091251C" w:rsidRPr="0091251C" w:rsidRDefault="0091251C" w:rsidP="0091251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91251C">
        <w:rPr>
          <w:rFonts w:ascii="Times New Roman" w:eastAsia="Times Roman" w:hAnsi="Times New Roman" w:cs="Times New Roman"/>
          <w:b/>
          <w:bCs/>
          <w:shd w:val="clear" w:color="auto" w:fill="FFFFFF"/>
        </w:rPr>
        <w:t>9. From a group of 5 boys and 3 girls, form a team of 3 members:</w:t>
      </w:r>
      <w:r w:rsidRPr="0091251C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a) In how many ways can this be done if at least one girl is selected?</w:t>
      </w:r>
      <w:r w:rsidRPr="0091251C">
        <w:rPr>
          <w:rFonts w:ascii="Times New Roman" w:eastAsia="Times Roman" w:hAnsi="Times New Roman" w:cs="Times New Roman"/>
          <w:b/>
          <w:bCs/>
          <w:shd w:val="clear" w:color="auto" w:fill="FFFFFF"/>
        </w:rPr>
        <w:br/>
        <w:t xml:space="preserve">   b) Repeat if repetition is allowed.</w:t>
      </w:r>
    </w:p>
    <w:p w14:paraId="45809627" w14:textId="77777777" w:rsidR="00F5340B" w:rsidRPr="00F5340B" w:rsidRDefault="00F5340B" w:rsidP="00F5340B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Given:</w:t>
      </w:r>
    </w:p>
    <w:p w14:paraId="710D3C11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5 boys (B₁, B₂, B₃, B₄, B₅)</w:t>
      </w:r>
    </w:p>
    <w:p w14:paraId="23C65994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3 girls (G₁, G₂, G₃)</w:t>
      </w:r>
    </w:p>
    <w:p w14:paraId="0B6750EB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Total = 8 people</w:t>
      </w:r>
    </w:p>
    <w:p w14:paraId="15980C28" w14:textId="77777777" w:rsidR="00F5340B" w:rsidRPr="00F5340B" w:rsidRDefault="00F5340B" w:rsidP="00F5340B">
      <w:pPr>
        <w:pStyle w:val="Default"/>
        <w:numPr>
          <w:ilvl w:val="0"/>
          <w:numId w:val="41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F5340B">
        <w:rPr>
          <w:rFonts w:ascii="Times New Roman" w:eastAsia="Times Roman" w:hAnsi="Times New Roman" w:cs="Times New Roman"/>
          <w:shd w:val="clear" w:color="auto" w:fill="FFFFFF"/>
          <w:lang w:val="en-IN"/>
        </w:rPr>
        <w:t>Need to form a team of 3 members</w:t>
      </w:r>
    </w:p>
    <w:p w14:paraId="25D1C9C9" w14:textId="77777777" w:rsidR="004911FF" w:rsidRPr="004911FF" w:rsidRDefault="004911FF" w:rsidP="004911FF">
      <w:pPr>
        <w:pStyle w:val="Heading2"/>
        <w:rPr>
          <w:rFonts w:ascii="Times New Roman" w:hAnsi="Times New Roman" w:cs="Times New Roman"/>
          <w:color w:val="auto"/>
          <w:sz w:val="24"/>
          <w:szCs w:val="24"/>
          <w:bdr w:val="none" w:sz="0" w:space="0" w:color="auto"/>
          <w:lang w:val="en-IN" w:eastAsia="en-IN"/>
        </w:rPr>
      </w:pPr>
      <w:r w:rsidRPr="004911FF">
        <w:rPr>
          <w:rStyle w:val="Strong"/>
          <w:rFonts w:ascii="Times New Roman" w:hAnsi="Times New Roman" w:cs="Times New Roman"/>
          <w:color w:val="auto"/>
          <w:sz w:val="24"/>
          <w:szCs w:val="24"/>
        </w:rPr>
        <w:t>(a) Without repetition (no person can be selected twice)</w:t>
      </w:r>
    </w:p>
    <w:p w14:paraId="7C36F517" w14:textId="77777777" w:rsidR="004911FF" w:rsidRDefault="004911FF" w:rsidP="004911FF">
      <w:pPr>
        <w:pStyle w:val="NormalWeb"/>
      </w:pPr>
      <w:r>
        <w:t xml:space="preserve">We must choose </w:t>
      </w:r>
      <w:r w:rsidRPr="004911FF">
        <w:rPr>
          <w:rStyle w:val="Strong"/>
          <w:b w:val="0"/>
          <w:bCs w:val="0"/>
        </w:rPr>
        <w:t>at least one girl.</w:t>
      </w:r>
    </w:p>
    <w:p w14:paraId="636561B9" w14:textId="77777777" w:rsidR="004911FF" w:rsidRPr="004911FF" w:rsidRDefault="004911FF" w:rsidP="004911FF">
      <w:pPr>
        <w:pStyle w:val="Heading3"/>
        <w:rPr>
          <w:sz w:val="24"/>
          <w:szCs w:val="24"/>
        </w:rPr>
      </w:pPr>
      <w:r w:rsidRPr="004911FF">
        <w:rPr>
          <w:rStyle w:val="Strong"/>
          <w:b/>
          <w:bCs/>
          <w:sz w:val="24"/>
          <w:szCs w:val="24"/>
        </w:rPr>
        <w:t>Step 1: Total ways to choose 3 members from 8</w:t>
      </w:r>
    </w:p>
    <w:p w14:paraId="4362E57A" w14:textId="6420A57D" w:rsidR="004911FF" w:rsidRDefault="004911FF" w:rsidP="004911FF">
      <m:oMathPara>
        <m:oMath>
          <m:r>
            <w:rPr>
              <w:rFonts w:ascii="Cambria Math" w:hAnsi="Cambria Math"/>
            </w:rPr>
            <m:t>8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8×7×6</m:t>
              </m:r>
            </m:num>
            <m:den>
              <m:r>
                <w:rPr>
                  <w:rFonts w:ascii="Cambria Math" w:hAnsi="Cambria Math"/>
                </w:rPr>
                <m:t>3×2×1</m:t>
              </m:r>
            </m:den>
          </m:f>
          <m:r>
            <w:rPr>
              <w:rFonts w:ascii="Cambria Math" w:hAnsi="Cambria Math"/>
            </w:rPr>
            <m:t>=56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40A490B" w14:textId="77777777" w:rsidR="004911FF" w:rsidRPr="004911FF" w:rsidRDefault="004911FF" w:rsidP="004911FF">
      <w:pPr>
        <w:pStyle w:val="Heading3"/>
        <w:rPr>
          <w:sz w:val="24"/>
          <w:szCs w:val="24"/>
        </w:rPr>
      </w:pPr>
      <w:r w:rsidRPr="004911FF">
        <w:rPr>
          <w:rStyle w:val="Strong"/>
          <w:b/>
          <w:bCs/>
          <w:sz w:val="24"/>
          <w:szCs w:val="24"/>
        </w:rPr>
        <w:t>Step 2: Ways with no girl (only boys)</w:t>
      </w:r>
    </w:p>
    <w:p w14:paraId="59A10F06" w14:textId="77777777" w:rsidR="004911FF" w:rsidRDefault="004911FF" w:rsidP="004911FF">
      <w:pPr>
        <w:pStyle w:val="NormalWeb"/>
      </w:pPr>
      <w:r>
        <w:t>Choose all 3 from 5 boys:</w:t>
      </w:r>
    </w:p>
    <w:p w14:paraId="12CA45D4" w14:textId="6A018C79" w:rsidR="004911FF" w:rsidRDefault="004911FF" w:rsidP="004911FF">
      <m:oMathPara>
        <m:oMath>
          <m:r>
            <w:rPr>
              <w:rFonts w:ascii="Cambria Math" w:hAnsi="Cambria Math"/>
            </w:rPr>
            <m:t>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5×4×3</m:t>
              </m:r>
            </m:num>
            <m:den>
              <m:r>
                <w:rPr>
                  <w:rFonts w:ascii="Cambria Math" w:hAnsi="Cambria Math"/>
                </w:rPr>
                <m:t>3×2×1</m:t>
              </m:r>
            </m:den>
          </m:f>
          <m:r>
            <w:rPr>
              <w:rFonts w:ascii="Cambria Math" w:hAnsi="Cambria Math"/>
            </w:rPr>
            <m:t>=10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C855DF6" w14:textId="77777777" w:rsidR="004911FF" w:rsidRDefault="004911FF" w:rsidP="004911FF"/>
    <w:p w14:paraId="3BC41662" w14:textId="77777777" w:rsidR="004911FF" w:rsidRDefault="004911FF" w:rsidP="004911FF"/>
    <w:p w14:paraId="232C884E" w14:textId="77777777" w:rsidR="004911FF" w:rsidRDefault="004911FF" w:rsidP="004911FF"/>
    <w:p w14:paraId="74E59806" w14:textId="77777777" w:rsidR="004911FF" w:rsidRPr="004911FF" w:rsidRDefault="004911FF" w:rsidP="004911FF">
      <w:pPr>
        <w:pStyle w:val="Heading3"/>
        <w:rPr>
          <w:sz w:val="24"/>
          <w:szCs w:val="24"/>
        </w:rPr>
      </w:pPr>
      <w:r w:rsidRPr="004911FF">
        <w:rPr>
          <w:rStyle w:val="Strong"/>
          <w:b/>
          <w:bCs/>
          <w:sz w:val="24"/>
          <w:szCs w:val="24"/>
        </w:rPr>
        <w:lastRenderedPageBreak/>
        <w:t>Step 3: At least one girl</w:t>
      </w:r>
    </w:p>
    <w:p w14:paraId="27061F5C" w14:textId="77777777" w:rsidR="004911FF" w:rsidRDefault="004911FF" w:rsidP="004911FF">
      <w:pPr>
        <w:pStyle w:val="NormalWeb"/>
      </w:pPr>
      <w:r>
        <w:t>= Total ways − All boys only</w:t>
      </w:r>
    </w:p>
    <w:p w14:paraId="30EDC598" w14:textId="77777777" w:rsidR="004911FF" w:rsidRDefault="004911FF" w:rsidP="004911FF">
      <m:oMathPara>
        <m:oMath>
          <m:r>
            <w:rPr>
              <w:rFonts w:ascii="Cambria Math" w:hAnsi="Cambria Math"/>
            </w:rPr>
            <m:t>56-10=46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2CC22266" w14:textId="0C4BCBDF" w:rsidR="004911FF" w:rsidRDefault="004911FF" w:rsidP="004911FF">
      <w:pPr>
        <w:pStyle w:val="NormalWeb"/>
        <w:rPr>
          <w:rStyle w:val="Strong"/>
          <w:b w:val="0"/>
          <w:bCs w:val="0"/>
        </w:rPr>
      </w:pPr>
      <w:r>
        <w:rPr>
          <w:rStyle w:val="Strong"/>
        </w:rPr>
        <w:t xml:space="preserve">Answer (a): </w:t>
      </w:r>
      <w:r w:rsidRPr="00D72291">
        <w:rPr>
          <w:rStyle w:val="Strong"/>
          <w:b w:val="0"/>
          <w:bCs w:val="0"/>
        </w:rPr>
        <w:t>46 ways</w:t>
      </w:r>
    </w:p>
    <w:p w14:paraId="27EA2580" w14:textId="77777777" w:rsidR="000D168C" w:rsidRPr="00D72291" w:rsidRDefault="000D168C" w:rsidP="004911FF">
      <w:pPr>
        <w:pStyle w:val="NormalWeb"/>
        <w:rPr>
          <w:b/>
          <w:bCs/>
        </w:rPr>
      </w:pPr>
    </w:p>
    <w:p w14:paraId="04C02BEC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D168C">
        <w:rPr>
          <w:rFonts w:eastAsia="Times Roman"/>
          <w:b/>
          <w:bCs/>
          <w:shd w:val="clear" w:color="auto" w:fill="FFFFFF"/>
          <w:lang w:val="en-IN"/>
        </w:rPr>
        <w:t>(</w:t>
      </w:r>
      <w:r w:rsidRPr="000D168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b) With repetition allowed</w:t>
      </w:r>
    </w:p>
    <w:p w14:paraId="5B61BDD9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This means each selection can include the same person more than once</w:t>
      </w: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(i.e., order of selection doesn’t matter but repetition is possible — like picking names with replacement).</w:t>
      </w:r>
    </w:p>
    <w:p w14:paraId="4FBD01C0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We are forming a team of 3 members from 8 people, allowing repetition.</w:t>
      </w: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br/>
        <w:t>The number of combinations with repetition is given by:</w:t>
      </w:r>
    </w:p>
    <w:p w14:paraId="20F90D60" w14:textId="03CA6AAA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n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m:rPr>
              <m:nor/>
            </m:rP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m:t xml:space="preserve"> with repetition</m:t>
          </m:r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n+r-1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sub>
          </m:sSub>
          <m:r>
            <w:rPr>
              <w:rFonts w:ascii="Times New Roman" w:eastAsia="Times Roman" w:hAnsi="Times New Roman" w:cs="Times New Roman"/>
              <w:shd w:val="clear" w:color="auto" w:fill="FFFFFF"/>
              <w:lang w:val="en-IN"/>
            </w:rPr>
            <w:br/>
          </m:r>
        </m:oMath>
      </m:oMathPara>
    </w:p>
    <w:p w14:paraId="0D82E190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So,</w:t>
      </w:r>
    </w:p>
    <w:p w14:paraId="711401F0" w14:textId="2717AD88" w:rsidR="000D168C" w:rsidRPr="000D168C" w:rsidRDefault="00D07563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8+3-1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10×9×8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3×2×1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=120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279B4FF9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Now we must exclude the case with no girl (all 3 are boys).</w:t>
      </w:r>
    </w:p>
    <w:p w14:paraId="0C57B9A2" w14:textId="77777777" w:rsidR="000D168C" w:rsidRPr="000D168C" w:rsidRDefault="000D168C" w:rsidP="000D168C">
      <w:pPr>
        <w:pStyle w:val="Default"/>
        <w:numPr>
          <w:ilvl w:val="0"/>
          <w:numId w:val="42"/>
        </w:numPr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For 5 boys with repetition:</w:t>
      </w:r>
    </w:p>
    <w:p w14:paraId="1C793BD8" w14:textId="6A1A8FFE" w:rsid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m:rPr>
              <m:sty m:val="p"/>
            </m:rP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5+3-1</m:t>
          </m:r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=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7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7×6×5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3×2×1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=35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1F3B601C" w14:textId="77777777" w:rsidR="00D07563" w:rsidRPr="000D168C" w:rsidRDefault="00D07563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</w:p>
    <w:p w14:paraId="71F98596" w14:textId="77777777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>At least one girl (with repetition):</w:t>
      </w:r>
    </w:p>
    <w:p w14:paraId="0C86CD92" w14:textId="48DD537A" w:rsidR="000D168C" w:rsidRP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120-35=85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2A891A1B" w14:textId="70E18329" w:rsidR="000D168C" w:rsidRDefault="000D168C" w:rsidP="000D168C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D168C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(b): </w:t>
      </w:r>
      <w:r w:rsidRPr="000D168C">
        <w:rPr>
          <w:rFonts w:ascii="Times New Roman" w:eastAsia="Times Roman" w:hAnsi="Times New Roman" w:cs="Times New Roman"/>
          <w:shd w:val="clear" w:color="auto" w:fill="FFFFFF"/>
          <w:lang w:val="en-IN"/>
        </w:rPr>
        <w:t>85 ways</w:t>
      </w:r>
    </w:p>
    <w:p w14:paraId="0C315513" w14:textId="77777777" w:rsidR="00542A7B" w:rsidRPr="00542A7B" w:rsidRDefault="00542A7B" w:rsidP="00542A7B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</w:rPr>
      </w:pPr>
      <w:r w:rsidRPr="00542A7B">
        <w:rPr>
          <w:rFonts w:ascii="Times New Roman" w:eastAsia="Times Roman" w:hAnsi="Times New Roman" w:cs="Times New Roman"/>
          <w:b/>
          <w:bCs/>
          <w:shd w:val="clear" w:color="auto" w:fill="FFFFFF"/>
        </w:rPr>
        <w:t>10. Frame and solve a new counting problem involving both combinations and permutations, with and without repetition.</w:t>
      </w:r>
    </w:p>
    <w:p w14:paraId="33712BBB" w14:textId="77777777" w:rsidR="00487A87" w:rsidRPr="00487A87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Problem</w:t>
      </w:r>
    </w:p>
    <w:p w14:paraId="17A776FC" w14:textId="77777777" w:rsidR="00487A87" w:rsidRPr="00487A87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>An ice-cream shop has 6 distinct flavors: Vanilla, Chocolate, Strawberry, Mango, Pistachio, and Coffee. A customer orders a cone with 3 scoops stacked (order matters: top → middle → bottom).</w:t>
      </w:r>
    </w:p>
    <w:p w14:paraId="0E8C510E" w14:textId="77777777" w:rsidR="00487A87" w:rsidRPr="00487A87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>Answer these four questions:</w:t>
      </w:r>
    </w:p>
    <w:p w14:paraId="380E3FB5" w14:textId="77777777" w:rsidR="00487A87" w:rsidRPr="0020082F" w:rsidRDefault="00487A87" w:rsidP="00487A87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stacks are possible if order matters and no flavor repeats?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(B)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selections of 3 flavors are possible if order does not matter and no flavor</w:t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 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>repeats?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(C)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stacks are possible if order matters and repetition is allowed (you may repeat a flavor)?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487A87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(D)</w:t>
      </w:r>
      <w:r w:rsidRPr="00487A87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How many different selections of 3 scoops are possible if order does not matter and repetition is allowed?</w:t>
      </w:r>
    </w:p>
    <w:p w14:paraId="7597F1A3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Solutions &amp; reasoning</w:t>
      </w:r>
    </w:p>
    <w:p w14:paraId="611DDEFE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(A) Order matters, no repetition</w:t>
      </w:r>
    </w:p>
    <w:p w14:paraId="52009BF3" w14:textId="0D23856D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We are choosing an ordered sequence of 3 distinct flavors from </w:t>
      </w:r>
      <w:proofErr w:type="gramStart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6  that's</w:t>
      </w:r>
      <w:proofErr w:type="gramEnd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a permutation without repetition:</w:t>
      </w:r>
    </w:p>
    <w:p w14:paraId="7C6BA5C5" w14:textId="6DB41E4D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/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P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=6×5×4=120.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48C3775E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lastRenderedPageBreak/>
        <w:t xml:space="preserve">Answer (A): </w:t>
      </w: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120 stacks.</w:t>
      </w:r>
    </w:p>
    <w:p w14:paraId="122E6B1F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(B) Order does not matter, no repetition</w:t>
      </w:r>
    </w:p>
    <w:p w14:paraId="19D03DCF" w14:textId="0D0ED58F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We are choosing 3 flavors out of 6 where order doesn't </w:t>
      </w:r>
      <w:proofErr w:type="gramStart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matter  a</w:t>
      </w:r>
      <w:proofErr w:type="gramEnd"/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combination without repetition:</w:t>
      </w:r>
    </w:p>
    <w:p w14:paraId="64DFF4DB" w14:textId="66A70430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/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sup>
          </m:sSup>
          <m:sSub>
            <m:sSub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b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C</m:t>
              </m:r>
            </m:e>
            <m:sub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b>
          </m:sSub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</m:t>
          </m:r>
          <m:f>
            <m:f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6!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</m:t>
              </m:r>
              <m:r>
                <m:rPr>
                  <m:nor/>
                </m:rPr>
                <w:rPr>
                  <w:rFonts w:ascii="Times New Roman" w:eastAsia="Times Roman" w:hAnsi="Times New Roman" w:cs="Times New Roman"/>
                  <w:shd w:val="clear" w:color="auto" w:fill="FFFFFF"/>
                  <w:lang w:val="en-IN"/>
                </w:rPr>
                <m:t> </m:t>
              </m:r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3!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=20.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7EC15A69" w14:textId="77777777" w:rsidR="000B51BA" w:rsidRPr="000B51BA" w:rsidRDefault="000B51BA" w:rsidP="000B51BA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(Each of these 20 selections corresponds to 3! = 6 different stacks in part A.)</w:t>
      </w: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0B51BA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(B): </w:t>
      </w:r>
      <w:r w:rsidRPr="000B51BA">
        <w:rPr>
          <w:rFonts w:ascii="Times New Roman" w:eastAsia="Times Roman" w:hAnsi="Times New Roman" w:cs="Times New Roman"/>
          <w:shd w:val="clear" w:color="auto" w:fill="FFFFFF"/>
          <w:lang w:val="en-IN"/>
        </w:rPr>
        <w:t>20 selections.</w:t>
      </w:r>
    </w:p>
    <w:p w14:paraId="68669411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(C) Order matters, repetition allowed</w:t>
      </w:r>
    </w:p>
    <w:p w14:paraId="424B4E0F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Each of the 3 scoop positions can be any of the 6 flavors, independently. </w:t>
      </w:r>
      <w:proofErr w:type="gramStart"/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So</w:t>
      </w:r>
      <w:proofErr w:type="gramEnd"/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 xml:space="preserve"> number of ordered 3-tuples with repetition:</w:t>
      </w:r>
    </w:p>
    <w:p w14:paraId="5DFE65EC" w14:textId="60562008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sSup>
            <m:sSupPr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sSupPr>
            <m:e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</m:t>
              </m:r>
            </m:e>
            <m:sup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sup>
          </m:sSup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=216.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0398EBB9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(C): </w:t>
      </w: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216 stacks.</w:t>
      </w:r>
    </w:p>
    <w:p w14:paraId="45B22127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>(D) Order does not matter, repetition allowed</w:t>
      </w:r>
    </w:p>
    <w:p w14:paraId="5DAEB9A5" w14:textId="77777777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This is combinations with repetition: choosing 3 items from 6 types where order doesn't matter and repeats allowed. Formula:</w:t>
      </w:r>
    </w:p>
    <w:p w14:paraId="1314DF0A" w14:textId="064BF788" w:rsidR="0020082F" w:rsidRPr="0020082F" w:rsidRDefault="0020082F" w:rsidP="0020082F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m:oMathPara>
        <m:oMath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(</m:t>
          </m:r>
          <m:f>
            <m:fPr>
              <m:type m:val="noBar"/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n+r-1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r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)=(</m:t>
          </m:r>
          <m:f>
            <m:fPr>
              <m:type m:val="noBar"/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6+3-1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)=(</m:t>
          </m:r>
          <m:f>
            <m:fPr>
              <m:type m:val="noBar"/>
              <m:ctrlP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</m:ctrlPr>
            </m:fPr>
            <m:num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8</m:t>
              </m:r>
            </m:num>
            <m:den>
              <m:r>
                <w:rPr>
                  <w:rFonts w:ascii="Cambria Math" w:eastAsia="Times Roman" w:hAnsi="Cambria Math" w:cs="Times New Roman"/>
                  <w:shd w:val="clear" w:color="auto" w:fill="FFFFFF"/>
                  <w:lang w:val="en-IN"/>
                </w:rPr>
                <m:t>3</m:t>
              </m:r>
            </m:den>
          </m:f>
          <m:r>
            <w:rPr>
              <w:rFonts w:ascii="Cambria Math" w:eastAsia="Times Roman" w:hAnsi="Cambria Math" w:cs="Times New Roman"/>
              <w:shd w:val="clear" w:color="auto" w:fill="FFFFFF"/>
              <w:lang w:val="en-IN"/>
            </w:rPr>
            <m:t>)=56.</m:t>
          </m:r>
          <m:r>
            <w:rPr>
              <w:rFonts w:ascii="Times New Roman" w:eastAsia="Times Roman" w:hAnsi="Times New Roman" w:cs="Times New Roman"/>
              <w:i/>
              <w:shd w:val="clear" w:color="auto" w:fill="FFFFFF"/>
              <w:lang w:val="en-IN"/>
            </w:rPr>
            <w:br/>
          </m:r>
        </m:oMath>
      </m:oMathPara>
    </w:p>
    <w:p w14:paraId="30FAFF2A" w14:textId="5CB67AC9" w:rsidR="001E6840" w:rsidRPr="00A7250D" w:rsidRDefault="0020082F" w:rsidP="00187B25">
      <w:pPr>
        <w:pStyle w:val="Default"/>
        <w:spacing w:after="293" w:line="360" w:lineRule="auto"/>
        <w:rPr>
          <w:rFonts w:ascii="Times New Roman" w:eastAsia="Times Roman" w:hAnsi="Times New Roman" w:cs="Times New Roman"/>
          <w:shd w:val="clear" w:color="auto" w:fill="FFFFFF"/>
          <w:lang w:val="en-IN"/>
        </w:rPr>
      </w:pP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(These are the multisets of size 3 from 6 flavors.)</w:t>
      </w: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br/>
      </w:r>
      <w:r w:rsidRPr="0020082F">
        <w:rPr>
          <w:rFonts w:ascii="Times New Roman" w:eastAsia="Times Roman" w:hAnsi="Times New Roman" w:cs="Times New Roman"/>
          <w:b/>
          <w:bCs/>
          <w:shd w:val="clear" w:color="auto" w:fill="FFFFFF"/>
          <w:lang w:val="en-IN"/>
        </w:rPr>
        <w:t xml:space="preserve">Answer (D): </w:t>
      </w:r>
      <w:r w:rsidRPr="0020082F">
        <w:rPr>
          <w:rFonts w:ascii="Times New Roman" w:eastAsia="Times Roman" w:hAnsi="Times New Roman" w:cs="Times New Roman"/>
          <w:shd w:val="clear" w:color="auto" w:fill="FFFFFF"/>
          <w:lang w:val="en-IN"/>
        </w:rPr>
        <w:t>56 selections.</w:t>
      </w:r>
    </w:p>
    <w:sectPr w:rsidR="001E6840" w:rsidRPr="00A7250D" w:rsidSect="006860D0">
      <w:headerReference w:type="default" r:id="rId9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D644" w14:textId="77777777" w:rsidR="00E17614" w:rsidRDefault="00E17614">
      <w:r>
        <w:separator/>
      </w:r>
    </w:p>
  </w:endnote>
  <w:endnote w:type="continuationSeparator" w:id="0">
    <w:p w14:paraId="1918AA7A" w14:textId="77777777" w:rsidR="00E17614" w:rsidRDefault="00E17614">
      <w:r>
        <w:continuationSeparator/>
      </w:r>
    </w:p>
  </w:endnote>
  <w:endnote w:type="continuationNotice" w:id="1">
    <w:p w14:paraId="50823647" w14:textId="77777777" w:rsidR="00E17614" w:rsidRDefault="00E176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0DD01" w14:textId="77777777" w:rsidR="00E17614" w:rsidRDefault="00E17614">
      <w:r>
        <w:separator/>
      </w:r>
    </w:p>
  </w:footnote>
  <w:footnote w:type="continuationSeparator" w:id="0">
    <w:p w14:paraId="1A24321E" w14:textId="77777777" w:rsidR="00E17614" w:rsidRDefault="00E17614">
      <w:r>
        <w:continuationSeparator/>
      </w:r>
    </w:p>
  </w:footnote>
  <w:footnote w:type="continuationNotice" w:id="1">
    <w:p w14:paraId="0F5FEF68" w14:textId="77777777" w:rsidR="00E17614" w:rsidRDefault="00E176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086B"/>
    <w:multiLevelType w:val="multilevel"/>
    <w:tmpl w:val="400A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26B9"/>
    <w:multiLevelType w:val="multilevel"/>
    <w:tmpl w:val="B4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86C90"/>
    <w:multiLevelType w:val="multilevel"/>
    <w:tmpl w:val="F15E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92D16"/>
    <w:multiLevelType w:val="multilevel"/>
    <w:tmpl w:val="D20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3B44"/>
    <w:multiLevelType w:val="multilevel"/>
    <w:tmpl w:val="E2D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7B0394"/>
    <w:multiLevelType w:val="multilevel"/>
    <w:tmpl w:val="F29A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018AF"/>
    <w:multiLevelType w:val="hybridMultilevel"/>
    <w:tmpl w:val="3DC2B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248E5"/>
    <w:multiLevelType w:val="multilevel"/>
    <w:tmpl w:val="9FE0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56A5D"/>
    <w:multiLevelType w:val="multilevel"/>
    <w:tmpl w:val="8D16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F42BC3"/>
    <w:multiLevelType w:val="multilevel"/>
    <w:tmpl w:val="368E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D4D47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47173"/>
    <w:multiLevelType w:val="multilevel"/>
    <w:tmpl w:val="222E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83B65"/>
    <w:multiLevelType w:val="hybridMultilevel"/>
    <w:tmpl w:val="9C98D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A65301"/>
    <w:multiLevelType w:val="multilevel"/>
    <w:tmpl w:val="495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E1FB5"/>
    <w:multiLevelType w:val="multilevel"/>
    <w:tmpl w:val="3F10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F63B1"/>
    <w:multiLevelType w:val="multilevel"/>
    <w:tmpl w:val="82FC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DD23DD"/>
    <w:multiLevelType w:val="multilevel"/>
    <w:tmpl w:val="29D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D62C2A"/>
    <w:multiLevelType w:val="multilevel"/>
    <w:tmpl w:val="F28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7A398A"/>
    <w:multiLevelType w:val="multilevel"/>
    <w:tmpl w:val="33E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061A91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DB4CBA"/>
    <w:multiLevelType w:val="multilevel"/>
    <w:tmpl w:val="92CAE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0817F4"/>
    <w:multiLevelType w:val="multilevel"/>
    <w:tmpl w:val="225C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A3F8E"/>
    <w:multiLevelType w:val="multilevel"/>
    <w:tmpl w:val="C21A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50DD7"/>
    <w:multiLevelType w:val="multilevel"/>
    <w:tmpl w:val="5FF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A71ECB"/>
    <w:multiLevelType w:val="multilevel"/>
    <w:tmpl w:val="0DDC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9846B4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57846"/>
    <w:multiLevelType w:val="multilevel"/>
    <w:tmpl w:val="B6D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4A36246"/>
    <w:multiLevelType w:val="multilevel"/>
    <w:tmpl w:val="DD98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B5371E"/>
    <w:multiLevelType w:val="multilevel"/>
    <w:tmpl w:val="680C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846360"/>
    <w:multiLevelType w:val="hybridMultilevel"/>
    <w:tmpl w:val="26DC3F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CE52F74"/>
    <w:multiLevelType w:val="multilevel"/>
    <w:tmpl w:val="427A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F36EAA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F00F59"/>
    <w:multiLevelType w:val="multilevel"/>
    <w:tmpl w:val="03C0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3157F7"/>
    <w:multiLevelType w:val="multilevel"/>
    <w:tmpl w:val="D6983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511390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FD4E4A"/>
    <w:multiLevelType w:val="multilevel"/>
    <w:tmpl w:val="A93E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5253E"/>
    <w:multiLevelType w:val="multilevel"/>
    <w:tmpl w:val="739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665C03"/>
    <w:multiLevelType w:val="multilevel"/>
    <w:tmpl w:val="A8009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905563"/>
    <w:multiLevelType w:val="multilevel"/>
    <w:tmpl w:val="2E30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8E053A"/>
    <w:multiLevelType w:val="multilevel"/>
    <w:tmpl w:val="B4B2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137004">
    <w:abstractNumId w:val="38"/>
  </w:num>
  <w:num w:numId="2" w16cid:durableId="233443039">
    <w:abstractNumId w:val="16"/>
  </w:num>
  <w:num w:numId="3" w16cid:durableId="1687752603">
    <w:abstractNumId w:val="18"/>
  </w:num>
  <w:num w:numId="4" w16cid:durableId="490290412">
    <w:abstractNumId w:val="34"/>
  </w:num>
  <w:num w:numId="5" w16cid:durableId="498228504">
    <w:abstractNumId w:val="33"/>
  </w:num>
  <w:num w:numId="6" w16cid:durableId="2021085771">
    <w:abstractNumId w:val="4"/>
  </w:num>
  <w:num w:numId="7" w16cid:durableId="999501255">
    <w:abstractNumId w:val="8"/>
  </w:num>
  <w:num w:numId="8" w16cid:durableId="2052226243">
    <w:abstractNumId w:val="27"/>
  </w:num>
  <w:num w:numId="9" w16cid:durableId="1495955323">
    <w:abstractNumId w:val="19"/>
  </w:num>
  <w:num w:numId="10" w16cid:durableId="1761294219">
    <w:abstractNumId w:val="5"/>
  </w:num>
  <w:num w:numId="11" w16cid:durableId="605188238">
    <w:abstractNumId w:val="9"/>
  </w:num>
  <w:num w:numId="12" w16cid:durableId="1307471906">
    <w:abstractNumId w:val="28"/>
  </w:num>
  <w:num w:numId="13" w16cid:durableId="679353102">
    <w:abstractNumId w:val="20"/>
  </w:num>
  <w:num w:numId="14" w16cid:durableId="191265444">
    <w:abstractNumId w:val="30"/>
  </w:num>
  <w:num w:numId="15" w16cid:durableId="1950892497">
    <w:abstractNumId w:val="37"/>
  </w:num>
  <w:num w:numId="16" w16cid:durableId="1056273327">
    <w:abstractNumId w:val="36"/>
  </w:num>
  <w:num w:numId="17" w16cid:durableId="784080878">
    <w:abstractNumId w:val="32"/>
  </w:num>
  <w:num w:numId="18" w16cid:durableId="495147326">
    <w:abstractNumId w:val="35"/>
  </w:num>
  <w:num w:numId="19" w16cid:durableId="1573739861">
    <w:abstractNumId w:val="10"/>
  </w:num>
  <w:num w:numId="20" w16cid:durableId="961576558">
    <w:abstractNumId w:val="26"/>
  </w:num>
  <w:num w:numId="21" w16cid:durableId="882864551">
    <w:abstractNumId w:val="41"/>
  </w:num>
  <w:num w:numId="22" w16cid:durableId="2133400694">
    <w:abstractNumId w:val="1"/>
  </w:num>
  <w:num w:numId="23" w16cid:durableId="1917015763">
    <w:abstractNumId w:val="29"/>
  </w:num>
  <w:num w:numId="24" w16cid:durableId="1236360472">
    <w:abstractNumId w:val="21"/>
  </w:num>
  <w:num w:numId="25" w16cid:durableId="740251852">
    <w:abstractNumId w:val="39"/>
  </w:num>
  <w:num w:numId="26" w16cid:durableId="180094469">
    <w:abstractNumId w:val="40"/>
  </w:num>
  <w:num w:numId="27" w16cid:durableId="787823676">
    <w:abstractNumId w:val="2"/>
  </w:num>
  <w:num w:numId="28" w16cid:durableId="119106541">
    <w:abstractNumId w:val="14"/>
  </w:num>
  <w:num w:numId="29" w16cid:durableId="694892458">
    <w:abstractNumId w:val="0"/>
  </w:num>
  <w:num w:numId="30" w16cid:durableId="718087191">
    <w:abstractNumId w:val="13"/>
  </w:num>
  <w:num w:numId="31" w16cid:durableId="1466967836">
    <w:abstractNumId w:val="12"/>
  </w:num>
  <w:num w:numId="32" w16cid:durableId="1522432533">
    <w:abstractNumId w:val="23"/>
  </w:num>
  <w:num w:numId="33" w16cid:durableId="455562585">
    <w:abstractNumId w:val="6"/>
  </w:num>
  <w:num w:numId="34" w16cid:durableId="734938909">
    <w:abstractNumId w:val="17"/>
  </w:num>
  <w:num w:numId="35" w16cid:durableId="1259168626">
    <w:abstractNumId w:val="15"/>
  </w:num>
  <w:num w:numId="36" w16cid:durableId="2114665795">
    <w:abstractNumId w:val="3"/>
  </w:num>
  <w:num w:numId="37" w16cid:durableId="2026326424">
    <w:abstractNumId w:val="22"/>
  </w:num>
  <w:num w:numId="38" w16cid:durableId="402800996">
    <w:abstractNumId w:val="25"/>
  </w:num>
  <w:num w:numId="39" w16cid:durableId="1729763813">
    <w:abstractNumId w:val="24"/>
  </w:num>
  <w:num w:numId="40" w16cid:durableId="1545482057">
    <w:abstractNumId w:val="11"/>
  </w:num>
  <w:num w:numId="41" w16cid:durableId="832182415">
    <w:abstractNumId w:val="7"/>
  </w:num>
  <w:num w:numId="42" w16cid:durableId="4560311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2791C"/>
    <w:rsid w:val="00042C15"/>
    <w:rsid w:val="0006264B"/>
    <w:rsid w:val="00081BDF"/>
    <w:rsid w:val="0008415C"/>
    <w:rsid w:val="000863CD"/>
    <w:rsid w:val="00086C5A"/>
    <w:rsid w:val="00096982"/>
    <w:rsid w:val="000A514B"/>
    <w:rsid w:val="000B51BA"/>
    <w:rsid w:val="000C00CF"/>
    <w:rsid w:val="000C1E4B"/>
    <w:rsid w:val="000C284D"/>
    <w:rsid w:val="000C4FF8"/>
    <w:rsid w:val="000C632A"/>
    <w:rsid w:val="000D168C"/>
    <w:rsid w:val="000D6DE6"/>
    <w:rsid w:val="00103165"/>
    <w:rsid w:val="0010792C"/>
    <w:rsid w:val="00133904"/>
    <w:rsid w:val="00150AAD"/>
    <w:rsid w:val="00152457"/>
    <w:rsid w:val="00152D96"/>
    <w:rsid w:val="00156842"/>
    <w:rsid w:val="00166D39"/>
    <w:rsid w:val="001835F0"/>
    <w:rsid w:val="00187B25"/>
    <w:rsid w:val="001A3531"/>
    <w:rsid w:val="001A5C25"/>
    <w:rsid w:val="001A7138"/>
    <w:rsid w:val="001B6BEE"/>
    <w:rsid w:val="001C02F3"/>
    <w:rsid w:val="001D362B"/>
    <w:rsid w:val="001D3D1B"/>
    <w:rsid w:val="001E539D"/>
    <w:rsid w:val="001E54BF"/>
    <w:rsid w:val="001E6840"/>
    <w:rsid w:val="001F2938"/>
    <w:rsid w:val="002003AD"/>
    <w:rsid w:val="0020082F"/>
    <w:rsid w:val="0020408E"/>
    <w:rsid w:val="0021039E"/>
    <w:rsid w:val="002105E8"/>
    <w:rsid w:val="00223F0C"/>
    <w:rsid w:val="00235EA1"/>
    <w:rsid w:val="002401F0"/>
    <w:rsid w:val="00243F7C"/>
    <w:rsid w:val="002440B2"/>
    <w:rsid w:val="002450FF"/>
    <w:rsid w:val="0025651C"/>
    <w:rsid w:val="0027057B"/>
    <w:rsid w:val="00275C90"/>
    <w:rsid w:val="002818B4"/>
    <w:rsid w:val="00283973"/>
    <w:rsid w:val="00284814"/>
    <w:rsid w:val="002854BF"/>
    <w:rsid w:val="002D75F7"/>
    <w:rsid w:val="002E4509"/>
    <w:rsid w:val="002E793C"/>
    <w:rsid w:val="00316253"/>
    <w:rsid w:val="0032455F"/>
    <w:rsid w:val="00325A58"/>
    <w:rsid w:val="00326E37"/>
    <w:rsid w:val="003527DB"/>
    <w:rsid w:val="00356671"/>
    <w:rsid w:val="00360220"/>
    <w:rsid w:val="0036207F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3E6849"/>
    <w:rsid w:val="00400855"/>
    <w:rsid w:val="004019F1"/>
    <w:rsid w:val="00417F85"/>
    <w:rsid w:val="00483B32"/>
    <w:rsid w:val="00487A87"/>
    <w:rsid w:val="004911FF"/>
    <w:rsid w:val="0049590A"/>
    <w:rsid w:val="00497986"/>
    <w:rsid w:val="004B79BE"/>
    <w:rsid w:val="004D32C7"/>
    <w:rsid w:val="004D62BD"/>
    <w:rsid w:val="00500FDC"/>
    <w:rsid w:val="00507F2F"/>
    <w:rsid w:val="00521382"/>
    <w:rsid w:val="00531131"/>
    <w:rsid w:val="00542A7B"/>
    <w:rsid w:val="00582FEC"/>
    <w:rsid w:val="00587917"/>
    <w:rsid w:val="0059744C"/>
    <w:rsid w:val="005A67CB"/>
    <w:rsid w:val="005C0EBD"/>
    <w:rsid w:val="005D2BBC"/>
    <w:rsid w:val="005D4471"/>
    <w:rsid w:val="005D7536"/>
    <w:rsid w:val="005F01F5"/>
    <w:rsid w:val="005F4949"/>
    <w:rsid w:val="005F510E"/>
    <w:rsid w:val="006217F0"/>
    <w:rsid w:val="0062370A"/>
    <w:rsid w:val="00627D6D"/>
    <w:rsid w:val="00643E7D"/>
    <w:rsid w:val="00651454"/>
    <w:rsid w:val="0065232E"/>
    <w:rsid w:val="0065492E"/>
    <w:rsid w:val="00672065"/>
    <w:rsid w:val="00677B8E"/>
    <w:rsid w:val="006860D0"/>
    <w:rsid w:val="00687E1B"/>
    <w:rsid w:val="00694065"/>
    <w:rsid w:val="006C127A"/>
    <w:rsid w:val="006C409D"/>
    <w:rsid w:val="006E30E9"/>
    <w:rsid w:val="006E6308"/>
    <w:rsid w:val="006E70A1"/>
    <w:rsid w:val="006F7ACF"/>
    <w:rsid w:val="00721339"/>
    <w:rsid w:val="00730423"/>
    <w:rsid w:val="0073458A"/>
    <w:rsid w:val="00745856"/>
    <w:rsid w:val="00754E75"/>
    <w:rsid w:val="007671E1"/>
    <w:rsid w:val="007701C0"/>
    <w:rsid w:val="007775E6"/>
    <w:rsid w:val="007A7157"/>
    <w:rsid w:val="007B101E"/>
    <w:rsid w:val="0080038E"/>
    <w:rsid w:val="00800728"/>
    <w:rsid w:val="00831D79"/>
    <w:rsid w:val="0083300E"/>
    <w:rsid w:val="00887F1B"/>
    <w:rsid w:val="00890162"/>
    <w:rsid w:val="00893565"/>
    <w:rsid w:val="00896A44"/>
    <w:rsid w:val="008B51A4"/>
    <w:rsid w:val="008B7AAB"/>
    <w:rsid w:val="008C13E1"/>
    <w:rsid w:val="008D7FA3"/>
    <w:rsid w:val="008F7AE5"/>
    <w:rsid w:val="0091251C"/>
    <w:rsid w:val="009352DC"/>
    <w:rsid w:val="009472EF"/>
    <w:rsid w:val="00954F24"/>
    <w:rsid w:val="0096026C"/>
    <w:rsid w:val="00960F57"/>
    <w:rsid w:val="00972AE5"/>
    <w:rsid w:val="00974B70"/>
    <w:rsid w:val="009851D8"/>
    <w:rsid w:val="0099364E"/>
    <w:rsid w:val="009A7A56"/>
    <w:rsid w:val="009B69CD"/>
    <w:rsid w:val="009C4F0F"/>
    <w:rsid w:val="009D7097"/>
    <w:rsid w:val="009E2FD3"/>
    <w:rsid w:val="009E7254"/>
    <w:rsid w:val="009E7DE6"/>
    <w:rsid w:val="009F0436"/>
    <w:rsid w:val="009F0AAF"/>
    <w:rsid w:val="00A0317D"/>
    <w:rsid w:val="00A2095D"/>
    <w:rsid w:val="00A21135"/>
    <w:rsid w:val="00A254E4"/>
    <w:rsid w:val="00A33BA6"/>
    <w:rsid w:val="00A350FF"/>
    <w:rsid w:val="00A54A21"/>
    <w:rsid w:val="00A7250D"/>
    <w:rsid w:val="00A726CB"/>
    <w:rsid w:val="00A72821"/>
    <w:rsid w:val="00A74A7C"/>
    <w:rsid w:val="00A764BB"/>
    <w:rsid w:val="00A87185"/>
    <w:rsid w:val="00A87F3A"/>
    <w:rsid w:val="00AA0E67"/>
    <w:rsid w:val="00AA3186"/>
    <w:rsid w:val="00AC20A4"/>
    <w:rsid w:val="00B2439D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06CF4"/>
    <w:rsid w:val="00C42729"/>
    <w:rsid w:val="00C550AE"/>
    <w:rsid w:val="00C705E9"/>
    <w:rsid w:val="00D004F6"/>
    <w:rsid w:val="00D05037"/>
    <w:rsid w:val="00D07563"/>
    <w:rsid w:val="00D103BF"/>
    <w:rsid w:val="00D30EA8"/>
    <w:rsid w:val="00D44760"/>
    <w:rsid w:val="00D72291"/>
    <w:rsid w:val="00DA1C45"/>
    <w:rsid w:val="00DA74BC"/>
    <w:rsid w:val="00DD1F80"/>
    <w:rsid w:val="00DD565D"/>
    <w:rsid w:val="00DE671D"/>
    <w:rsid w:val="00DF79C6"/>
    <w:rsid w:val="00E13277"/>
    <w:rsid w:val="00E1568D"/>
    <w:rsid w:val="00E17614"/>
    <w:rsid w:val="00E3102C"/>
    <w:rsid w:val="00E42DC4"/>
    <w:rsid w:val="00E52E44"/>
    <w:rsid w:val="00E614A7"/>
    <w:rsid w:val="00E67538"/>
    <w:rsid w:val="00E738ED"/>
    <w:rsid w:val="00E824B4"/>
    <w:rsid w:val="00E8405C"/>
    <w:rsid w:val="00E96973"/>
    <w:rsid w:val="00EA3540"/>
    <w:rsid w:val="00EC4763"/>
    <w:rsid w:val="00EC75E6"/>
    <w:rsid w:val="00F03945"/>
    <w:rsid w:val="00F147D3"/>
    <w:rsid w:val="00F5340B"/>
    <w:rsid w:val="00F65D7D"/>
    <w:rsid w:val="00F777EC"/>
    <w:rsid w:val="00F80F0B"/>
    <w:rsid w:val="00F837B1"/>
    <w:rsid w:val="00F93441"/>
    <w:rsid w:val="00FB195E"/>
    <w:rsid w:val="00FB7C6E"/>
    <w:rsid w:val="00FC0011"/>
    <w:rsid w:val="00FE0F6B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6E3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F6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6CF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B51A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8B51A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9E2FD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6CF4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06CF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F6B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1D3D1B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26E37"/>
    <w:rPr>
      <w:rFonts w:asciiTheme="majorHAnsi" w:eastAsiaTheme="majorEastAsia" w:hAnsiTheme="majorHAnsi" w:cstheme="majorBidi"/>
      <w:color w:val="2F5496" w:themeColor="accent1" w:themeShade="BF"/>
      <w:sz w:val="32"/>
      <w:szCs w:val="32"/>
      <w:bdr w:val="nil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1760</Words>
  <Characters>10036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64</cp:revision>
  <cp:lastPrinted>2025-10-25T09:11:00Z</cp:lastPrinted>
  <dcterms:created xsi:type="dcterms:W3CDTF">2025-11-03T16:10:00Z</dcterms:created>
  <dcterms:modified xsi:type="dcterms:W3CDTF">2025-11-06T17:54:00Z</dcterms:modified>
</cp:coreProperties>
</file>