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4F298123" w:rsidR="00AA0E67" w:rsidRPr="001C315F" w:rsidRDefault="00D85888"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Pr>
                <w:rFonts w:asciiTheme="minorHAnsi" w:eastAsia="Helvetica Neue" w:hAnsiTheme="minorHAnsi" w:cstheme="minorHAnsi"/>
                <w:b/>
                <w:bdr w:val="none" w:sz="0" w:space="0" w:color="auto"/>
                <w:lang w:val="en-IN"/>
              </w:rPr>
              <w:t xml:space="preserve"> </w:t>
            </w:r>
            <w:r w:rsidR="00AA0E67"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3C58301B" w:rsidR="00AA0E67" w:rsidRPr="001C315F" w:rsidRDefault="00D85888"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G. Manasa</w:t>
            </w:r>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30D02640"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D85888">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7A565419" w:rsidR="00AA0E67" w:rsidRPr="00232A3F" w:rsidRDefault="00232A3F"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232A3F">
              <w:rPr>
                <w:rFonts w:asciiTheme="minorHAnsi" w:eastAsia="Helvetica Neue" w:hAnsiTheme="minorHAnsi" w:cstheme="minorHAnsi"/>
                <w:b/>
                <w:bCs/>
                <w:bdr w:val="none" w:sz="0" w:space="0" w:color="auto"/>
                <w:lang w:val="en-IN"/>
              </w:rPr>
              <w:t>Digital Electronics</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3BD856CD"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D85888">
              <w:rPr>
                <w:rFonts w:asciiTheme="minorHAnsi" w:eastAsia="Helvetica Neue" w:hAnsiTheme="minorHAnsi" w:cstheme="minorHAnsi"/>
                <w:bdr w:val="none" w:sz="0" w:space="0" w:color="auto"/>
                <w:lang w:val="en-IN"/>
              </w:rPr>
              <w:t>5</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3673A279" w:rsidR="00AA0E67" w:rsidRPr="001C315F" w:rsidRDefault="00D85888"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10</w:t>
            </w:r>
            <w:r w:rsidR="006807F8" w:rsidRPr="001C315F">
              <w:rPr>
                <w:rFonts w:asciiTheme="minorHAnsi" w:eastAsia="Helvetica Neue" w:hAnsiTheme="minorHAnsi" w:cstheme="minorHAnsi"/>
                <w:bdr w:val="none" w:sz="0" w:space="0" w:color="auto"/>
                <w:lang w:val="en-IN"/>
              </w:rPr>
              <w:t>/0</w:t>
            </w:r>
            <w:r w:rsidR="00F10AE9" w:rsidRPr="001C315F">
              <w:rPr>
                <w:rFonts w:asciiTheme="minorHAnsi" w:eastAsia="Helvetica Neue" w:hAnsiTheme="minorHAnsi" w:cstheme="minorHAnsi"/>
                <w:bdr w:val="none" w:sz="0" w:space="0" w:color="auto"/>
                <w:lang w:val="en-IN"/>
              </w:rPr>
              <w:t>7</w:t>
            </w:r>
            <w:r w:rsidR="006807F8" w:rsidRPr="001C315F">
              <w:rPr>
                <w:rFonts w:asciiTheme="minorHAnsi" w:eastAsia="Helvetica Neue" w:hAnsiTheme="minorHAnsi" w:cstheme="minorHAnsi"/>
                <w:bdr w:val="none" w:sz="0" w:space="0" w:color="auto"/>
                <w:lang w:val="en-IN"/>
              </w:rPr>
              <w:t>/2025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19E2C652" w:rsidR="006807F8" w:rsidRPr="00A7404E" w:rsidRDefault="00232A3F" w:rsidP="00A7404E">
            <w:pPr>
              <w:pStyle w:val="TableStyle2"/>
              <w:rPr>
                <w:rFonts w:asciiTheme="minorHAnsi" w:hAnsiTheme="minorHAnsi" w:cstheme="minorHAnsi"/>
                <w:sz w:val="25"/>
                <w:szCs w:val="25"/>
              </w:rPr>
            </w:pPr>
            <w:r>
              <w:rPr>
                <w:rFonts w:asciiTheme="minorHAnsi" w:hAnsiTheme="minorHAnsi" w:cstheme="minorHAnsi"/>
                <w:sz w:val="25"/>
                <w:szCs w:val="25"/>
              </w:rPr>
              <w:t>31</w:t>
            </w:r>
            <w:r w:rsidR="006807F8">
              <w:rPr>
                <w:rFonts w:asciiTheme="minorHAnsi" w:hAnsiTheme="minorHAnsi" w:cstheme="minorHAnsi"/>
                <w:sz w:val="25"/>
                <w:szCs w:val="25"/>
              </w:rPr>
              <w:t>-0</w:t>
            </w:r>
            <w:r w:rsidR="00F10AE9">
              <w:rPr>
                <w:rFonts w:asciiTheme="minorHAnsi" w:hAnsiTheme="minorHAnsi" w:cstheme="minorHAnsi"/>
                <w:sz w:val="25"/>
                <w:szCs w:val="25"/>
              </w:rPr>
              <w:t>7</w:t>
            </w:r>
            <w:r w:rsidR="006807F8">
              <w:rPr>
                <w:rFonts w:asciiTheme="minorHAnsi" w:hAnsiTheme="minorHAnsi" w:cstheme="minorHAnsi"/>
                <w:sz w:val="25"/>
                <w:szCs w:val="25"/>
              </w:rPr>
              <w:t>-2025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77777777" w:rsidR="00232A3F" w:rsidRDefault="001C315F" w:rsidP="001C315F">
            <w:pPr>
              <w:widowControl w:val="0"/>
              <w:autoSpaceDE w:val="0"/>
              <w:autoSpaceDN w:val="0"/>
              <w:spacing w:line="360" w:lineRule="auto"/>
              <w:ind w:right="36" w:firstLine="7"/>
              <w:jc w:val="both"/>
              <w:rPr>
                <w:rFonts w:eastAsia="Segoe UI"/>
              </w:rPr>
            </w:pPr>
            <w:r w:rsidRPr="00E6156C">
              <w:rPr>
                <w:rFonts w:eastAsia="Segoe UI"/>
              </w:rPr>
              <w:t xml:space="preserve"> </w:t>
            </w:r>
            <w:r w:rsidR="00232A3F" w:rsidRPr="00232A3F">
              <w:rPr>
                <w:rFonts w:eastAsia="Segoe UI"/>
              </w:rPr>
              <w:t xml:space="preserve">Boolean Algebra </w:t>
            </w:r>
          </w:p>
          <w:p w14:paraId="454BE0CD" w14:textId="0F2D3E6E" w:rsidR="00A254E4" w:rsidRPr="001C315F" w:rsidRDefault="00232A3F" w:rsidP="00232A3F">
            <w:pPr>
              <w:widowControl w:val="0"/>
              <w:autoSpaceDE w:val="0"/>
              <w:autoSpaceDN w:val="0"/>
              <w:spacing w:line="360" w:lineRule="auto"/>
              <w:ind w:right="36"/>
              <w:jc w:val="both"/>
              <w:rPr>
                <w:rFonts w:eastAsia="Segoe UI"/>
              </w:rPr>
            </w:pPr>
            <w:r w:rsidRPr="00232A3F">
              <w:rPr>
                <w:rFonts w:eastAsia="Segoe UI"/>
              </w:rPr>
              <w:t xml:space="preserve"> Postulates and Theorems, Constants, Variables and Functions, Switching Algebra</w:t>
            </w: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FA0CF1" w14:textId="677DA882" w:rsidR="002531EB" w:rsidRPr="002531EB" w:rsidRDefault="002531EB" w:rsidP="002531EB">
            <w:pPr>
              <w:spacing w:line="360" w:lineRule="auto"/>
              <w:jc w:val="both"/>
              <w:rPr>
                <w:rFonts w:eastAsia="Times New Roman"/>
                <w:lang w:val="en-IN"/>
              </w:rPr>
            </w:pPr>
            <w:r w:rsidRPr="00867EC0">
              <w:rPr>
                <w:rFonts w:eastAsia="Times New Roman"/>
                <w:lang w:val="en-IN"/>
              </w:rPr>
              <w:t>I</w:t>
            </w:r>
            <w:r w:rsidR="00867EC0" w:rsidRPr="00867EC0">
              <w:rPr>
                <w:rFonts w:eastAsia="Times New Roman"/>
                <w:lang w:val="en-IN"/>
              </w:rPr>
              <w:t xml:space="preserve">n this module we learned </w:t>
            </w:r>
            <w:proofErr w:type="gramStart"/>
            <w:r w:rsidR="00867EC0" w:rsidRPr="00867EC0">
              <w:rPr>
                <w:rFonts w:eastAsia="Times New Roman"/>
                <w:lang w:val="en-IN"/>
              </w:rPr>
              <w:t xml:space="preserve">about </w:t>
            </w:r>
            <w:r w:rsidRPr="002531EB">
              <w:rPr>
                <w:rFonts w:eastAsia="Times New Roman"/>
                <w:lang w:val="en-IN"/>
              </w:rPr>
              <w:t xml:space="preserve"> Logic</w:t>
            </w:r>
            <w:proofErr w:type="gramEnd"/>
            <w:r w:rsidRPr="002531EB">
              <w:rPr>
                <w:rFonts w:eastAsia="Times New Roman"/>
                <w:lang w:val="en-IN"/>
              </w:rPr>
              <w:t xml:space="preserve"> Gates was really interesting and eye-opening for me. I found out that logic gates are the basic parts that make all digital devices work, and they help computers “decide” things using binary (0s and 1s). The module had both theory and practical activities, which helped me see how Boolean logic is used in real electronic circuits.</w:t>
            </w:r>
            <w:r w:rsidR="00867EC0" w:rsidRPr="00867EC0">
              <w:rPr>
                <w:rFonts w:eastAsia="Times New Roman"/>
                <w:lang w:val="en-IN"/>
              </w:rPr>
              <w:t xml:space="preserve"> </w:t>
            </w:r>
            <w:r w:rsidRPr="002531EB">
              <w:rPr>
                <w:rFonts w:eastAsia="Times New Roman"/>
                <w:lang w:val="en-IN"/>
              </w:rPr>
              <w:t>At first, I was a bit confused by all the different gates like AND, OR, NOT, NAND, NOR, XOR, and XNOR, and their truth tables. But once I learned how to match the inputs to the outputs, I started to understand and remember them better. What made it even cooler was seeing how you can actually build these gates in real life using things like transistors (BC107), diodes (IN4001), and resistors. Before, I only thought of gates as simple boxes in circuit diagrams or in programming, but now I know how they really work inside.</w:t>
            </w:r>
          </w:p>
          <w:p w14:paraId="4899767C" w14:textId="38393AD7" w:rsidR="00935BE1" w:rsidRPr="00D54DB8" w:rsidRDefault="00867EC0" w:rsidP="00E14425">
            <w:pPr>
              <w:spacing w:line="360" w:lineRule="auto"/>
              <w:jc w:val="both"/>
              <w:rPr>
                <w:rFonts w:eastAsia="Times New Roman"/>
                <w:lang w:val="en-IN"/>
              </w:rPr>
            </w:pPr>
            <w:proofErr w:type="gramStart"/>
            <w:r w:rsidRPr="00867EC0">
              <w:rPr>
                <w:rFonts w:eastAsia="Times New Roman"/>
                <w:lang w:val="en-IN"/>
              </w:rPr>
              <w:t>Next</w:t>
            </w:r>
            <w:proofErr w:type="gramEnd"/>
            <w:r w:rsidRPr="00867EC0">
              <w:rPr>
                <w:rFonts w:eastAsia="Times New Roman"/>
                <w:lang w:val="en-IN"/>
              </w:rPr>
              <w:t xml:space="preserve"> we learned </w:t>
            </w:r>
            <w:proofErr w:type="gramStart"/>
            <w:r w:rsidRPr="00867EC0">
              <w:rPr>
                <w:rFonts w:eastAsia="Times New Roman"/>
                <w:lang w:val="en-IN"/>
              </w:rPr>
              <w:t xml:space="preserve">about </w:t>
            </w:r>
            <w:r w:rsidR="002531EB" w:rsidRPr="002531EB">
              <w:rPr>
                <w:rFonts w:eastAsia="Times New Roman"/>
                <w:lang w:val="en-IN"/>
              </w:rPr>
              <w:t xml:space="preserve"> universal</w:t>
            </w:r>
            <w:proofErr w:type="gramEnd"/>
            <w:r w:rsidR="002531EB" w:rsidRPr="002531EB">
              <w:rPr>
                <w:rFonts w:eastAsia="Times New Roman"/>
                <w:lang w:val="en-IN"/>
              </w:rPr>
              <w:t xml:space="preserve"> gates. I was amazed that just using NAND or NOR gates, you can create any other logic gate, even the basic ones. Making NOT, AND, and OR gates out of only NAND or NOR gates felt like solving a fun puzzle. This really helped me understand how you can create complex circuits using just a few simple parts.</w:t>
            </w:r>
          </w:p>
        </w:tc>
      </w:tr>
      <w:tr w:rsidR="00E14425" w:rsidRPr="005A3B78"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F8E5C17" w14:textId="06931D48" w:rsidR="00E14425" w:rsidRPr="005A3B78" w:rsidRDefault="00D54DB8" w:rsidP="00D54DB8">
            <w:pPr>
              <w:pStyle w:val="TableParagraph"/>
              <w:spacing w:line="360" w:lineRule="auto"/>
              <w:ind w:left="0"/>
              <w:jc w:val="both"/>
              <w:rPr>
                <w:rFonts w:asciiTheme="minorHAnsi" w:hAnsiTheme="minorHAnsi" w:cstheme="minorHAnsi"/>
                <w:sz w:val="24"/>
                <w:szCs w:val="24"/>
                <w:lang w:val="en-IN"/>
              </w:rPr>
            </w:pPr>
            <w:r w:rsidRPr="00D54DB8">
              <w:rPr>
                <w:sz w:val="24"/>
                <w:szCs w:val="24"/>
                <w:lang w:val="en-IN"/>
              </w:rPr>
              <w:t>This module made me feel many things! At first, I felt a bit nervous and confused because there were so many types of gates and logic rules to learn. But as I kept studying, I became more curious and excited. When I saw how gates are made using resistors and transistors, it helped me understand how they actually work.</w:t>
            </w:r>
            <w:r>
              <w:rPr>
                <w:sz w:val="24"/>
                <w:szCs w:val="24"/>
                <w:lang w:val="en-IN"/>
              </w:rPr>
              <w:t xml:space="preserve"> </w:t>
            </w:r>
            <w:r w:rsidRPr="00D54DB8">
              <w:rPr>
                <w:sz w:val="24"/>
                <w:szCs w:val="24"/>
                <w:lang w:val="en-IN"/>
              </w:rPr>
              <w:t xml:space="preserve">It was really cool to learn that just a few small parts can make decisions, kind of like how our brain works. </w:t>
            </w: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1B0394D" w14:textId="77777777" w:rsidR="00E14425" w:rsidRDefault="00D54DB8" w:rsidP="00E14425">
            <w:pPr>
              <w:pStyle w:val="NormalWeb"/>
              <w:spacing w:before="0" w:beforeAutospacing="0" w:line="360" w:lineRule="auto"/>
              <w:ind w:right="-170"/>
              <w:jc w:val="both"/>
              <w:rPr>
                <w:rFonts w:asciiTheme="minorHAnsi" w:hAnsiTheme="minorHAnsi" w:cstheme="minorHAnsi"/>
              </w:rPr>
            </w:pPr>
            <w:r>
              <w:rPr>
                <w:noProof/>
              </w:rPr>
              <w:drawing>
                <wp:inline distT="0" distB="0" distL="0" distR="0" wp14:anchorId="3E101D48" wp14:editId="4F330889">
                  <wp:extent cx="1917679" cy="3253740"/>
                  <wp:effectExtent l="0" t="0" r="6985" b="3810"/>
                  <wp:docPr id="73977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5045" cy="3266238"/>
                          </a:xfrm>
                          <a:prstGeom prst="rect">
                            <a:avLst/>
                          </a:prstGeom>
                          <a:noFill/>
                          <a:ln>
                            <a:noFill/>
                          </a:ln>
                        </pic:spPr>
                      </pic:pic>
                    </a:graphicData>
                  </a:graphic>
                </wp:inline>
              </w:drawing>
            </w:r>
            <w:r>
              <w:rPr>
                <w:noProof/>
              </w:rPr>
              <w:drawing>
                <wp:inline distT="0" distB="0" distL="0" distR="0" wp14:anchorId="2D231C2A" wp14:editId="2A530D54">
                  <wp:extent cx="2095061" cy="3223260"/>
                  <wp:effectExtent l="0" t="0" r="635" b="0"/>
                  <wp:docPr id="1685758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7580" cy="3227136"/>
                          </a:xfrm>
                          <a:prstGeom prst="rect">
                            <a:avLst/>
                          </a:prstGeom>
                          <a:noFill/>
                          <a:ln>
                            <a:noFill/>
                          </a:ln>
                        </pic:spPr>
                      </pic:pic>
                    </a:graphicData>
                  </a:graphic>
                </wp:inline>
              </w:drawing>
            </w:r>
          </w:p>
          <w:p w14:paraId="558E9EAE" w14:textId="77777777" w:rsidR="00D54DB8" w:rsidRDefault="00D54DB8" w:rsidP="00E14425">
            <w:pPr>
              <w:pStyle w:val="NormalWeb"/>
              <w:spacing w:before="0" w:beforeAutospacing="0" w:line="360" w:lineRule="auto"/>
              <w:ind w:right="-170"/>
              <w:jc w:val="both"/>
              <w:rPr>
                <w:rFonts w:asciiTheme="minorHAnsi" w:hAnsiTheme="minorHAnsi" w:cstheme="minorHAnsi"/>
              </w:rPr>
            </w:pPr>
            <w:r>
              <w:rPr>
                <w:noProof/>
              </w:rPr>
              <w:drawing>
                <wp:inline distT="0" distB="0" distL="0" distR="0" wp14:anchorId="09424E60" wp14:editId="4F988C81">
                  <wp:extent cx="2065961" cy="2956560"/>
                  <wp:effectExtent l="0" t="0" r="0" b="0"/>
                  <wp:docPr id="375809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5412" cy="2970086"/>
                          </a:xfrm>
                          <a:prstGeom prst="rect">
                            <a:avLst/>
                          </a:prstGeom>
                          <a:noFill/>
                          <a:ln>
                            <a:noFill/>
                          </a:ln>
                        </pic:spPr>
                      </pic:pic>
                    </a:graphicData>
                  </a:graphic>
                </wp:inline>
              </w:drawing>
            </w:r>
            <w:r>
              <w:rPr>
                <w:noProof/>
              </w:rPr>
              <w:drawing>
                <wp:inline distT="0" distB="0" distL="0" distR="0" wp14:anchorId="35CF974B" wp14:editId="4FF0451F">
                  <wp:extent cx="1958168" cy="2933700"/>
                  <wp:effectExtent l="0" t="0" r="4445" b="0"/>
                  <wp:docPr id="291320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74775" cy="2958580"/>
                          </a:xfrm>
                          <a:prstGeom prst="rect">
                            <a:avLst/>
                          </a:prstGeom>
                          <a:noFill/>
                          <a:ln>
                            <a:noFill/>
                          </a:ln>
                        </pic:spPr>
                      </pic:pic>
                    </a:graphicData>
                  </a:graphic>
                </wp:inline>
              </w:drawing>
            </w:r>
          </w:p>
          <w:p w14:paraId="53C9F886" w14:textId="043337E0" w:rsidR="00D54DB8" w:rsidRPr="005A3B78" w:rsidRDefault="00D54DB8" w:rsidP="00E14425">
            <w:pPr>
              <w:pStyle w:val="NormalWeb"/>
              <w:spacing w:before="0" w:beforeAutospacing="0" w:line="360" w:lineRule="auto"/>
              <w:ind w:right="-170"/>
              <w:jc w:val="both"/>
              <w:rPr>
                <w:rFonts w:asciiTheme="minorHAnsi" w:hAnsiTheme="minorHAnsi" w:cstheme="minorHAnsi"/>
              </w:rPr>
            </w:pPr>
            <w:r>
              <w:rPr>
                <w:noProof/>
              </w:rPr>
              <w:lastRenderedPageBreak/>
              <w:drawing>
                <wp:inline distT="0" distB="0" distL="0" distR="0" wp14:anchorId="24D74953" wp14:editId="74893CD9">
                  <wp:extent cx="2426335" cy="3564695"/>
                  <wp:effectExtent l="0" t="0" r="0" b="0"/>
                  <wp:docPr id="451804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32883" cy="3574315"/>
                          </a:xfrm>
                          <a:prstGeom prst="rect">
                            <a:avLst/>
                          </a:prstGeom>
                          <a:noFill/>
                          <a:ln>
                            <a:noFill/>
                          </a:ln>
                        </pic:spPr>
                      </pic:pic>
                    </a:graphicData>
                  </a:graphic>
                </wp:inline>
              </w:drawing>
            </w:r>
            <w:r>
              <w:rPr>
                <w:noProof/>
              </w:rPr>
              <w:drawing>
                <wp:inline distT="0" distB="0" distL="0" distR="0" wp14:anchorId="467ADF74" wp14:editId="25F64A33">
                  <wp:extent cx="2195996" cy="3589020"/>
                  <wp:effectExtent l="0" t="0" r="0" b="0"/>
                  <wp:docPr id="1598921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02263" cy="3599263"/>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10BFB86" w14:textId="2E54831F" w:rsidR="00867EC0" w:rsidRPr="00867EC0" w:rsidRDefault="00867EC0" w:rsidP="00867EC0">
            <w:pPr>
              <w:pStyle w:val="TableParagraph"/>
              <w:spacing w:line="360" w:lineRule="auto"/>
              <w:ind w:left="0"/>
              <w:jc w:val="both"/>
              <w:rPr>
                <w:sz w:val="24"/>
                <w:szCs w:val="24"/>
                <w:lang w:val="en-IN"/>
              </w:rPr>
            </w:pPr>
            <w:r w:rsidRPr="00867EC0">
              <w:rPr>
                <w:sz w:val="24"/>
                <w:szCs w:val="24"/>
                <w:lang w:val="en-IN"/>
              </w:rPr>
              <w:t xml:space="preserve">  </w:t>
            </w:r>
            <w:r w:rsidRPr="00867EC0">
              <w:rPr>
                <w:b/>
                <w:bCs/>
                <w:sz w:val="24"/>
                <w:szCs w:val="24"/>
                <w:lang w:val="en-IN"/>
              </w:rPr>
              <w:t>Digital Devices and Computers</w:t>
            </w:r>
            <w:r w:rsidRPr="00867EC0">
              <w:rPr>
                <w:sz w:val="24"/>
                <w:szCs w:val="24"/>
                <w:lang w:val="en-IN"/>
              </w:rPr>
              <w:t>:</w:t>
            </w:r>
          </w:p>
          <w:p w14:paraId="73BD3BA3" w14:textId="77777777" w:rsidR="00867EC0" w:rsidRPr="00867EC0" w:rsidRDefault="00867EC0" w:rsidP="00867EC0">
            <w:pPr>
              <w:pStyle w:val="TableParagraph"/>
              <w:numPr>
                <w:ilvl w:val="0"/>
                <w:numId w:val="10"/>
              </w:numPr>
              <w:spacing w:line="360" w:lineRule="auto"/>
              <w:jc w:val="both"/>
              <w:rPr>
                <w:sz w:val="24"/>
                <w:szCs w:val="24"/>
                <w:lang w:val="en-IN"/>
              </w:rPr>
            </w:pPr>
            <w:r w:rsidRPr="00867EC0">
              <w:rPr>
                <w:sz w:val="24"/>
                <w:szCs w:val="24"/>
                <w:lang w:val="en-IN"/>
              </w:rPr>
              <w:t>Logic gates are used in almost every digital system, including microprocessors, memory devices, and ALUs (Arithmetic Logic Units).</w:t>
            </w:r>
          </w:p>
          <w:p w14:paraId="3DA5D513" w14:textId="77777777" w:rsidR="00867EC0" w:rsidRPr="00867EC0" w:rsidRDefault="00867EC0" w:rsidP="00867EC0">
            <w:pPr>
              <w:pStyle w:val="TableParagraph"/>
              <w:numPr>
                <w:ilvl w:val="0"/>
                <w:numId w:val="10"/>
              </w:numPr>
              <w:spacing w:line="360" w:lineRule="auto"/>
              <w:jc w:val="both"/>
              <w:rPr>
                <w:sz w:val="24"/>
                <w:szCs w:val="24"/>
                <w:lang w:val="en-IN"/>
              </w:rPr>
            </w:pPr>
            <w:r w:rsidRPr="00867EC0">
              <w:rPr>
                <w:sz w:val="24"/>
                <w:szCs w:val="24"/>
                <w:lang w:val="en-IN"/>
              </w:rPr>
              <w:t>They form the base of binary addition, subtraction, decision making, and data comparison in CPUs.</w:t>
            </w:r>
          </w:p>
          <w:p w14:paraId="1DEC134B" w14:textId="73CD842C" w:rsidR="00867EC0" w:rsidRPr="00867EC0" w:rsidRDefault="00867EC0" w:rsidP="00867EC0">
            <w:pPr>
              <w:pStyle w:val="TableParagraph"/>
              <w:spacing w:line="360" w:lineRule="auto"/>
              <w:ind w:left="0"/>
              <w:jc w:val="both"/>
              <w:rPr>
                <w:sz w:val="24"/>
                <w:szCs w:val="24"/>
                <w:lang w:val="en-IN"/>
              </w:rPr>
            </w:pPr>
            <w:r w:rsidRPr="00867EC0">
              <w:rPr>
                <w:sz w:val="24"/>
                <w:szCs w:val="24"/>
                <w:lang w:val="en-IN"/>
              </w:rPr>
              <w:t xml:space="preserve">  </w:t>
            </w:r>
            <w:r w:rsidRPr="00867EC0">
              <w:rPr>
                <w:b/>
                <w:bCs/>
                <w:sz w:val="24"/>
                <w:szCs w:val="24"/>
                <w:lang w:val="en-IN"/>
              </w:rPr>
              <w:t>Control Systems and Automation</w:t>
            </w:r>
            <w:r w:rsidRPr="00867EC0">
              <w:rPr>
                <w:sz w:val="24"/>
                <w:szCs w:val="24"/>
                <w:lang w:val="en-IN"/>
              </w:rPr>
              <w:t>:</w:t>
            </w:r>
          </w:p>
          <w:p w14:paraId="04ACF27A" w14:textId="77777777" w:rsidR="00867EC0" w:rsidRPr="00867EC0" w:rsidRDefault="00867EC0" w:rsidP="00867EC0">
            <w:pPr>
              <w:pStyle w:val="TableParagraph"/>
              <w:numPr>
                <w:ilvl w:val="0"/>
                <w:numId w:val="11"/>
              </w:numPr>
              <w:spacing w:line="360" w:lineRule="auto"/>
              <w:jc w:val="both"/>
              <w:rPr>
                <w:sz w:val="24"/>
                <w:szCs w:val="24"/>
                <w:lang w:val="en-IN"/>
              </w:rPr>
            </w:pPr>
            <w:r w:rsidRPr="00867EC0">
              <w:rPr>
                <w:sz w:val="24"/>
                <w:szCs w:val="24"/>
                <w:lang w:val="en-IN"/>
              </w:rPr>
              <w:t>Logic gates are used to build control circuits for smart devices such as washing machines, traffic lights, elevators, and security systems.</w:t>
            </w:r>
          </w:p>
          <w:p w14:paraId="79DED7B5" w14:textId="77777777" w:rsidR="00867EC0" w:rsidRPr="00867EC0" w:rsidRDefault="00867EC0" w:rsidP="00867EC0">
            <w:pPr>
              <w:pStyle w:val="TableParagraph"/>
              <w:numPr>
                <w:ilvl w:val="0"/>
                <w:numId w:val="11"/>
              </w:numPr>
              <w:spacing w:line="360" w:lineRule="auto"/>
              <w:jc w:val="both"/>
              <w:rPr>
                <w:sz w:val="24"/>
                <w:szCs w:val="24"/>
                <w:lang w:val="en-IN"/>
              </w:rPr>
            </w:pPr>
            <w:r w:rsidRPr="00867EC0">
              <w:rPr>
                <w:sz w:val="24"/>
                <w:szCs w:val="24"/>
                <w:lang w:val="en-IN"/>
              </w:rPr>
              <w:t>They help perform decisions automatically based on sensor inputs.</w:t>
            </w:r>
          </w:p>
          <w:p w14:paraId="75062D17" w14:textId="350DF71B" w:rsidR="00867EC0" w:rsidRPr="00867EC0" w:rsidRDefault="00867EC0" w:rsidP="00867EC0">
            <w:pPr>
              <w:pStyle w:val="TableParagraph"/>
              <w:spacing w:line="360" w:lineRule="auto"/>
              <w:ind w:left="0"/>
              <w:jc w:val="both"/>
              <w:rPr>
                <w:sz w:val="24"/>
                <w:szCs w:val="24"/>
                <w:lang w:val="en-IN"/>
              </w:rPr>
            </w:pPr>
            <w:r w:rsidRPr="00867EC0">
              <w:rPr>
                <w:sz w:val="24"/>
                <w:szCs w:val="24"/>
                <w:lang w:val="en-IN"/>
              </w:rPr>
              <w:t xml:space="preserve">  </w:t>
            </w:r>
            <w:r w:rsidRPr="00867EC0">
              <w:rPr>
                <w:b/>
                <w:bCs/>
                <w:sz w:val="24"/>
                <w:szCs w:val="24"/>
                <w:lang w:val="en-IN"/>
              </w:rPr>
              <w:t>Embedded Systems</w:t>
            </w:r>
            <w:r w:rsidRPr="00867EC0">
              <w:rPr>
                <w:sz w:val="24"/>
                <w:szCs w:val="24"/>
                <w:lang w:val="en-IN"/>
              </w:rPr>
              <w:t>:</w:t>
            </w:r>
          </w:p>
          <w:p w14:paraId="08FCD2C1" w14:textId="77777777" w:rsidR="00867EC0" w:rsidRPr="00867EC0" w:rsidRDefault="00867EC0" w:rsidP="00867EC0">
            <w:pPr>
              <w:pStyle w:val="TableParagraph"/>
              <w:numPr>
                <w:ilvl w:val="0"/>
                <w:numId w:val="12"/>
              </w:numPr>
              <w:spacing w:line="360" w:lineRule="auto"/>
              <w:jc w:val="both"/>
              <w:rPr>
                <w:sz w:val="24"/>
                <w:szCs w:val="24"/>
                <w:lang w:val="en-IN"/>
              </w:rPr>
            </w:pPr>
            <w:r w:rsidRPr="00867EC0">
              <w:rPr>
                <w:sz w:val="24"/>
                <w:szCs w:val="24"/>
                <w:lang w:val="en-IN"/>
              </w:rPr>
              <w:t>In microcontrollers and embedded systems, logic gates are used for interfacing, timers, and control logic.</w:t>
            </w:r>
          </w:p>
          <w:p w14:paraId="662DF247" w14:textId="64B2A918" w:rsidR="00867EC0" w:rsidRPr="00867EC0" w:rsidRDefault="00867EC0" w:rsidP="00867EC0">
            <w:pPr>
              <w:pStyle w:val="TableParagraph"/>
              <w:spacing w:line="360" w:lineRule="auto"/>
              <w:ind w:left="0"/>
              <w:jc w:val="both"/>
              <w:rPr>
                <w:sz w:val="24"/>
                <w:szCs w:val="24"/>
                <w:lang w:val="en-IN"/>
              </w:rPr>
            </w:pPr>
            <w:r w:rsidRPr="00867EC0">
              <w:rPr>
                <w:sz w:val="24"/>
                <w:szCs w:val="24"/>
                <w:lang w:val="en-IN"/>
              </w:rPr>
              <w:t xml:space="preserve"> </w:t>
            </w:r>
            <w:r w:rsidRPr="00867EC0">
              <w:rPr>
                <w:b/>
                <w:bCs/>
                <w:sz w:val="24"/>
                <w:szCs w:val="24"/>
                <w:lang w:val="en-IN"/>
              </w:rPr>
              <w:t>Troubleshooting and Repair</w:t>
            </w:r>
            <w:r w:rsidRPr="00867EC0">
              <w:rPr>
                <w:sz w:val="24"/>
                <w:szCs w:val="24"/>
                <w:lang w:val="en-IN"/>
              </w:rPr>
              <w:t>:</w:t>
            </w:r>
          </w:p>
          <w:p w14:paraId="0BB48887" w14:textId="77777777" w:rsidR="00867EC0" w:rsidRPr="00867EC0" w:rsidRDefault="00867EC0" w:rsidP="00867EC0">
            <w:pPr>
              <w:pStyle w:val="TableParagraph"/>
              <w:numPr>
                <w:ilvl w:val="0"/>
                <w:numId w:val="13"/>
              </w:numPr>
              <w:spacing w:line="360" w:lineRule="auto"/>
              <w:jc w:val="both"/>
              <w:rPr>
                <w:sz w:val="24"/>
                <w:szCs w:val="24"/>
                <w:lang w:val="en-IN"/>
              </w:rPr>
            </w:pPr>
            <w:r w:rsidRPr="00867EC0">
              <w:rPr>
                <w:sz w:val="24"/>
                <w:szCs w:val="24"/>
                <w:lang w:val="en-IN"/>
              </w:rPr>
              <w:t xml:space="preserve">Knowing how gates are built from components helps in </w:t>
            </w:r>
            <w:r w:rsidRPr="00867EC0">
              <w:rPr>
                <w:sz w:val="24"/>
                <w:szCs w:val="24"/>
                <w:lang w:val="en-IN"/>
              </w:rPr>
              <w:lastRenderedPageBreak/>
              <w:t>troubleshooting faulty logic circuits.</w:t>
            </w:r>
          </w:p>
          <w:p w14:paraId="27E66AC0" w14:textId="77777777" w:rsidR="00867EC0" w:rsidRPr="00867EC0" w:rsidRDefault="00867EC0" w:rsidP="00867EC0">
            <w:pPr>
              <w:pStyle w:val="TableParagraph"/>
              <w:numPr>
                <w:ilvl w:val="0"/>
                <w:numId w:val="13"/>
              </w:numPr>
              <w:spacing w:line="360" w:lineRule="auto"/>
              <w:jc w:val="both"/>
              <w:rPr>
                <w:sz w:val="24"/>
                <w:szCs w:val="24"/>
                <w:lang w:val="en-IN"/>
              </w:rPr>
            </w:pPr>
            <w:r w:rsidRPr="00867EC0">
              <w:rPr>
                <w:sz w:val="24"/>
                <w:szCs w:val="24"/>
                <w:lang w:val="en-IN"/>
              </w:rPr>
              <w:t>It’s easier to detect which component (diode, transistor) might have failed.</w:t>
            </w:r>
          </w:p>
          <w:p w14:paraId="4D9A1B12" w14:textId="6B834F90" w:rsidR="00867EC0" w:rsidRPr="00867EC0" w:rsidRDefault="00867EC0" w:rsidP="00867EC0">
            <w:pPr>
              <w:pStyle w:val="TableParagraph"/>
              <w:spacing w:line="360" w:lineRule="auto"/>
              <w:ind w:left="0"/>
              <w:jc w:val="both"/>
              <w:rPr>
                <w:sz w:val="24"/>
                <w:szCs w:val="24"/>
                <w:lang w:val="en-IN"/>
              </w:rPr>
            </w:pPr>
            <w:r w:rsidRPr="00867EC0">
              <w:rPr>
                <w:sz w:val="24"/>
                <w:szCs w:val="24"/>
                <w:lang w:val="en-IN"/>
              </w:rPr>
              <w:t xml:space="preserve"> </w:t>
            </w:r>
            <w:r w:rsidRPr="00867EC0">
              <w:rPr>
                <w:b/>
                <w:bCs/>
                <w:sz w:val="24"/>
                <w:szCs w:val="24"/>
                <w:lang w:val="en-IN"/>
              </w:rPr>
              <w:t>DIY Projects and Circuit Design</w:t>
            </w:r>
            <w:r w:rsidRPr="00867EC0">
              <w:rPr>
                <w:sz w:val="24"/>
                <w:szCs w:val="24"/>
                <w:lang w:val="en-IN"/>
              </w:rPr>
              <w:t>:</w:t>
            </w:r>
          </w:p>
          <w:p w14:paraId="2C0D5AC8" w14:textId="77777777" w:rsidR="00867EC0" w:rsidRPr="00867EC0" w:rsidRDefault="00867EC0" w:rsidP="00867EC0">
            <w:pPr>
              <w:pStyle w:val="TableParagraph"/>
              <w:numPr>
                <w:ilvl w:val="0"/>
                <w:numId w:val="14"/>
              </w:numPr>
              <w:spacing w:line="360" w:lineRule="auto"/>
              <w:jc w:val="both"/>
              <w:rPr>
                <w:sz w:val="24"/>
                <w:szCs w:val="24"/>
                <w:lang w:val="en-IN"/>
              </w:rPr>
            </w:pPr>
            <w:r w:rsidRPr="00867EC0">
              <w:rPr>
                <w:sz w:val="24"/>
                <w:szCs w:val="24"/>
                <w:lang w:val="en-IN"/>
              </w:rPr>
              <w:t>Knowledge of discrete gate design is helpful for building simple electronic projects without ICs, useful in learning environments or resource-limited settings.</w:t>
            </w:r>
          </w:p>
          <w:p w14:paraId="17606AF3" w14:textId="3B0C0FB8" w:rsidR="00867EC0" w:rsidRPr="00867EC0" w:rsidRDefault="00867EC0" w:rsidP="00867EC0">
            <w:pPr>
              <w:pStyle w:val="TableParagraph"/>
              <w:spacing w:line="360" w:lineRule="auto"/>
              <w:ind w:left="0"/>
              <w:jc w:val="both"/>
              <w:rPr>
                <w:sz w:val="24"/>
                <w:szCs w:val="24"/>
                <w:lang w:val="en-IN"/>
              </w:rPr>
            </w:pPr>
            <w:r w:rsidRPr="00867EC0">
              <w:rPr>
                <w:sz w:val="24"/>
                <w:szCs w:val="24"/>
                <w:lang w:val="en-IN"/>
              </w:rPr>
              <w:t xml:space="preserve"> </w:t>
            </w:r>
            <w:r w:rsidRPr="00867EC0">
              <w:rPr>
                <w:b/>
                <w:bCs/>
                <w:sz w:val="24"/>
                <w:szCs w:val="24"/>
                <w:lang w:val="en-IN"/>
              </w:rPr>
              <w:t>Digital Circuit Optimization</w:t>
            </w:r>
            <w:r w:rsidRPr="00867EC0">
              <w:rPr>
                <w:sz w:val="24"/>
                <w:szCs w:val="24"/>
                <w:lang w:val="en-IN"/>
              </w:rPr>
              <w:t>:</w:t>
            </w:r>
          </w:p>
          <w:p w14:paraId="3D32FA8D" w14:textId="0D986C26" w:rsidR="00E14425" w:rsidRPr="00867EC0" w:rsidRDefault="00867EC0" w:rsidP="00867EC0">
            <w:pPr>
              <w:pStyle w:val="TableParagraph"/>
              <w:numPr>
                <w:ilvl w:val="0"/>
                <w:numId w:val="15"/>
              </w:numPr>
              <w:spacing w:line="360" w:lineRule="auto"/>
              <w:jc w:val="both"/>
              <w:rPr>
                <w:sz w:val="24"/>
                <w:szCs w:val="24"/>
                <w:lang w:val="en-IN"/>
              </w:rPr>
            </w:pPr>
            <w:r w:rsidRPr="00867EC0">
              <w:rPr>
                <w:sz w:val="24"/>
                <w:szCs w:val="24"/>
                <w:lang w:val="en-IN"/>
              </w:rPr>
              <w:t>Understanding universal gates helps in designing cost-effective circuits by reducing the number of components or ICs used.</w:t>
            </w: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303A89F" w14:textId="6DF57167" w:rsidR="00E14425" w:rsidRPr="00867EC0" w:rsidRDefault="00867EC0" w:rsidP="005A3B78">
            <w:pPr>
              <w:pStyle w:val="TableStyle2"/>
              <w:spacing w:line="360" w:lineRule="auto"/>
              <w:jc w:val="both"/>
              <w:rPr>
                <w:rFonts w:ascii="Times New Roman" w:hAnsi="Times New Roman" w:cs="Times New Roman"/>
                <w:sz w:val="24"/>
                <w:szCs w:val="24"/>
              </w:rPr>
            </w:pPr>
            <w:r w:rsidRPr="00867EC0">
              <w:rPr>
                <w:rFonts w:ascii="Times New Roman" w:hAnsi="Times New Roman" w:cs="Times New Roman"/>
                <w:sz w:val="24"/>
                <w:szCs w:val="24"/>
              </w:rPr>
              <w:t>This module really helped me understand digital logic from start to finish. I didn’t just learn the theory and truth tables; I also got to see how logic gates are made using actual electronic parts. Before this, I thought of 1s and 0s as things I just read about, but now I can see how real devices use them to make decisions.</w:t>
            </w:r>
            <w:r>
              <w:rPr>
                <w:rFonts w:ascii="Times New Roman" w:hAnsi="Times New Roman" w:cs="Times New Roman"/>
                <w:sz w:val="24"/>
                <w:szCs w:val="24"/>
              </w:rPr>
              <w:t xml:space="preserve"> </w:t>
            </w:r>
            <w:r w:rsidRPr="00867EC0">
              <w:rPr>
                <w:rFonts w:ascii="Times New Roman" w:hAnsi="Times New Roman" w:cs="Times New Roman"/>
                <w:sz w:val="24"/>
                <w:szCs w:val="24"/>
              </w:rPr>
              <w:t xml:space="preserve">What I learned isn’t just for exams or class </w:t>
            </w:r>
            <w:r>
              <w:rPr>
                <w:rFonts w:ascii="Times New Roman" w:hAnsi="Times New Roman" w:cs="Times New Roman"/>
                <w:sz w:val="24"/>
                <w:szCs w:val="24"/>
              </w:rPr>
              <w:t xml:space="preserve"> </w:t>
            </w:r>
            <w:r w:rsidRPr="00867EC0">
              <w:rPr>
                <w:rFonts w:ascii="Times New Roman" w:hAnsi="Times New Roman" w:cs="Times New Roman"/>
                <w:sz w:val="24"/>
                <w:szCs w:val="24"/>
              </w:rPr>
              <w:t xml:space="preserve"> it’s useful for real-life things like designing digital systems, building hardware, working with electronics, and making robots. This module gave me a strong base for learning more about digital circuits in the future, and it made me feel more confident about handling electronics.</w:t>
            </w:r>
            <w:r>
              <w:rPr>
                <w:rFonts w:ascii="Times New Roman" w:hAnsi="Times New Roman" w:cs="Times New Roman"/>
                <w:sz w:val="24"/>
                <w:szCs w:val="24"/>
              </w:rPr>
              <w:t xml:space="preserve"> t</w:t>
            </w:r>
            <w:r w:rsidRPr="00867EC0">
              <w:rPr>
                <w:rFonts w:ascii="Times New Roman" w:hAnsi="Times New Roman" w:cs="Times New Roman"/>
                <w:sz w:val="24"/>
                <w:szCs w:val="24"/>
              </w:rPr>
              <w:t>he most important thing I realized is that even the most advanced things like computers and phones are made from these simple logic gates. It’s cool to see how understanding the basics well can lead to creating really powerful and innovative things.</w:t>
            </w: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14"/>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1D5A" w14:textId="77777777" w:rsidR="009906D7" w:rsidRDefault="009906D7">
      <w:r>
        <w:separator/>
      </w:r>
    </w:p>
  </w:endnote>
  <w:endnote w:type="continuationSeparator" w:id="0">
    <w:p w14:paraId="2A42DCE7" w14:textId="77777777" w:rsidR="009906D7" w:rsidRDefault="0099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D69E" w14:textId="77777777" w:rsidR="009906D7" w:rsidRDefault="009906D7">
      <w:r>
        <w:separator/>
      </w:r>
    </w:p>
  </w:footnote>
  <w:footnote w:type="continuationSeparator" w:id="0">
    <w:p w14:paraId="6D6AC463" w14:textId="77777777" w:rsidR="009906D7" w:rsidRDefault="0099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A7ECF"/>
    <w:multiLevelType w:val="multilevel"/>
    <w:tmpl w:val="221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D13F8"/>
    <w:multiLevelType w:val="multilevel"/>
    <w:tmpl w:val="6536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3B4E66"/>
    <w:multiLevelType w:val="multilevel"/>
    <w:tmpl w:val="CCA8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F6A19"/>
    <w:multiLevelType w:val="multilevel"/>
    <w:tmpl w:val="19E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F3C65"/>
    <w:multiLevelType w:val="multilevel"/>
    <w:tmpl w:val="475C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11"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A1E62"/>
    <w:multiLevelType w:val="multilevel"/>
    <w:tmpl w:val="7FC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11"/>
  </w:num>
  <w:num w:numId="2" w16cid:durableId="775978274">
    <w:abstractNumId w:val="10"/>
  </w:num>
  <w:num w:numId="3" w16cid:durableId="634720869">
    <w:abstractNumId w:val="14"/>
  </w:num>
  <w:num w:numId="4" w16cid:durableId="1628664673">
    <w:abstractNumId w:val="13"/>
  </w:num>
  <w:num w:numId="5" w16cid:durableId="1281718355">
    <w:abstractNumId w:val="3"/>
  </w:num>
  <w:num w:numId="6" w16cid:durableId="195119030">
    <w:abstractNumId w:val="6"/>
  </w:num>
  <w:num w:numId="7" w16cid:durableId="1354071936">
    <w:abstractNumId w:val="8"/>
  </w:num>
  <w:num w:numId="8" w16cid:durableId="1837962934">
    <w:abstractNumId w:val="7"/>
  </w:num>
  <w:num w:numId="9" w16cid:durableId="1139611470">
    <w:abstractNumId w:val="1"/>
  </w:num>
  <w:num w:numId="10" w16cid:durableId="218563133">
    <w:abstractNumId w:val="12"/>
  </w:num>
  <w:num w:numId="11" w16cid:durableId="1240483697">
    <w:abstractNumId w:val="2"/>
  </w:num>
  <w:num w:numId="12" w16cid:durableId="1801801700">
    <w:abstractNumId w:val="0"/>
  </w:num>
  <w:num w:numId="13" w16cid:durableId="1621304410">
    <w:abstractNumId w:val="5"/>
  </w:num>
  <w:num w:numId="14" w16cid:durableId="764617733">
    <w:abstractNumId w:val="9"/>
  </w:num>
  <w:num w:numId="15" w16cid:durableId="647784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C1E4B"/>
    <w:rsid w:val="000D16F4"/>
    <w:rsid w:val="000E699D"/>
    <w:rsid w:val="000F66EE"/>
    <w:rsid w:val="000F6FC7"/>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31EB"/>
    <w:rsid w:val="0025651C"/>
    <w:rsid w:val="00257D84"/>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769CB"/>
    <w:rsid w:val="00380743"/>
    <w:rsid w:val="00384DEE"/>
    <w:rsid w:val="00393766"/>
    <w:rsid w:val="003A41EF"/>
    <w:rsid w:val="003A5272"/>
    <w:rsid w:val="003A5679"/>
    <w:rsid w:val="003A578E"/>
    <w:rsid w:val="003C7CF0"/>
    <w:rsid w:val="00400C93"/>
    <w:rsid w:val="00420C4A"/>
    <w:rsid w:val="00424994"/>
    <w:rsid w:val="00447AA2"/>
    <w:rsid w:val="00460DAE"/>
    <w:rsid w:val="0048736A"/>
    <w:rsid w:val="004A2BBC"/>
    <w:rsid w:val="004A77D1"/>
    <w:rsid w:val="004D372E"/>
    <w:rsid w:val="004D62BD"/>
    <w:rsid w:val="004E4372"/>
    <w:rsid w:val="004F20A6"/>
    <w:rsid w:val="00503AF7"/>
    <w:rsid w:val="00503D3E"/>
    <w:rsid w:val="0052049D"/>
    <w:rsid w:val="00541256"/>
    <w:rsid w:val="00547572"/>
    <w:rsid w:val="00560DAC"/>
    <w:rsid w:val="00566C30"/>
    <w:rsid w:val="00567780"/>
    <w:rsid w:val="005A3B78"/>
    <w:rsid w:val="005D2BBC"/>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34962"/>
    <w:rsid w:val="00757474"/>
    <w:rsid w:val="00766443"/>
    <w:rsid w:val="0078482F"/>
    <w:rsid w:val="00785C1C"/>
    <w:rsid w:val="00793203"/>
    <w:rsid w:val="00795993"/>
    <w:rsid w:val="007C7F27"/>
    <w:rsid w:val="007D0DC6"/>
    <w:rsid w:val="007D2203"/>
    <w:rsid w:val="007F596F"/>
    <w:rsid w:val="00814EC0"/>
    <w:rsid w:val="00847C74"/>
    <w:rsid w:val="00855377"/>
    <w:rsid w:val="008635E4"/>
    <w:rsid w:val="00867D1F"/>
    <w:rsid w:val="00867EC0"/>
    <w:rsid w:val="0088555D"/>
    <w:rsid w:val="00885B3C"/>
    <w:rsid w:val="008A2668"/>
    <w:rsid w:val="008B0E2A"/>
    <w:rsid w:val="008C2AA3"/>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C18DA"/>
    <w:rsid w:val="00CE3730"/>
    <w:rsid w:val="00D1354C"/>
    <w:rsid w:val="00D20C91"/>
    <w:rsid w:val="00D27845"/>
    <w:rsid w:val="00D43545"/>
    <w:rsid w:val="00D506C6"/>
    <w:rsid w:val="00D54DB8"/>
    <w:rsid w:val="00D75834"/>
    <w:rsid w:val="00D76DF7"/>
    <w:rsid w:val="00D831CC"/>
    <w:rsid w:val="00D844FC"/>
    <w:rsid w:val="00D85712"/>
    <w:rsid w:val="00D85888"/>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748</Words>
  <Characters>4264</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cp:lastPrinted>2025-07-31T16:53:00Z</cp:lastPrinted>
  <dcterms:created xsi:type="dcterms:W3CDTF">2025-08-07T15:43:00Z</dcterms:created>
  <dcterms:modified xsi:type="dcterms:W3CDTF">2025-08-07T15:43:00Z</dcterms:modified>
</cp:coreProperties>
</file>