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0F02" w14:textId="77777777" w:rsidR="00D90DC4" w:rsidRDefault="00000000">
      <w:pPr>
        <w:spacing w:after="1201" w:line="259" w:lineRule="auto"/>
        <w:ind w:left="24" w:firstLine="0"/>
        <w:jc w:val="left"/>
      </w:pPr>
      <w:r>
        <w:rPr>
          <w:rFonts w:ascii="Calibri" w:eastAsia="Calibri" w:hAnsi="Calibri" w:cs="Calibri"/>
          <w:noProof/>
          <w:sz w:val="22"/>
        </w:rPr>
        <mc:AlternateContent>
          <mc:Choice Requires="wpg">
            <w:drawing>
              <wp:inline distT="0" distB="0" distL="0" distR="0" wp14:anchorId="3E2F5FB5" wp14:editId="3A77789F">
                <wp:extent cx="5713476" cy="876300"/>
                <wp:effectExtent l="0" t="0" r="0" b="0"/>
                <wp:docPr id="1521" name="Group 1521"/>
                <wp:cNvGraphicFramePr/>
                <a:graphic xmlns:a="http://schemas.openxmlformats.org/drawingml/2006/main">
                  <a:graphicData uri="http://schemas.microsoft.com/office/word/2010/wordprocessingGroup">
                    <wpg:wgp>
                      <wpg:cNvGrpSpPr/>
                      <wpg:grpSpPr>
                        <a:xfrm>
                          <a:off x="0" y="0"/>
                          <a:ext cx="5713476" cy="876300"/>
                          <a:chOff x="0" y="0"/>
                          <a:chExt cx="5713476" cy="876300"/>
                        </a:xfrm>
                      </wpg:grpSpPr>
                      <pic:pic xmlns:pic="http://schemas.openxmlformats.org/drawingml/2006/picture">
                        <pic:nvPicPr>
                          <pic:cNvPr id="9" name="Picture 9"/>
                          <pic:cNvPicPr/>
                        </pic:nvPicPr>
                        <pic:blipFill>
                          <a:blip r:embed="rId5"/>
                          <a:stretch>
                            <a:fillRect/>
                          </a:stretch>
                        </pic:blipFill>
                        <pic:spPr>
                          <a:xfrm>
                            <a:off x="0" y="0"/>
                            <a:ext cx="2866644" cy="876300"/>
                          </a:xfrm>
                          <a:prstGeom prst="rect">
                            <a:avLst/>
                          </a:prstGeom>
                        </pic:spPr>
                      </pic:pic>
                      <pic:pic xmlns:pic="http://schemas.openxmlformats.org/drawingml/2006/picture">
                        <pic:nvPicPr>
                          <pic:cNvPr id="11" name="Picture 11"/>
                          <pic:cNvPicPr/>
                        </pic:nvPicPr>
                        <pic:blipFill>
                          <a:blip r:embed="rId6"/>
                          <a:stretch>
                            <a:fillRect/>
                          </a:stretch>
                        </pic:blipFill>
                        <pic:spPr>
                          <a:xfrm>
                            <a:off x="4680204" y="178308"/>
                            <a:ext cx="1033272" cy="691896"/>
                          </a:xfrm>
                          <a:prstGeom prst="rect">
                            <a:avLst/>
                          </a:prstGeom>
                        </pic:spPr>
                      </pic:pic>
                    </wpg:wgp>
                  </a:graphicData>
                </a:graphic>
              </wp:inline>
            </w:drawing>
          </mc:Choice>
          <mc:Fallback xmlns:a="http://schemas.openxmlformats.org/drawingml/2006/main">
            <w:pict>
              <v:group id="Group 1521" style="width:449.88pt;height:69pt;mso-position-horizontal-relative:char;mso-position-vertical-relative:line" coordsize="57134,8763">
                <v:shape id="Picture 9" style="position:absolute;width:28666;height:8763;left:0;top:0;" filled="f">
                  <v:imagedata r:id="rId7"/>
                </v:shape>
                <v:shape id="Picture 11" style="position:absolute;width:10332;height:6918;left:46802;top:1783;" filled="f">
                  <v:imagedata r:id="rId8"/>
                </v:shape>
              </v:group>
            </w:pict>
          </mc:Fallback>
        </mc:AlternateContent>
      </w:r>
    </w:p>
    <w:p w14:paraId="0D64AE66" w14:textId="77777777" w:rsidR="00D90DC4" w:rsidRDefault="00000000">
      <w:pPr>
        <w:spacing w:after="81" w:line="259" w:lineRule="auto"/>
        <w:ind w:left="0" w:right="58" w:firstLine="0"/>
        <w:jc w:val="center"/>
      </w:pPr>
      <w:r>
        <w:rPr>
          <w:sz w:val="48"/>
        </w:rPr>
        <w:t>Placement Empowerment Program</w:t>
      </w:r>
    </w:p>
    <w:p w14:paraId="6A834902" w14:textId="56D02389" w:rsidR="00D90DC4" w:rsidRDefault="00000000">
      <w:pPr>
        <w:spacing w:after="1049" w:line="259" w:lineRule="auto"/>
        <w:ind w:left="0" w:right="68" w:firstLine="0"/>
        <w:jc w:val="center"/>
        <w:rPr>
          <w:sz w:val="40"/>
        </w:rPr>
      </w:pPr>
      <w:r>
        <w:rPr>
          <w:sz w:val="40"/>
        </w:rPr>
        <w:t>Cloud Computing and DevOps Centre</w:t>
      </w:r>
      <w:r w:rsidR="007B3AD1">
        <w:rPr>
          <w:sz w:val="40"/>
        </w:rPr>
        <w:t xml:space="preserve"> </w:t>
      </w:r>
    </w:p>
    <w:p w14:paraId="3DFFAC45" w14:textId="1924BF00" w:rsidR="007B3AD1" w:rsidRPr="004753AF" w:rsidRDefault="004753AF">
      <w:pPr>
        <w:spacing w:after="1049" w:line="259" w:lineRule="auto"/>
        <w:ind w:left="0" w:right="68" w:firstLine="0"/>
        <w:jc w:val="center"/>
        <w:rPr>
          <w:sz w:val="40"/>
          <w:szCs w:val="40"/>
        </w:rPr>
      </w:pPr>
      <w:r w:rsidRPr="004753AF">
        <w:t xml:space="preserve">Set Up a Load Balancer in the </w:t>
      </w:r>
      <w:proofErr w:type="gramStart"/>
      <w:r w:rsidRPr="004753AF">
        <w:t>Cloud</w:t>
      </w:r>
      <w:r>
        <w:t xml:space="preserve"> :</w:t>
      </w:r>
      <w:r w:rsidRPr="004753AF">
        <w:t>Configure</w:t>
      </w:r>
      <w:proofErr w:type="gramEnd"/>
      <w:r w:rsidRPr="004753AF">
        <w:t xml:space="preserve"> a load balancer to distribute traffic across multiple VMs hosting your web application.</w:t>
      </w:r>
    </w:p>
    <w:p w14:paraId="35A8E443" w14:textId="77777777" w:rsidR="004753AF" w:rsidRDefault="004753AF">
      <w:pPr>
        <w:tabs>
          <w:tab w:val="right" w:pos="9141"/>
        </w:tabs>
        <w:spacing w:after="22"/>
        <w:ind w:left="-5" w:firstLine="0"/>
        <w:jc w:val="left"/>
        <w:rPr>
          <w:sz w:val="40"/>
        </w:rPr>
      </w:pPr>
    </w:p>
    <w:p w14:paraId="46484D17" w14:textId="77777777" w:rsidR="004753AF" w:rsidRDefault="004753AF">
      <w:pPr>
        <w:tabs>
          <w:tab w:val="right" w:pos="9141"/>
        </w:tabs>
        <w:spacing w:after="22"/>
        <w:ind w:left="-5" w:firstLine="0"/>
        <w:jc w:val="left"/>
        <w:rPr>
          <w:sz w:val="40"/>
        </w:rPr>
      </w:pPr>
    </w:p>
    <w:p w14:paraId="5D66E686" w14:textId="77777777" w:rsidR="004753AF" w:rsidRDefault="004753AF">
      <w:pPr>
        <w:tabs>
          <w:tab w:val="right" w:pos="9141"/>
        </w:tabs>
        <w:spacing w:after="22"/>
        <w:ind w:left="-5" w:firstLine="0"/>
        <w:jc w:val="left"/>
        <w:rPr>
          <w:sz w:val="40"/>
        </w:rPr>
      </w:pPr>
    </w:p>
    <w:p w14:paraId="451FDCA8" w14:textId="77777777" w:rsidR="004753AF" w:rsidRDefault="004753AF">
      <w:pPr>
        <w:tabs>
          <w:tab w:val="right" w:pos="9141"/>
        </w:tabs>
        <w:spacing w:after="22"/>
        <w:ind w:left="-5" w:firstLine="0"/>
        <w:jc w:val="left"/>
        <w:rPr>
          <w:sz w:val="40"/>
        </w:rPr>
      </w:pPr>
    </w:p>
    <w:p w14:paraId="0A6F3C6A" w14:textId="77777777" w:rsidR="004753AF" w:rsidRDefault="004753AF">
      <w:pPr>
        <w:tabs>
          <w:tab w:val="right" w:pos="9141"/>
        </w:tabs>
        <w:spacing w:after="22"/>
        <w:ind w:left="-5" w:firstLine="0"/>
        <w:jc w:val="left"/>
        <w:rPr>
          <w:sz w:val="40"/>
        </w:rPr>
      </w:pPr>
    </w:p>
    <w:p w14:paraId="478E4FA2" w14:textId="77777777" w:rsidR="004753AF" w:rsidRDefault="004753AF">
      <w:pPr>
        <w:tabs>
          <w:tab w:val="right" w:pos="9141"/>
        </w:tabs>
        <w:spacing w:after="22"/>
        <w:ind w:left="-5" w:firstLine="0"/>
        <w:jc w:val="left"/>
        <w:rPr>
          <w:sz w:val="40"/>
        </w:rPr>
      </w:pPr>
    </w:p>
    <w:p w14:paraId="29874994" w14:textId="77777777" w:rsidR="004753AF" w:rsidRDefault="004753AF">
      <w:pPr>
        <w:tabs>
          <w:tab w:val="right" w:pos="9141"/>
        </w:tabs>
        <w:spacing w:after="22"/>
        <w:ind w:left="-5" w:firstLine="0"/>
        <w:jc w:val="left"/>
        <w:rPr>
          <w:sz w:val="40"/>
        </w:rPr>
      </w:pPr>
    </w:p>
    <w:p w14:paraId="4DBD7516" w14:textId="3991CD8C" w:rsidR="00D90DC4" w:rsidRDefault="00000000">
      <w:pPr>
        <w:tabs>
          <w:tab w:val="right" w:pos="9141"/>
        </w:tabs>
        <w:spacing w:after="22"/>
        <w:ind w:left="-5" w:firstLine="0"/>
        <w:jc w:val="left"/>
      </w:pPr>
      <w:proofErr w:type="spellStart"/>
      <w:proofErr w:type="gramStart"/>
      <w:r>
        <w:rPr>
          <w:sz w:val="40"/>
        </w:rPr>
        <w:t>Name:</w:t>
      </w:r>
      <w:r w:rsidR="007B3AD1">
        <w:rPr>
          <w:sz w:val="40"/>
        </w:rPr>
        <w:t>Manashaa</w:t>
      </w:r>
      <w:proofErr w:type="spellEnd"/>
      <w:proofErr w:type="gramEnd"/>
      <w:r w:rsidR="007B3AD1">
        <w:rPr>
          <w:sz w:val="40"/>
        </w:rPr>
        <w:t xml:space="preserve"> U</w:t>
      </w:r>
      <w:r>
        <w:rPr>
          <w:sz w:val="40"/>
        </w:rPr>
        <w:tab/>
        <w:t>Department: CSE</w:t>
      </w:r>
    </w:p>
    <w:p w14:paraId="2033DE2B" w14:textId="77777777" w:rsidR="007B3AD1" w:rsidRDefault="007B3AD1">
      <w:pPr>
        <w:spacing w:after="79" w:line="259" w:lineRule="auto"/>
        <w:ind w:left="43" w:right="3572" w:hanging="34"/>
        <w:jc w:val="left"/>
        <w:rPr>
          <w:sz w:val="48"/>
        </w:rPr>
      </w:pPr>
      <w:r>
        <w:rPr>
          <w:sz w:val="48"/>
        </w:rPr>
        <w:t xml:space="preserve">  </w:t>
      </w:r>
    </w:p>
    <w:p w14:paraId="7F13C4E3" w14:textId="77777777" w:rsidR="007B3AD1" w:rsidRDefault="007B3AD1">
      <w:pPr>
        <w:spacing w:after="79" w:line="259" w:lineRule="auto"/>
        <w:ind w:left="43" w:right="3572" w:hanging="34"/>
        <w:jc w:val="left"/>
        <w:rPr>
          <w:sz w:val="48"/>
        </w:rPr>
      </w:pPr>
    </w:p>
    <w:p w14:paraId="0FD817BD" w14:textId="77777777" w:rsidR="007B3AD1" w:rsidRDefault="007B3AD1">
      <w:pPr>
        <w:spacing w:after="79" w:line="259" w:lineRule="auto"/>
        <w:ind w:left="43" w:right="3572" w:hanging="34"/>
        <w:jc w:val="left"/>
        <w:rPr>
          <w:sz w:val="48"/>
        </w:rPr>
      </w:pPr>
    </w:p>
    <w:p w14:paraId="32F26858" w14:textId="77777777" w:rsidR="007B3AD1" w:rsidRDefault="007B3AD1">
      <w:pPr>
        <w:spacing w:after="79" w:line="259" w:lineRule="auto"/>
        <w:ind w:left="43" w:right="3572" w:hanging="34"/>
        <w:jc w:val="left"/>
        <w:rPr>
          <w:sz w:val="48"/>
        </w:rPr>
      </w:pPr>
    </w:p>
    <w:p w14:paraId="5EED9110" w14:textId="6DA6ED89" w:rsidR="007B3AD1" w:rsidRDefault="007B3AD1">
      <w:pPr>
        <w:spacing w:after="79" w:line="259" w:lineRule="auto"/>
        <w:ind w:left="43" w:right="3572" w:hanging="34"/>
        <w:jc w:val="left"/>
        <w:rPr>
          <w:sz w:val="48"/>
        </w:rPr>
      </w:pPr>
    </w:p>
    <w:p w14:paraId="7841AA6D" w14:textId="576F4F79" w:rsidR="00D90DC4" w:rsidRDefault="007B3AD1">
      <w:pPr>
        <w:spacing w:after="79" w:line="259" w:lineRule="auto"/>
        <w:ind w:left="43" w:right="3572" w:hanging="34"/>
        <w:jc w:val="left"/>
      </w:pPr>
      <w:r>
        <w:rPr>
          <w:noProof/>
        </w:rPr>
        <w:drawing>
          <wp:anchor distT="0" distB="0" distL="114300" distR="114300" simplePos="0" relativeHeight="251658240" behindDoc="0" locked="0" layoutInCell="1" allowOverlap="0" wp14:anchorId="145B4BBF" wp14:editId="6448C69F">
            <wp:simplePos x="0" y="0"/>
            <wp:positionH relativeFrom="margin">
              <wp:align>right</wp:align>
            </wp:positionH>
            <wp:positionV relativeFrom="page">
              <wp:posOffset>542290</wp:posOffset>
            </wp:positionV>
            <wp:extent cx="5716524" cy="815340"/>
            <wp:effectExtent l="0" t="0" r="0" b="381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16524" cy="815340"/>
                    </a:xfrm>
                    <a:prstGeom prst="rect">
                      <a:avLst/>
                    </a:prstGeom>
                  </pic:spPr>
                </pic:pic>
              </a:graphicData>
            </a:graphic>
          </wp:anchor>
        </w:drawing>
      </w:r>
      <w:r>
        <w:rPr>
          <w:sz w:val="48"/>
        </w:rPr>
        <w:t>Introduction:</w:t>
      </w:r>
    </w:p>
    <w:p w14:paraId="0A3404D9" w14:textId="0B61188A" w:rsidR="00D90DC4" w:rsidRDefault="00000000">
      <w:pPr>
        <w:spacing w:after="1263"/>
        <w:ind w:left="19"/>
      </w:pPr>
      <w:r>
        <w:t xml:space="preserve">In this Proof of Concept (POC), </w:t>
      </w:r>
      <w:r w:rsidR="007B3AD1">
        <w:t xml:space="preserve">here I have created a </w:t>
      </w:r>
      <w:r w:rsidR="004753AF">
        <w:t>Load balancer to manage the inbound and outbound traffic</w:t>
      </w:r>
    </w:p>
    <w:p w14:paraId="08AAA604" w14:textId="322C516C" w:rsidR="00D90DC4" w:rsidRDefault="00000000">
      <w:pPr>
        <w:spacing w:after="0" w:line="321" w:lineRule="auto"/>
        <w:ind w:left="43" w:right="3572" w:hanging="34"/>
        <w:jc w:val="left"/>
      </w:pPr>
      <w:r>
        <w:rPr>
          <w:sz w:val="48"/>
        </w:rPr>
        <w:t xml:space="preserve">Step-by-Step Overview Step </w:t>
      </w:r>
    </w:p>
    <w:p w14:paraId="0FE26B17" w14:textId="51E09980" w:rsidR="00D90DC4" w:rsidRDefault="007B3AD1">
      <w:pPr>
        <w:spacing w:after="0" w:line="259" w:lineRule="auto"/>
        <w:ind w:left="2" w:right="-315" w:firstLine="0"/>
        <w:jc w:val="left"/>
      </w:pPr>
      <w:r>
        <w:t xml:space="preserve">1)Open </w:t>
      </w:r>
      <w:r w:rsidR="004753AF">
        <w:t>azure portal</w:t>
      </w:r>
    </w:p>
    <w:p w14:paraId="1297AEDC" w14:textId="0FB05ECF" w:rsidR="007B3AD1" w:rsidRDefault="007B3AD1">
      <w:pPr>
        <w:spacing w:after="0" w:line="259" w:lineRule="auto"/>
        <w:ind w:left="2" w:right="-315" w:firstLine="0"/>
        <w:jc w:val="left"/>
      </w:pPr>
      <w:r>
        <w:t>2)</w:t>
      </w:r>
      <w:r w:rsidR="004753AF">
        <w:t>Go to resource and search for load balancers</w:t>
      </w:r>
    </w:p>
    <w:p w14:paraId="5FF5ED83" w14:textId="4446FB7B" w:rsidR="007B3AD1" w:rsidRDefault="007B3AD1">
      <w:pPr>
        <w:spacing w:after="0" w:line="259" w:lineRule="auto"/>
        <w:ind w:left="2" w:right="-315" w:firstLine="0"/>
        <w:jc w:val="left"/>
      </w:pPr>
      <w:r>
        <w:t>3)Enter the details</w:t>
      </w:r>
    </w:p>
    <w:p w14:paraId="79C40399" w14:textId="6B3CCB2A" w:rsidR="005E7D65" w:rsidRDefault="005E7D65" w:rsidP="005E7D65">
      <w:pPr>
        <w:spacing w:after="0" w:line="259" w:lineRule="auto"/>
        <w:ind w:left="2" w:right="-315" w:firstLine="0"/>
        <w:jc w:val="left"/>
      </w:pPr>
      <w:r>
        <w:t xml:space="preserve">4) choose </w:t>
      </w:r>
      <w:proofErr w:type="gramStart"/>
      <w:r>
        <w:t>“ public</w:t>
      </w:r>
      <w:proofErr w:type="gramEnd"/>
      <w:r>
        <w:t xml:space="preserve">” for external load balancing and “internal” for internal load balancing  </w:t>
      </w:r>
    </w:p>
    <w:p w14:paraId="6049B798" w14:textId="4392308F" w:rsidR="007B3AD1" w:rsidRDefault="005E7D65">
      <w:pPr>
        <w:spacing w:after="0" w:line="259" w:lineRule="auto"/>
        <w:ind w:left="2" w:right="-315" w:firstLine="0"/>
        <w:jc w:val="left"/>
      </w:pPr>
      <w:r>
        <w:t>5</w:t>
      </w:r>
      <w:r w:rsidR="007B3AD1">
        <w:t>)click on “create”</w:t>
      </w:r>
    </w:p>
    <w:p w14:paraId="0493903C" w14:textId="54F78F85" w:rsidR="007B3AD1" w:rsidRDefault="007B3AD1">
      <w:pPr>
        <w:spacing w:after="0" w:line="259" w:lineRule="auto"/>
        <w:ind w:left="2" w:right="-315" w:firstLine="0"/>
        <w:jc w:val="left"/>
      </w:pPr>
    </w:p>
    <w:p w14:paraId="1FC12424" w14:textId="65951B11" w:rsidR="007B3AD1" w:rsidRDefault="007B3AD1">
      <w:pPr>
        <w:spacing w:after="0" w:line="259" w:lineRule="auto"/>
        <w:ind w:left="2" w:right="-315" w:firstLine="0"/>
        <w:jc w:val="left"/>
      </w:pPr>
    </w:p>
    <w:p w14:paraId="35EF235C" w14:textId="77777777" w:rsidR="007B3AD1" w:rsidRDefault="007B3AD1">
      <w:pPr>
        <w:spacing w:after="0" w:line="259" w:lineRule="auto"/>
        <w:ind w:left="2" w:right="-315" w:firstLine="0"/>
        <w:jc w:val="left"/>
      </w:pPr>
    </w:p>
    <w:p w14:paraId="250B8A14" w14:textId="32EDC790" w:rsidR="00D90DC4" w:rsidRDefault="007B3AD1">
      <w:pPr>
        <w:spacing w:after="488" w:line="259" w:lineRule="auto"/>
        <w:ind w:left="2" w:right="-77" w:firstLine="0"/>
        <w:jc w:val="left"/>
      </w:pPr>
      <w:r>
        <w:rPr>
          <w:noProof/>
        </w:rPr>
        <w:lastRenderedPageBreak/>
        <w:drawing>
          <wp:inline distT="0" distB="0" distL="0" distR="0" wp14:anchorId="670DA8F7" wp14:editId="67F68094">
            <wp:extent cx="4458049" cy="278550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049" cy="2785508"/>
                    </a:xfrm>
                    <a:prstGeom prst="rect">
                      <a:avLst/>
                    </a:prstGeom>
                  </pic:spPr>
                </pic:pic>
              </a:graphicData>
            </a:graphic>
          </wp:inline>
        </w:drawing>
      </w:r>
      <w:r>
        <w:rPr>
          <w:noProof/>
        </w:rPr>
        <w:drawing>
          <wp:inline distT="0" distB="0" distL="0" distR="0" wp14:anchorId="079E13D6" wp14:editId="10DC214F">
            <wp:extent cx="5715706" cy="3367247"/>
            <wp:effectExtent l="0" t="0" r="0" b="508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706" cy="3367247"/>
                    </a:xfrm>
                    <a:prstGeom prst="rect">
                      <a:avLst/>
                    </a:prstGeom>
                  </pic:spPr>
                </pic:pic>
              </a:graphicData>
            </a:graphic>
          </wp:inline>
        </w:drawing>
      </w:r>
    </w:p>
    <w:p w14:paraId="1FA802A2" w14:textId="77777777" w:rsidR="00D90DC4" w:rsidRDefault="00000000">
      <w:pPr>
        <w:spacing w:after="118" w:line="259" w:lineRule="auto"/>
        <w:ind w:left="2" w:right="-61" w:firstLine="0"/>
        <w:jc w:val="left"/>
      </w:pPr>
      <w:r>
        <w:rPr>
          <w:noProof/>
        </w:rPr>
        <w:lastRenderedPageBreak/>
        <w:drawing>
          <wp:inline distT="0" distB="0" distL="0" distR="0" wp14:anchorId="7B7E54BA" wp14:editId="7718E37D">
            <wp:extent cx="5754990" cy="2717050"/>
            <wp:effectExtent l="0" t="0" r="0" b="762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4990" cy="2717050"/>
                    </a:xfrm>
                    <a:prstGeom prst="rect">
                      <a:avLst/>
                    </a:prstGeom>
                  </pic:spPr>
                </pic:pic>
              </a:graphicData>
            </a:graphic>
          </wp:inline>
        </w:drawing>
      </w:r>
    </w:p>
    <w:p w14:paraId="4F58739C" w14:textId="77777777" w:rsidR="00D90DC4" w:rsidRDefault="00000000">
      <w:pPr>
        <w:spacing w:after="488" w:line="259" w:lineRule="auto"/>
        <w:ind w:left="2" w:right="-61" w:firstLine="0"/>
        <w:jc w:val="left"/>
      </w:pPr>
      <w:r>
        <w:rPr>
          <w:noProof/>
        </w:rPr>
        <w:drawing>
          <wp:inline distT="0" distB="0" distL="0" distR="0" wp14:anchorId="71B8C46F" wp14:editId="5AA495EF">
            <wp:extent cx="5915052" cy="2771043"/>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5052" cy="2771043"/>
                    </a:xfrm>
                    <a:prstGeom prst="rect">
                      <a:avLst/>
                    </a:prstGeom>
                  </pic:spPr>
                </pic:pic>
              </a:graphicData>
            </a:graphic>
          </wp:inline>
        </w:drawing>
      </w:r>
    </w:p>
    <w:p w14:paraId="08376EA6" w14:textId="77777777" w:rsidR="00D90DC4" w:rsidRDefault="00000000">
      <w:pPr>
        <w:spacing w:after="0" w:line="259" w:lineRule="auto"/>
        <w:ind w:left="2" w:right="-68" w:firstLine="0"/>
        <w:jc w:val="left"/>
      </w:pPr>
      <w:r>
        <w:rPr>
          <w:noProof/>
        </w:rPr>
        <w:lastRenderedPageBreak/>
        <w:drawing>
          <wp:inline distT="0" distB="0" distL="0" distR="0" wp14:anchorId="473007F6" wp14:editId="767AA8A4">
            <wp:extent cx="6035979" cy="2893747"/>
            <wp:effectExtent l="0" t="0" r="3175" b="190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5979" cy="2893747"/>
                    </a:xfrm>
                    <a:prstGeom prst="rect">
                      <a:avLst/>
                    </a:prstGeom>
                  </pic:spPr>
                </pic:pic>
              </a:graphicData>
            </a:graphic>
          </wp:inline>
        </w:drawing>
      </w:r>
    </w:p>
    <w:p w14:paraId="5BD56452" w14:textId="45B97F12" w:rsidR="005E7D65" w:rsidRDefault="005E7D65">
      <w:pPr>
        <w:spacing w:after="292"/>
        <w:ind w:left="19"/>
        <w:rPr>
          <w:sz w:val="48"/>
        </w:rPr>
      </w:pPr>
      <w:r>
        <w:rPr>
          <w:noProof/>
          <w:sz w:val="48"/>
        </w:rPr>
        <w:drawing>
          <wp:inline distT="0" distB="0" distL="0" distR="0" wp14:anchorId="784C9F91" wp14:editId="7796FD27">
            <wp:extent cx="5803900" cy="2757805"/>
            <wp:effectExtent l="0" t="0" r="6350" b="4445"/>
            <wp:docPr id="139744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8430" name="Picture 13974484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3900" cy="2757805"/>
                    </a:xfrm>
                    <a:prstGeom prst="rect">
                      <a:avLst/>
                    </a:prstGeom>
                  </pic:spPr>
                </pic:pic>
              </a:graphicData>
            </a:graphic>
          </wp:inline>
        </w:drawing>
      </w:r>
    </w:p>
    <w:p w14:paraId="7410FC88" w14:textId="77777777" w:rsidR="005E7D65" w:rsidRDefault="005E7D65">
      <w:pPr>
        <w:spacing w:after="292"/>
        <w:ind w:left="19"/>
        <w:rPr>
          <w:sz w:val="48"/>
        </w:rPr>
      </w:pPr>
    </w:p>
    <w:p w14:paraId="17BC2610" w14:textId="37BD4F5E" w:rsidR="005E7D65" w:rsidRDefault="005E7D65">
      <w:pPr>
        <w:spacing w:after="292"/>
        <w:ind w:left="19"/>
        <w:rPr>
          <w:sz w:val="48"/>
        </w:rPr>
      </w:pPr>
      <w:r>
        <w:rPr>
          <w:noProof/>
          <w:sz w:val="48"/>
        </w:rPr>
        <w:lastRenderedPageBreak/>
        <w:drawing>
          <wp:inline distT="0" distB="0" distL="0" distR="0" wp14:anchorId="749AA562" wp14:editId="42ACBB37">
            <wp:extent cx="5803900" cy="2752090"/>
            <wp:effectExtent l="0" t="0" r="6350" b="0"/>
            <wp:docPr id="701913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3234" name="Picture 7019132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03900" cy="2752090"/>
                    </a:xfrm>
                    <a:prstGeom prst="rect">
                      <a:avLst/>
                    </a:prstGeom>
                  </pic:spPr>
                </pic:pic>
              </a:graphicData>
            </a:graphic>
          </wp:inline>
        </w:drawing>
      </w:r>
    </w:p>
    <w:p w14:paraId="13C99FC5" w14:textId="77777777" w:rsidR="005E7D65" w:rsidRDefault="005E7D65">
      <w:pPr>
        <w:spacing w:after="292"/>
        <w:ind w:left="19"/>
        <w:rPr>
          <w:sz w:val="48"/>
        </w:rPr>
      </w:pPr>
    </w:p>
    <w:p w14:paraId="4BBB3817" w14:textId="280CF2C1" w:rsidR="00853865" w:rsidRDefault="00853865">
      <w:pPr>
        <w:spacing w:after="292"/>
        <w:ind w:left="19"/>
        <w:rPr>
          <w:sz w:val="48"/>
        </w:rPr>
      </w:pPr>
      <w:r>
        <w:rPr>
          <w:sz w:val="48"/>
        </w:rPr>
        <w:t>OUTCOME:</w:t>
      </w:r>
    </w:p>
    <w:p w14:paraId="6E9E9B92" w14:textId="67ABBE34" w:rsidR="00853865" w:rsidRDefault="005E7D65" w:rsidP="005E7D65">
      <w:pPr>
        <w:ind w:left="709" w:firstLine="0"/>
      </w:pPr>
      <w:r w:rsidRPr="005E7D65">
        <w:t>Load balancers increase the fault tolerance of your systems by automatically detecting server problems and redirecting client traffic to available servers. You can use load balancing to make these tasks easier: Run application server maintenance or upgrades without application downtime.</w:t>
      </w:r>
    </w:p>
    <w:sectPr w:rsidR="00853865">
      <w:pgSz w:w="11906" w:h="16838"/>
      <w:pgMar w:top="1421" w:right="1352" w:bottom="2484" w:left="14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E99"/>
    <w:multiLevelType w:val="hybridMultilevel"/>
    <w:tmpl w:val="207480D4"/>
    <w:lvl w:ilvl="0" w:tplc="DA80FFAA">
      <w:start w:val="1"/>
      <w:numFmt w:val="decimal"/>
      <w:lvlText w:val="%1."/>
      <w:lvlJc w:val="left"/>
      <w:pPr>
        <w:ind w:left="7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EACFB6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DBA3D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8C1FD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65AD5D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F4C1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002987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E3C35C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CE63F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41760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C4"/>
    <w:rsid w:val="004753AF"/>
    <w:rsid w:val="005E7D65"/>
    <w:rsid w:val="007B3AD1"/>
    <w:rsid w:val="00853865"/>
    <w:rsid w:val="00B4171D"/>
    <w:rsid w:val="00D90DC4"/>
    <w:rsid w:val="00F96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873"/>
  <w15:docId w15:val="{41C66E17-C1DE-41EA-B961-BEFBB61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34"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POC_5 (1).docx</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subject/>
  <dc:creator>manashaa umapathy</dc:creator>
  <cp:keywords/>
  <cp:lastModifiedBy>manashaa umapathy</cp:lastModifiedBy>
  <cp:revision>2</cp:revision>
  <dcterms:created xsi:type="dcterms:W3CDTF">2025-02-26T03:37:00Z</dcterms:created>
  <dcterms:modified xsi:type="dcterms:W3CDTF">2025-02-26T03:37:00Z</dcterms:modified>
</cp:coreProperties>
</file>