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Overview of Machine Learning</w:t>
      </w:r>
    </w:p>
    <w:p>
      <w:pPr>
        <w:pStyle w:val="Heading1"/>
      </w:pPr>
      <w:r>
        <w:t>1. Introduction</w:t>
      </w:r>
    </w:p>
    <w:p>
      <w:r>
        <w:t>Machine Learning (ML) is a subset of Artificial Intelligence (AI) that enables systems to learn and improve from experience without being explicitly programmed. ML focuses on developing algorithms that can process data, identify patterns, and make predictions or decisions based on the input data.</w:t>
      </w:r>
    </w:p>
    <w:p>
      <w:pPr>
        <w:pStyle w:val="Heading1"/>
      </w:pPr>
      <w:r>
        <w:t>2. History</w:t>
      </w:r>
    </w:p>
    <w:p>
      <w:r>
        <w:t>- 1950s: Concept of AI and early ML algorithms like the Perceptron were introduced.</w:t>
        <w:br/>
        <w:t>- 1980s-1990s: Development of statistical methods and neural networks.</w:t>
        <w:br/>
        <w:t>- 2000s-Present: Growth of big data, deep learning, and sophisticated ML applications in various industries.</w:t>
      </w:r>
    </w:p>
    <w:p>
      <w:pPr>
        <w:pStyle w:val="Heading1"/>
      </w:pPr>
      <w:r>
        <w:t>3. Types of Machine Learning</w:t>
      </w:r>
    </w:p>
    <w:p>
      <w:r>
        <w:t>1. Supervised Learning</w:t>
        <w:br/>
        <w:t xml:space="preserve">   - Uses labeled datasets to train algorithms.</w:t>
        <w:br/>
        <w:t xml:space="preserve">   - Example: Predicting house prices based on historical data.</w:t>
        <w:br/>
        <w:br/>
        <w:t>2. Unsupervised Learning</w:t>
        <w:br/>
        <w:t xml:space="preserve">   - Works with unlabeled data to find hidden patterns.</w:t>
        <w:br/>
        <w:t xml:space="preserve">   - Example: Customer segmentation in marketing.</w:t>
        <w:br/>
        <w:br/>
        <w:t>3. Reinforcement Learning</w:t>
        <w:br/>
        <w:t xml:space="preserve">   - Algorithms learn by interacting with an environment and receiving feedback.</w:t>
        <w:br/>
        <w:t xml:space="preserve">   - Example: Self-driving cars learning optimal driving strategies.</w:t>
        <w:br/>
        <w:br/>
        <w:t>4. Semi-Supervised Learning</w:t>
        <w:br/>
        <w:t xml:space="preserve">   - Combination of labeled and unlabeled data.</w:t>
        <w:br/>
        <w:t xml:space="preserve">   - Example: Email spam detection.</w:t>
      </w:r>
    </w:p>
    <w:p>
      <w:pPr>
        <w:pStyle w:val="Heading1"/>
      </w:pPr>
      <w:r>
        <w:t>4. Key Components</w:t>
      </w:r>
    </w:p>
    <w:p>
      <w:r>
        <w:t>- Data: The foundation for ML; quality and quantity are crucial.</w:t>
        <w:br/>
        <w:t>- Algorithms: Mathematical models to process data and make predictions.</w:t>
        <w:br/>
        <w:t>- Features: Attributes or properties of data that algorithms use to learn.</w:t>
        <w:br/>
        <w:t>- Training and Testing: Dividing data to train the model and evaluate its performance.</w:t>
      </w:r>
    </w:p>
    <w:p>
      <w:pPr>
        <w:pStyle w:val="Heading1"/>
      </w:pPr>
      <w:r>
        <w:t>5. Applications of Machine Learning</w:t>
      </w:r>
    </w:p>
    <w:p>
      <w:r>
        <w:t>- Healthcare: Disease prediction and personalized treatment.</w:t>
        <w:br/>
        <w:t>- Finance: Fraud detection, credit scoring.</w:t>
        <w:br/>
        <w:t>- E-commerce: Recommendation systems.</w:t>
        <w:br/>
        <w:t>- Autonomous Vehicles: Self-driving cars and drones.</w:t>
        <w:br/>
        <w:t>- Natural Language Processing: Chatbots, language translation.</w:t>
      </w:r>
    </w:p>
    <w:p>
      <w:pPr>
        <w:pStyle w:val="Heading1"/>
      </w:pPr>
      <w:r>
        <w:t>6. Advantages</w:t>
      </w:r>
    </w:p>
    <w:p>
      <w:r>
        <w:t>- Automates decision-making processes.</w:t>
        <w:br/>
        <w:t>- Handles large volumes of data efficiently.</w:t>
        <w:br/>
        <w:t>- Improves accuracy over time through learning.</w:t>
      </w:r>
    </w:p>
    <w:p>
      <w:pPr>
        <w:pStyle w:val="Heading1"/>
      </w:pPr>
      <w:r>
        <w:t>7. Challenges</w:t>
      </w:r>
    </w:p>
    <w:p>
      <w:r>
        <w:t>- Requires large and clean datasets.</w:t>
        <w:br/>
        <w:t>- Risk of bias in algorithms.</w:t>
        <w:br/>
        <w:t>- High computational cost for complex models.</w:t>
        <w:br/>
        <w:t>- Lack of transparency in some ML models (black-box problem).</w:t>
      </w:r>
    </w:p>
    <w:p>
      <w:pPr>
        <w:pStyle w:val="Heading1"/>
      </w:pPr>
      <w:r>
        <w:t>8. Future of Machine Learning</w:t>
      </w:r>
    </w:p>
    <w:p>
      <w:r>
        <w:t>Machine Learning is expected to become more integrated into everyday applications, with advances in deep learning, explainable AI, and automated ML making systems smarter and more accessible.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