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22" w:rsidRPr="00355229" w:rsidRDefault="00415C7A">
      <w:r w:rsidRPr="00355229">
        <w:rPr>
          <w:rFonts w:hint="eastAsia"/>
        </w:rPr>
        <w:t>1.</w:t>
      </w:r>
      <w:r w:rsidRPr="00355229">
        <w:rPr>
          <w:rFonts w:hint="eastAsia"/>
        </w:rPr>
        <w:t>在主工程里创建页面</w:t>
      </w:r>
      <w:r w:rsidRPr="00355229">
        <w:rPr>
          <w:rFonts w:hint="eastAsia"/>
        </w:rPr>
        <w:t>,</w:t>
      </w:r>
      <w:r w:rsidRPr="00355229">
        <w:rPr>
          <w:rFonts w:hint="eastAsia"/>
        </w:rPr>
        <w:t>嵌入</w:t>
      </w:r>
      <w:r w:rsidRPr="00355229">
        <w:rPr>
          <w:rFonts w:hint="eastAsia"/>
        </w:rPr>
        <w:t>iframe</w:t>
      </w:r>
    </w:p>
    <w:p w:rsidR="00415C7A" w:rsidRPr="00355229" w:rsidRDefault="00415C7A">
      <w:pPr>
        <w:rPr>
          <w:rFonts w:ascii="Consolas" w:hAnsi="Consolas" w:cs="Consolas"/>
          <w:kern w:val="0"/>
          <w:sz w:val="20"/>
          <w:szCs w:val="20"/>
        </w:rPr>
      </w:pPr>
      <w:r w:rsidRPr="00355229">
        <w:rPr>
          <w:rFonts w:ascii="Consolas" w:hAnsi="Consolas" w:cs="Consolas"/>
          <w:kern w:val="0"/>
          <w:sz w:val="20"/>
          <w:szCs w:val="20"/>
        </w:rPr>
        <w:t>&lt;iframe width=</w:t>
      </w:r>
      <w:r w:rsidRPr="00355229">
        <w:rPr>
          <w:rFonts w:ascii="Consolas" w:hAnsi="Consolas" w:cs="Consolas"/>
          <w:i/>
          <w:iCs/>
          <w:kern w:val="0"/>
          <w:sz w:val="20"/>
          <w:szCs w:val="20"/>
        </w:rPr>
        <w:t>"850"</w:t>
      </w:r>
      <w:r w:rsidRPr="00355229">
        <w:rPr>
          <w:rFonts w:ascii="Consolas" w:hAnsi="Consolas" w:cs="Consolas"/>
          <w:kern w:val="0"/>
          <w:sz w:val="20"/>
          <w:szCs w:val="20"/>
        </w:rPr>
        <w:t xml:space="preserve"> height=</w:t>
      </w:r>
      <w:r w:rsidRPr="00355229">
        <w:rPr>
          <w:rFonts w:ascii="Consolas" w:hAnsi="Consolas" w:cs="Consolas"/>
          <w:i/>
          <w:iCs/>
          <w:kern w:val="0"/>
          <w:sz w:val="20"/>
          <w:szCs w:val="20"/>
        </w:rPr>
        <w:t>"300"</w:t>
      </w:r>
      <w:r w:rsidRPr="00355229">
        <w:rPr>
          <w:rFonts w:ascii="Consolas" w:hAnsi="Consolas" w:cs="Consolas"/>
          <w:kern w:val="0"/>
          <w:sz w:val="20"/>
          <w:szCs w:val="20"/>
        </w:rPr>
        <w:t xml:space="preserve"> frameborder=</w:t>
      </w:r>
      <w:r w:rsidRPr="00355229">
        <w:rPr>
          <w:rFonts w:ascii="Consolas" w:hAnsi="Consolas" w:cs="Consolas"/>
          <w:i/>
          <w:iCs/>
          <w:kern w:val="0"/>
          <w:sz w:val="20"/>
          <w:szCs w:val="20"/>
        </w:rPr>
        <w:t>1</w:t>
      </w:r>
      <w:r w:rsidRPr="00355229">
        <w:rPr>
          <w:rFonts w:ascii="Consolas" w:hAnsi="Consolas" w:cs="Consolas"/>
          <w:kern w:val="0"/>
          <w:sz w:val="20"/>
          <w:szCs w:val="20"/>
        </w:rPr>
        <w:t xml:space="preserve"> scrolling= </w:t>
      </w:r>
      <w:r w:rsidRPr="00355229">
        <w:rPr>
          <w:rFonts w:ascii="Consolas" w:hAnsi="Consolas" w:cs="Consolas"/>
          <w:i/>
          <w:iCs/>
          <w:kern w:val="0"/>
          <w:sz w:val="20"/>
          <w:szCs w:val="20"/>
        </w:rPr>
        <w:t>no</w:t>
      </w:r>
      <w:r w:rsidRPr="00355229">
        <w:rPr>
          <w:rFonts w:ascii="Consolas" w:hAnsi="Consolas" w:cs="Consolas"/>
          <w:kern w:val="0"/>
          <w:sz w:val="20"/>
          <w:szCs w:val="20"/>
        </w:rPr>
        <w:t xml:space="preserve"> src=</w:t>
      </w:r>
      <w:r w:rsidRPr="00355229">
        <w:rPr>
          <w:rFonts w:ascii="Consolas" w:hAnsi="Consolas" w:cs="Consolas"/>
          <w:i/>
          <w:iCs/>
          <w:kern w:val="0"/>
          <w:sz w:val="20"/>
          <w:szCs w:val="20"/>
        </w:rPr>
        <w:t>"http://localhost:8080/ThunderChart3/chart/jsp/chart.jsp?file=kpi_pie&amp;para={v_parent:'0'}"</w:t>
      </w:r>
      <w:r w:rsidRPr="00355229">
        <w:rPr>
          <w:rFonts w:ascii="Consolas" w:hAnsi="Consolas" w:cs="Consolas"/>
          <w:kern w:val="0"/>
          <w:sz w:val="20"/>
          <w:szCs w:val="20"/>
        </w:rPr>
        <w:t>&gt;</w:t>
      </w:r>
    </w:p>
    <w:p w:rsidR="00415C7A" w:rsidRPr="00355229" w:rsidRDefault="00415C7A">
      <w:pPr>
        <w:rPr>
          <w:rFonts w:ascii="Consolas" w:hAnsi="Consolas" w:cs="Consolas"/>
          <w:kern w:val="0"/>
          <w:sz w:val="20"/>
          <w:szCs w:val="20"/>
        </w:rPr>
      </w:pPr>
    </w:p>
    <w:p w:rsidR="00415C7A" w:rsidRPr="00355229" w:rsidRDefault="00415C7A">
      <w:pPr>
        <w:rPr>
          <w:rFonts w:ascii="Consolas" w:hAnsi="Consolas" w:cs="Consolas"/>
          <w:iCs/>
          <w:kern w:val="0"/>
          <w:sz w:val="20"/>
          <w:szCs w:val="20"/>
        </w:rPr>
      </w:pPr>
      <w:r w:rsidRPr="00355229">
        <w:rPr>
          <w:rFonts w:ascii="Consolas" w:hAnsi="Consolas" w:cs="Consolas" w:hint="eastAsia"/>
          <w:kern w:val="0"/>
          <w:sz w:val="20"/>
          <w:szCs w:val="20"/>
        </w:rPr>
        <w:t>其中</w:t>
      </w:r>
      <w:r w:rsidRPr="00355229">
        <w:rPr>
          <w:rFonts w:ascii="Consolas" w:hAnsi="Consolas" w:cs="Consolas"/>
          <w:iCs/>
          <w:kern w:val="0"/>
          <w:sz w:val="20"/>
          <w:szCs w:val="20"/>
        </w:rPr>
        <w:t>kpi_pie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.xml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需要放入</w:t>
      </w:r>
      <w:r w:rsidRPr="00355229">
        <w:rPr>
          <w:rFonts w:ascii="Consolas" w:hAnsi="Consolas" w:cs="Consolas"/>
          <w:iCs/>
          <w:kern w:val="0"/>
          <w:sz w:val="20"/>
          <w:szCs w:val="20"/>
        </w:rPr>
        <w:t>ThunderChart3/WebRoot/WEB-INF/modules/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下</w:t>
      </w:r>
    </w:p>
    <w:p w:rsidR="00415C7A" w:rsidRPr="00355229" w:rsidRDefault="00415C7A">
      <w:pPr>
        <w:rPr>
          <w:rFonts w:ascii="Consolas" w:hAnsi="Consolas" w:cs="Consolas"/>
          <w:iCs/>
          <w:kern w:val="0"/>
          <w:sz w:val="20"/>
          <w:szCs w:val="20"/>
        </w:rPr>
      </w:pP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para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为</w:t>
      </w:r>
      <w:r w:rsidR="00501EA5" w:rsidRPr="00355229">
        <w:rPr>
          <w:rFonts w:ascii="Consolas" w:hAnsi="Consolas" w:cs="Consolas" w:hint="eastAsia"/>
          <w:iCs/>
          <w:kern w:val="0"/>
          <w:sz w:val="20"/>
          <w:szCs w:val="20"/>
        </w:rPr>
        <w:t>可选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页面查询参数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,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</w:rPr>
        <w:t>注意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不用把所有的参数放在这里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,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尤其是一些缺省的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,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系统的参数可以放在</w:t>
      </w:r>
      <w:r w:rsidR="008529C2"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xml</w:t>
      </w:r>
      <w:r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文件中</w:t>
      </w:r>
      <w:r w:rsidR="00665D2B" w:rsidRPr="00355229">
        <w:rPr>
          <w:rFonts w:ascii="Consolas" w:hAnsi="Consolas" w:cs="Consolas" w:hint="eastAsia"/>
          <w:iCs/>
          <w:kern w:val="0"/>
          <w:sz w:val="20"/>
          <w:szCs w:val="20"/>
          <w:highlight w:val="red"/>
        </w:rPr>
        <w:t>.</w:t>
      </w:r>
    </w:p>
    <w:p w:rsidR="00501EA5" w:rsidRPr="00355229" w:rsidRDefault="00501EA5"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 w:rsidR="008529C2" w:rsidRPr="00355229" w:rsidRDefault="008529C2" w:rsidP="00501E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529C2" w:rsidRPr="00355229" w:rsidRDefault="004E59FA" w:rsidP="00501E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 w:hint="eastAsia"/>
          <w:kern w:val="0"/>
          <w:sz w:val="20"/>
          <w:szCs w:val="20"/>
        </w:rPr>
        <w:t>2</w:t>
      </w:r>
      <w:r w:rsidR="008529C2" w:rsidRPr="00355229"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8529C2" w:rsidRPr="00355229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="008529C2" w:rsidRPr="00355229">
        <w:rPr>
          <w:rFonts w:ascii="Courier New" w:hAnsi="Courier New" w:cs="Courier New" w:hint="eastAsia"/>
          <w:kern w:val="0"/>
          <w:sz w:val="20"/>
          <w:szCs w:val="20"/>
        </w:rPr>
        <w:t>dataModel.js</w:t>
      </w:r>
      <w:r w:rsidR="008529C2" w:rsidRPr="00355229">
        <w:rPr>
          <w:rFonts w:ascii="Courier New" w:hAnsi="Courier New" w:cs="Courier New" w:hint="eastAsia"/>
          <w:kern w:val="0"/>
          <w:sz w:val="20"/>
          <w:szCs w:val="20"/>
        </w:rPr>
        <w:t>中增加一行</w:t>
      </w:r>
      <w:r w:rsidR="008529C2" w:rsidRPr="00355229">
        <w:rPr>
          <w:rFonts w:ascii="Courier New" w:hAnsi="Courier New" w:cs="Courier New" w:hint="eastAsia"/>
          <w:kern w:val="0"/>
          <w:sz w:val="20"/>
          <w:szCs w:val="20"/>
        </w:rPr>
        <w:t>:</w:t>
      </w:r>
    </w:p>
    <w:p w:rsidR="008529C2" w:rsidRPr="00355229" w:rsidRDefault="008529C2" w:rsidP="00501E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>{ id:"dm</w:t>
      </w:r>
      <w:r w:rsidRPr="00355229">
        <w:rPr>
          <w:rFonts w:ascii="Courier New" w:hAnsi="Courier New" w:cs="Courier New"/>
          <w:color w:val="FF0000"/>
          <w:kern w:val="0"/>
          <w:sz w:val="20"/>
          <w:szCs w:val="20"/>
        </w:rPr>
        <w:t>323002</w:t>
      </w:r>
      <w:r w:rsidRPr="00355229">
        <w:rPr>
          <w:rFonts w:ascii="Courier New" w:hAnsi="Courier New" w:cs="Courier New"/>
          <w:kern w:val="0"/>
          <w:sz w:val="20"/>
          <w:szCs w:val="20"/>
        </w:rPr>
        <w:t>",dataurl:"/dataservice/query?instance=</w:t>
      </w:r>
      <w:r w:rsidRPr="00355229">
        <w:rPr>
          <w:rFonts w:ascii="Courier New" w:hAnsi="Courier New" w:cs="Courier New"/>
          <w:color w:val="FF0000"/>
          <w:kern w:val="0"/>
          <w:sz w:val="20"/>
          <w:szCs w:val="20"/>
        </w:rPr>
        <w:t>323002</w:t>
      </w:r>
      <w:r w:rsidRPr="00355229">
        <w:rPr>
          <w:rFonts w:ascii="Courier New" w:hAnsi="Courier New" w:cs="Courier New"/>
          <w:kern w:val="0"/>
          <w:sz w:val="20"/>
          <w:szCs w:val="20"/>
        </w:rPr>
        <w:t>&amp;otype=xml"</w:t>
      </w:r>
      <w:r w:rsidR="007B2563" w:rsidRPr="00355229">
        <w:rPr>
          <w:rFonts w:ascii="Courier New" w:hAnsi="Courier New" w:cs="Courier New"/>
          <w:kern w:val="0"/>
          <w:sz w:val="20"/>
          <w:szCs w:val="20"/>
        </w:rPr>
        <w:t>}</w:t>
      </w:r>
    </w:p>
    <w:p w:rsidR="004E59FA" w:rsidRPr="00355229" w:rsidRDefault="004E59FA" w:rsidP="004E59FA">
      <w:pPr>
        <w:rPr>
          <w:rFonts w:ascii="Consolas" w:hAnsi="Consolas" w:cs="Consolas"/>
          <w:i/>
          <w:iCs/>
          <w:kern w:val="0"/>
          <w:sz w:val="20"/>
          <w:szCs w:val="20"/>
        </w:rPr>
      </w:pPr>
      <w:r w:rsidRPr="00355229">
        <w:rPr>
          <w:rFonts w:ascii="Courier New" w:hAnsi="Courier New" w:cs="Courier New" w:hint="eastAsia"/>
          <w:kern w:val="0"/>
          <w:sz w:val="20"/>
          <w:szCs w:val="20"/>
        </w:rPr>
        <w:t>3.</w:t>
      </w:r>
      <w:r w:rsidRPr="00355229">
        <w:rPr>
          <w:rFonts w:ascii="Consolas" w:hAnsi="Consolas" w:cs="Consolas" w:hint="eastAsia"/>
          <w:i/>
          <w:iCs/>
          <w:kern w:val="0"/>
          <w:sz w:val="20"/>
          <w:szCs w:val="20"/>
        </w:rPr>
        <w:t xml:space="preserve"> </w:t>
      </w:r>
      <w:r w:rsidRPr="00355229">
        <w:rPr>
          <w:rFonts w:ascii="Consolas" w:hAnsi="Consolas" w:cs="Consolas" w:hint="eastAsia"/>
          <w:i/>
          <w:iCs/>
          <w:kern w:val="0"/>
          <w:sz w:val="20"/>
          <w:szCs w:val="20"/>
        </w:rPr>
        <w:t>配置文件</w:t>
      </w:r>
      <w:r w:rsidR="00355229" w:rsidRPr="00355229">
        <w:rPr>
          <w:rFonts w:ascii="Consolas" w:hAnsi="Consolas" w:cs="Consolas" w:hint="eastAsia"/>
          <w:i/>
          <w:iCs/>
          <w:kern w:val="0"/>
          <w:sz w:val="20"/>
          <w:szCs w:val="20"/>
        </w:rPr>
        <w:t>位于</w:t>
      </w:r>
      <w:r w:rsidR="00355229" w:rsidRPr="00355229">
        <w:rPr>
          <w:rFonts w:ascii="Consolas" w:hAnsi="Consolas" w:cs="Consolas"/>
          <w:i/>
          <w:iCs/>
          <w:kern w:val="0"/>
          <w:sz w:val="20"/>
          <w:szCs w:val="20"/>
        </w:rPr>
        <w:t>/ThunderChart3/WebRoot/WEB-INF/modules</w:t>
      </w:r>
      <w:r w:rsidRPr="00355229">
        <w:rPr>
          <w:rFonts w:ascii="Consolas" w:hAnsi="Consolas" w:cs="Consolas" w:hint="eastAsia"/>
          <w:i/>
          <w:iCs/>
          <w:kern w:val="0"/>
          <w:sz w:val="20"/>
          <w:szCs w:val="20"/>
        </w:rPr>
        <w:t>: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>&lt;?xml version=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"1.0"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encoding=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"utf-8"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?&gt;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>&lt;ts:page xmlns:ts=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"http://www.w3.org/TR/html4/"</w:t>
      </w:r>
      <w:r w:rsidRPr="00355229">
        <w:rPr>
          <w:rFonts w:ascii="Courier New" w:hAnsi="Courier New" w:cs="Courier New"/>
          <w:kern w:val="0"/>
          <w:sz w:val="20"/>
          <w:szCs w:val="20"/>
        </w:rPr>
        <w:t>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&lt;ts:layout template=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"hori"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hasLine=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"false"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width=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"200"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height=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"200"</w:t>
      </w:r>
      <w:r w:rsidRPr="00355229">
        <w:rPr>
          <w:rFonts w:ascii="Courier New" w:hAnsi="Courier New" w:cs="Courier New"/>
          <w:kern w:val="0"/>
          <w:sz w:val="20"/>
          <w:szCs w:val="20"/>
        </w:rPr>
        <w:t>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   &lt;ts:cmpnt type=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"ScrollCombiDY2D"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datamodel=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"dm</w:t>
      </w:r>
      <w:r w:rsidRPr="00355229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323002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pos=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width=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"700"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height=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"300"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55229">
        <w:rPr>
          <w:rFonts w:ascii="Courier New" w:hAnsi="Courier New" w:cs="Courier New"/>
          <w:kern w:val="0"/>
          <w:sz w:val="20"/>
          <w:szCs w:val="20"/>
          <w:highlight w:val="red"/>
        </w:rPr>
        <w:t>para</w:t>
      </w:r>
      <w:r w:rsidRPr="00355229">
        <w:rPr>
          <w:rFonts w:ascii="Courier New" w:hAnsi="Courier New" w:cs="Courier New"/>
          <w:kern w:val="0"/>
          <w:sz w:val="20"/>
          <w:szCs w:val="20"/>
        </w:rPr>
        <w:t>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"{v_oil: window.stock.v_oil,v_station: window.stock.v_station,v_time: window.stock.v_time}"</w:t>
      </w:r>
      <w:r w:rsidRPr="00355229">
        <w:rPr>
          <w:rFonts w:ascii="Courier New" w:hAnsi="Courier New" w:cs="Courier New"/>
          <w:kern w:val="0"/>
          <w:sz w:val="20"/>
          <w:szCs w:val="20"/>
        </w:rPr>
        <w:t>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       &lt;ts:dataset d1=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"region"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d2=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"type"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value=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"value"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line=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同比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sAxis=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同比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&gt;&lt;/ts:dataset&gt;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       &lt;ts:chart customerColor=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caption=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Stagger=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labelDisplay=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'WRAP'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showBorder=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"0"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numVisiblePlot=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"0"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       showValues=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'1'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sNumberSuffix=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"%25"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placeValuesInside=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'1'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rotateValues=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'1'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baseFontSize=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'11'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showMedian=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"1"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   showLegend=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legendPosition=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"buttom"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useRoundEdges=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"1"</w:t>
      </w:r>
      <w:r w:rsidRPr="00355229">
        <w:rPr>
          <w:rFonts w:ascii="Courier New" w:hAnsi="Courier New" w:cs="Courier New"/>
          <w:kern w:val="0"/>
          <w:sz w:val="20"/>
          <w:szCs w:val="20"/>
        </w:rPr>
        <w:t xml:space="preserve"> anchorRadius=</w:t>
      </w:r>
      <w:r w:rsidRPr="00355229">
        <w:rPr>
          <w:rFonts w:ascii="Courier New" w:hAnsi="Courier New" w:cs="Courier New"/>
          <w:i/>
          <w:iCs/>
          <w:kern w:val="0"/>
          <w:sz w:val="20"/>
          <w:szCs w:val="20"/>
        </w:rPr>
        <w:t>'4'</w:t>
      </w:r>
      <w:r w:rsidRPr="00355229">
        <w:rPr>
          <w:rFonts w:ascii="Courier New" w:hAnsi="Courier New" w:cs="Courier New"/>
          <w:kern w:val="0"/>
          <w:sz w:val="20"/>
          <w:szCs w:val="20"/>
        </w:rPr>
        <w:t>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   &lt;/ts:chart&gt;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      &lt;/ts:cmpnt&gt;</w:t>
      </w:r>
    </w:p>
    <w:p w:rsidR="004E59FA" w:rsidRPr="00355229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ab/>
        <w:t>&lt;/ts:layout&gt;</w:t>
      </w:r>
    </w:p>
    <w:p w:rsidR="004E59FA" w:rsidRDefault="004E59FA" w:rsidP="004E5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>&lt;/ts:page&gt;</w:t>
      </w:r>
    </w:p>
    <w:p w:rsidR="00355229" w:rsidRDefault="00355229" w:rsidP="004E5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4.para</w:t>
      </w:r>
      <w:r>
        <w:rPr>
          <w:rFonts w:ascii="Courier New" w:hAnsi="Courier New" w:cs="Courier New" w:hint="eastAsia"/>
          <w:kern w:val="0"/>
          <w:sz w:val="20"/>
          <w:szCs w:val="20"/>
        </w:rPr>
        <w:t>中的参数定义在</w:t>
      </w:r>
      <w:r w:rsidRPr="00355229">
        <w:rPr>
          <w:rFonts w:ascii="Courier New" w:hAnsi="Courier New" w:cs="Courier New"/>
          <w:kern w:val="0"/>
          <w:sz w:val="20"/>
          <w:szCs w:val="20"/>
        </w:rPr>
        <w:t>paraInChartXML.js</w:t>
      </w:r>
      <w:r>
        <w:rPr>
          <w:rFonts w:ascii="Courier New" w:hAnsi="Courier New" w:cs="Courier New" w:hint="eastAsia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这个例子中用不到</w:t>
      </w:r>
    </w:p>
    <w:p w:rsidR="00355229" w:rsidRDefault="00355229" w:rsidP="004E5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5.</w:t>
      </w:r>
      <w:r>
        <w:rPr>
          <w:rFonts w:ascii="Courier New" w:hAnsi="Courier New" w:cs="Courier New" w:hint="eastAsia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kern w:val="0"/>
          <w:sz w:val="20"/>
          <w:szCs w:val="20"/>
        </w:rPr>
        <w:t>me_disinstance</w:t>
      </w:r>
      <w:r>
        <w:rPr>
          <w:rFonts w:ascii="Courier New" w:hAnsi="Courier New" w:cs="Courier New" w:hint="eastAsia"/>
          <w:kern w:val="0"/>
          <w:sz w:val="20"/>
          <w:szCs w:val="20"/>
        </w:rPr>
        <w:t>中增加一条记录</w:t>
      </w:r>
      <w:r>
        <w:rPr>
          <w:rFonts w:ascii="Courier New" w:hAnsi="Courier New" w:cs="Courier New" w:hint="eastAsia"/>
          <w:kern w:val="0"/>
          <w:sz w:val="20"/>
          <w:szCs w:val="20"/>
        </w:rPr>
        <w:t>: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>insert into me_dsinstance (DS_ID, DS_CODE, DS_NAME, DS_PATH, DS_USE, DS_DESC, DS_SQL, DS_SQLTYPE)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>values (</w:t>
      </w:r>
      <w:r w:rsidRPr="00355229">
        <w:rPr>
          <w:rFonts w:ascii="Courier New" w:hAnsi="Courier New" w:cs="Courier New"/>
          <w:color w:val="FF0000"/>
          <w:kern w:val="0"/>
          <w:sz w:val="20"/>
          <w:szCs w:val="20"/>
        </w:rPr>
        <w:t>323002</w:t>
      </w:r>
      <w:r w:rsidRPr="00355229">
        <w:rPr>
          <w:rFonts w:ascii="Courier New" w:hAnsi="Courier New" w:cs="Courier New"/>
          <w:kern w:val="0"/>
          <w:sz w:val="20"/>
          <w:szCs w:val="20"/>
        </w:rPr>
        <w:t>, null, null, null, 1, null, 'select  t.group_name as region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,t.parent_name as type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,t.a1*100 as value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from SD_GRAPH_SHOW t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where t.show_id=901001 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t xml:space="preserve">       and t.parent_id = </w:t>
      </w:r>
      <w:r w:rsidRPr="00355229">
        <w:rPr>
          <w:rFonts w:ascii="Courier New" w:hAnsi="Courier New" w:cs="Courier New"/>
          <w:color w:val="002060"/>
          <w:kern w:val="0"/>
          <w:sz w:val="20"/>
          <w:szCs w:val="20"/>
          <w:highlight w:val="magenta"/>
        </w:rPr>
        <w:t>#v_parent#</w:t>
      </w:r>
    </w:p>
    <w:p w:rsidR="00355229" w:rsidRPr="00355229" w:rsidRDefault="00355229" w:rsidP="0035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522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order by t.order_id', 0);</w:t>
      </w:r>
    </w:p>
    <w:p w:rsidR="004E59FA" w:rsidRPr="00355229" w:rsidRDefault="00355229" w:rsidP="00501EA5">
      <w:pPr>
        <w:autoSpaceDE w:val="0"/>
        <w:autoSpaceDN w:val="0"/>
        <w:adjustRightInd w:val="0"/>
        <w:jc w:val="left"/>
      </w:pPr>
      <w:r>
        <w:rPr>
          <w:rFonts w:hint="eastAsia"/>
        </w:rPr>
        <w:t>6</w:t>
      </w:r>
      <w:r w:rsidR="009B5A57" w:rsidRPr="00355229">
        <w:rPr>
          <w:rFonts w:hint="eastAsia"/>
        </w:rPr>
        <w:t>.</w:t>
      </w:r>
      <w:r w:rsidR="009B5A57" w:rsidRPr="00355229">
        <w:rPr>
          <w:rFonts w:hint="eastAsia"/>
        </w:rPr>
        <w:t>直接在浏览器看效果</w:t>
      </w:r>
      <w:r w:rsidR="009B5A57" w:rsidRPr="00355229">
        <w:t xml:space="preserve"> http://localhost:8080/ThunderChart3/chart/jsp/chart.jsp?file=kpi_pie&amp;para={</w:t>
      </w:r>
      <w:r w:rsidR="009B5A57" w:rsidRPr="00355229">
        <w:rPr>
          <w:highlight w:val="magenta"/>
        </w:rPr>
        <w:t>v_parent:</w:t>
      </w:r>
      <w:r w:rsidR="00C87ADC" w:rsidRPr="00355229">
        <w:rPr>
          <w:rFonts w:hint="eastAsia"/>
          <w:highlight w:val="magenta"/>
        </w:rPr>
        <w:t>"</w:t>
      </w:r>
      <w:r w:rsidR="009B5A57" w:rsidRPr="00355229">
        <w:rPr>
          <w:highlight w:val="magenta"/>
        </w:rPr>
        <w:t>0</w:t>
      </w:r>
      <w:r w:rsidR="00C87ADC" w:rsidRPr="00355229">
        <w:rPr>
          <w:rFonts w:hint="eastAsia"/>
          <w:highlight w:val="magenta"/>
        </w:rPr>
        <w:t>"</w:t>
      </w:r>
      <w:r w:rsidR="009B5A57" w:rsidRPr="00355229">
        <w:t>}</w:t>
      </w:r>
    </w:p>
    <w:sectPr w:rsidR="004E59FA" w:rsidRPr="00355229" w:rsidSect="002D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217" w:rsidRDefault="00A46217" w:rsidP="00415C7A">
      <w:r>
        <w:separator/>
      </w:r>
    </w:p>
  </w:endnote>
  <w:endnote w:type="continuationSeparator" w:id="1">
    <w:p w:rsidR="00A46217" w:rsidRDefault="00A46217" w:rsidP="00415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217" w:rsidRDefault="00A46217" w:rsidP="00415C7A">
      <w:r>
        <w:separator/>
      </w:r>
    </w:p>
  </w:footnote>
  <w:footnote w:type="continuationSeparator" w:id="1">
    <w:p w:rsidR="00A46217" w:rsidRDefault="00A46217" w:rsidP="00415C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C7A"/>
    <w:rsid w:val="00285134"/>
    <w:rsid w:val="002D3522"/>
    <w:rsid w:val="00355229"/>
    <w:rsid w:val="00415C7A"/>
    <w:rsid w:val="004E59FA"/>
    <w:rsid w:val="00501EA5"/>
    <w:rsid w:val="00665D2B"/>
    <w:rsid w:val="00730F96"/>
    <w:rsid w:val="007B2563"/>
    <w:rsid w:val="008529C2"/>
    <w:rsid w:val="009B5A57"/>
    <w:rsid w:val="00A46217"/>
    <w:rsid w:val="00C8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C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C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</dc:creator>
  <cp:lastModifiedBy>wangwei</cp:lastModifiedBy>
  <cp:revision>1</cp:revision>
  <dcterms:created xsi:type="dcterms:W3CDTF">2014-05-12T09:15:00Z</dcterms:created>
  <dcterms:modified xsi:type="dcterms:W3CDTF">2014-05-13T03:11:00Z</dcterms:modified>
</cp:coreProperties>
</file>