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BFC9" w14:textId="77777777" w:rsidR="00922D9F" w:rsidRDefault="00922D9F" w:rsidP="00922D9F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TM using simulator to accept the input string </w:t>
      </w:r>
      <w:proofErr w:type="spellStart"/>
      <w:r>
        <w:rPr>
          <w:rFonts w:ascii="Cambria" w:hAnsi="Cambria"/>
          <w:lang w:val="en-US"/>
        </w:rPr>
        <w:t>a</w:t>
      </w:r>
      <w:r w:rsidRPr="00D45C72"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 w:rsidRPr="00D45C72">
        <w:rPr>
          <w:rFonts w:ascii="Cambria" w:hAnsi="Cambria"/>
          <w:vertAlign w:val="superscript"/>
          <w:lang w:val="en-US"/>
        </w:rPr>
        <w:t>n</w:t>
      </w:r>
      <w:proofErr w:type="spellEnd"/>
    </w:p>
    <w:p w14:paraId="6679582F" w14:textId="77777777" w:rsidR="00922D9F" w:rsidRDefault="00922D9F"/>
    <w:p w14:paraId="6F755DA0" w14:textId="33D0AA64" w:rsidR="00922D9F" w:rsidRDefault="00922D9F">
      <w:r>
        <w:rPr>
          <w:noProof/>
        </w:rPr>
        <w:drawing>
          <wp:inline distT="0" distB="0" distL="0" distR="0" wp14:anchorId="67259E76" wp14:editId="6301C72E">
            <wp:extent cx="5731510" cy="3223895"/>
            <wp:effectExtent l="0" t="0" r="2540" b="0"/>
            <wp:docPr id="123801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17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2977" w14:textId="3485448F" w:rsidR="00922D9F" w:rsidRDefault="00922D9F">
      <w:proofErr w:type="gramStart"/>
      <w:r>
        <w:t>Result :</w:t>
      </w:r>
      <w:proofErr w:type="gramEnd"/>
    </w:p>
    <w:p w14:paraId="6880CBBE" w14:textId="56BEACE1" w:rsidR="00922D9F" w:rsidRPr="00922D9F" w:rsidRDefault="00922D9F">
      <w:pPr>
        <w:rPr>
          <w:rFonts w:ascii="Cambria" w:hAnsi="Cambria"/>
          <w:vertAlign w:val="superscript"/>
          <w:lang w:val="en-US"/>
        </w:rPr>
      </w:pPr>
      <w:r>
        <w:t xml:space="preserve">The simulator is accepted the given input string  </w:t>
      </w:r>
      <w:proofErr w:type="spellStart"/>
      <w:r>
        <w:rPr>
          <w:rFonts w:ascii="Cambria" w:hAnsi="Cambria"/>
          <w:lang w:val="en-US"/>
        </w:rPr>
        <w:t>a</w:t>
      </w:r>
      <w:r w:rsidRPr="00D45C72"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 w:rsidRPr="00D45C72">
        <w:rPr>
          <w:rFonts w:ascii="Cambria" w:hAnsi="Cambria"/>
          <w:vertAlign w:val="superscript"/>
          <w:lang w:val="en-US"/>
        </w:rPr>
        <w:t>n</w:t>
      </w:r>
      <w:proofErr w:type="spellEnd"/>
      <w:r>
        <w:rPr>
          <w:rFonts w:ascii="Cambria" w:hAnsi="Cambria"/>
          <w:vertAlign w:val="superscript"/>
          <w:lang w:val="en-US"/>
        </w:rPr>
        <w:t xml:space="preserve"> </w:t>
      </w:r>
      <w:r>
        <w:t xml:space="preserve"> by using the above TM diagram.</w:t>
      </w:r>
    </w:p>
    <w:sectPr w:rsidR="00922D9F" w:rsidRPr="00922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22956AA"/>
    <w:multiLevelType w:val="hybridMultilevel"/>
    <w:tmpl w:val="DE38A9D4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2071073661">
    <w:abstractNumId w:val="0"/>
  </w:num>
  <w:num w:numId="2" w16cid:durableId="1144006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9F"/>
    <w:rsid w:val="0092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111F"/>
  <w15:chartTrackingRefBased/>
  <w15:docId w15:val="{F77D8DED-5690-40FA-828D-D3E5772A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D9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Gangadhara Rao</cp:lastModifiedBy>
  <cp:revision>1</cp:revision>
  <dcterms:created xsi:type="dcterms:W3CDTF">2023-08-12T02:40:00Z</dcterms:created>
  <dcterms:modified xsi:type="dcterms:W3CDTF">2023-08-12T02:44:00Z</dcterms:modified>
</cp:coreProperties>
</file>