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FA5" w:rsidRPr="002B4DA1" w:rsidRDefault="00505FA5" w:rsidP="00505FA5">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AWS Cloud Security Assignment – Unit 4</w:t>
      </w:r>
    </w:p>
    <w:p w:rsidR="00505FA5" w:rsidRPr="002B4DA1" w:rsidRDefault="00505FA5" w:rsidP="00505FA5">
      <w:pPr>
        <w:spacing w:before="100" w:beforeAutospacing="1" w:after="100" w:afterAutospacing="1" w:line="240" w:lineRule="auto"/>
        <w:outlineLvl w:val="1"/>
        <w:rPr>
          <w:rFonts w:eastAsia="Times New Roman" w:cs="Times New Roman"/>
          <w:b/>
          <w:bCs/>
          <w:color w:val="365F91" w:themeColor="accent1" w:themeShade="BF"/>
          <w:sz w:val="36"/>
          <w:szCs w:val="36"/>
          <w:lang w:eastAsia="en-IN"/>
        </w:rPr>
      </w:pPr>
      <w:r w:rsidRPr="002B4DA1">
        <w:rPr>
          <w:rFonts w:eastAsia="Times New Roman" w:cs="Times New Roman"/>
          <w:b/>
          <w:bCs/>
          <w:color w:val="365F91" w:themeColor="accent1" w:themeShade="BF"/>
          <w:sz w:val="36"/>
          <w:szCs w:val="36"/>
          <w:lang w:eastAsia="en-IN"/>
        </w:rPr>
        <w:t>Windows Server EC2 Deployment, Remote Access and Security Verification</w:t>
      </w:r>
    </w:p>
    <w:p w:rsidR="00505FA5" w:rsidRPr="002B4DA1" w:rsidRDefault="00505FA5" w:rsidP="00505FA5">
      <w:pPr>
        <w:spacing w:before="100" w:beforeAutospacing="1" w:after="100" w:afterAutospacing="1" w:line="240" w:lineRule="auto"/>
        <w:rPr>
          <w:rFonts w:eastAsia="Times New Roman" w:cs="Times New Roman"/>
          <w:color w:val="244061" w:themeColor="accent1" w:themeShade="80"/>
          <w:sz w:val="24"/>
          <w:szCs w:val="24"/>
          <w:lang w:eastAsia="en-IN"/>
        </w:rPr>
      </w:pPr>
      <w:r w:rsidRPr="002B4DA1">
        <w:rPr>
          <w:rFonts w:eastAsia="Times New Roman" w:cs="Times New Roman"/>
          <w:b/>
          <w:bCs/>
          <w:color w:val="244061" w:themeColor="accent1" w:themeShade="80"/>
          <w:sz w:val="24"/>
          <w:szCs w:val="24"/>
          <w:lang w:eastAsia="en-IN"/>
        </w:rPr>
        <w:t>Student Name:</w:t>
      </w:r>
      <w:r w:rsidRPr="002B4DA1">
        <w:rPr>
          <w:rFonts w:eastAsia="Times New Roman" w:cs="Times New Roman"/>
          <w:color w:val="244061" w:themeColor="accent1" w:themeShade="80"/>
          <w:sz w:val="24"/>
          <w:szCs w:val="24"/>
          <w:lang w:eastAsia="en-IN"/>
        </w:rPr>
        <w:t xml:space="preserve"> Manasvi Tripathi</w:t>
      </w:r>
      <w:r w:rsidRPr="002B4DA1">
        <w:rPr>
          <w:rFonts w:eastAsia="Times New Roman" w:cs="Times New Roman"/>
          <w:color w:val="244061" w:themeColor="accent1" w:themeShade="80"/>
          <w:sz w:val="24"/>
          <w:szCs w:val="24"/>
          <w:lang w:eastAsia="en-IN"/>
        </w:rPr>
        <w:br/>
      </w:r>
      <w:r w:rsidRPr="002B4DA1">
        <w:rPr>
          <w:rFonts w:eastAsia="Times New Roman" w:cs="Times New Roman"/>
          <w:b/>
          <w:bCs/>
          <w:color w:val="244061" w:themeColor="accent1" w:themeShade="80"/>
          <w:sz w:val="24"/>
          <w:szCs w:val="24"/>
          <w:lang w:eastAsia="en-IN"/>
        </w:rPr>
        <w:t>Roll Number:</w:t>
      </w:r>
      <w:r w:rsidRPr="002B4DA1">
        <w:rPr>
          <w:rFonts w:eastAsia="Times New Roman" w:cs="Times New Roman"/>
          <w:color w:val="244061" w:themeColor="accent1" w:themeShade="80"/>
          <w:sz w:val="24"/>
          <w:szCs w:val="24"/>
          <w:lang w:eastAsia="en-IN"/>
        </w:rPr>
        <w:t xml:space="preserve"> 2124UCSF1104</w:t>
      </w:r>
      <w:r w:rsidRPr="002B4DA1">
        <w:rPr>
          <w:rFonts w:eastAsia="Times New Roman" w:cs="Times New Roman"/>
          <w:color w:val="244061" w:themeColor="accent1" w:themeShade="80"/>
          <w:sz w:val="24"/>
          <w:szCs w:val="24"/>
          <w:lang w:eastAsia="en-IN"/>
        </w:rPr>
        <w:br/>
      </w:r>
      <w:r w:rsidRPr="002B4DA1">
        <w:rPr>
          <w:rFonts w:eastAsia="Times New Roman" w:cs="Times New Roman"/>
          <w:b/>
          <w:bCs/>
          <w:color w:val="244061" w:themeColor="accent1" w:themeShade="80"/>
          <w:sz w:val="24"/>
          <w:szCs w:val="24"/>
          <w:lang w:eastAsia="en-IN"/>
        </w:rPr>
        <w:t>Department:</w:t>
      </w:r>
      <w:r w:rsidRPr="002B4DA1">
        <w:rPr>
          <w:rFonts w:eastAsia="Times New Roman" w:cs="Times New Roman"/>
          <w:color w:val="244061" w:themeColor="accent1" w:themeShade="80"/>
          <w:sz w:val="24"/>
          <w:szCs w:val="24"/>
          <w:lang w:eastAsia="en-IN"/>
        </w:rPr>
        <w:t xml:space="preserve"> Cyber Security</w:t>
      </w:r>
      <w:r w:rsidRPr="002B4DA1">
        <w:rPr>
          <w:rFonts w:eastAsia="Times New Roman" w:cs="Times New Roman"/>
          <w:color w:val="244061" w:themeColor="accent1" w:themeShade="80"/>
          <w:sz w:val="24"/>
          <w:szCs w:val="24"/>
          <w:lang w:eastAsia="en-IN"/>
        </w:rPr>
        <w:br/>
      </w:r>
      <w:r w:rsidRPr="002B4DA1">
        <w:rPr>
          <w:rFonts w:eastAsia="Times New Roman" w:cs="Times New Roman"/>
          <w:b/>
          <w:bCs/>
          <w:color w:val="244061" w:themeColor="accent1" w:themeShade="80"/>
          <w:sz w:val="24"/>
          <w:szCs w:val="24"/>
          <w:lang w:eastAsia="en-IN"/>
        </w:rPr>
        <w:t>University:</w:t>
      </w:r>
      <w:r w:rsidRPr="002B4DA1">
        <w:rPr>
          <w:rFonts w:eastAsia="Times New Roman" w:cs="Times New Roman"/>
          <w:color w:val="244061" w:themeColor="accent1" w:themeShade="80"/>
          <w:sz w:val="24"/>
          <w:szCs w:val="24"/>
          <w:lang w:eastAsia="en-IN"/>
        </w:rPr>
        <w:t xml:space="preserve"> Sanjivani University</w:t>
      </w:r>
      <w:r w:rsidRPr="002B4DA1">
        <w:rPr>
          <w:rFonts w:eastAsia="Times New Roman" w:cs="Times New Roman"/>
          <w:color w:val="244061" w:themeColor="accent1" w:themeShade="80"/>
          <w:sz w:val="24"/>
          <w:szCs w:val="24"/>
          <w:lang w:eastAsia="en-IN"/>
        </w:rPr>
        <w:br/>
      </w:r>
      <w:r w:rsidRPr="002B4DA1">
        <w:rPr>
          <w:rFonts w:eastAsia="Times New Roman" w:cs="Times New Roman"/>
          <w:b/>
          <w:bCs/>
          <w:color w:val="244061" w:themeColor="accent1" w:themeShade="80"/>
          <w:sz w:val="24"/>
          <w:szCs w:val="24"/>
          <w:lang w:eastAsia="en-IN"/>
        </w:rPr>
        <w:t>Subject:</w:t>
      </w:r>
      <w:r w:rsidRPr="002B4DA1">
        <w:rPr>
          <w:rFonts w:eastAsia="Times New Roman" w:cs="Times New Roman"/>
          <w:color w:val="244061" w:themeColor="accent1" w:themeShade="80"/>
          <w:sz w:val="24"/>
          <w:szCs w:val="24"/>
          <w:lang w:eastAsia="en-IN"/>
        </w:rPr>
        <w:t xml:space="preserve"> Cloud Security</w:t>
      </w:r>
    </w:p>
    <w:p w:rsidR="00505FA5" w:rsidRPr="002B4DA1" w:rsidRDefault="004C3047" w:rsidP="00505FA5">
      <w:pPr>
        <w:spacing w:after="0" w:line="240" w:lineRule="auto"/>
        <w:rPr>
          <w:rFonts w:eastAsia="Times New Roman" w:cs="Times New Roman"/>
          <w:sz w:val="24"/>
          <w:szCs w:val="24"/>
          <w:lang w:eastAsia="en-IN"/>
        </w:rPr>
      </w:pPr>
      <w:r>
        <w:rPr>
          <w:rFonts w:eastAsia="Times New Roman" w:cs="Times New Roman"/>
          <w:sz w:val="24"/>
          <w:szCs w:val="24"/>
          <w:lang w:eastAsia="en-IN"/>
        </w:rPr>
        <w:pict>
          <v:rect id="_x0000_i1025" style="width:0;height:1.5pt" o:hralign="center" o:hrstd="t" o:hr="t" fillcolor="#a0a0a0" stroked="f"/>
        </w:pict>
      </w:r>
    </w:p>
    <w:p w:rsidR="00505FA5" w:rsidRPr="002B4DA1" w:rsidRDefault="00505FA5" w:rsidP="00505FA5">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1. Aim</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To launch a Windows Server instance on Amazon Web Services (AWS), establish remote access using Remote Desktop Protocol (RDP), examine Windows system information, create a local user account, verify Windows Defender Firewall, and understand the security configurations required to protect a cloud-based Windows server.</w:t>
      </w:r>
    </w:p>
    <w:p w:rsidR="00505FA5" w:rsidRPr="002B4DA1" w:rsidRDefault="00505FA5" w:rsidP="00505FA5">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2. Objectives</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Launch a Windows Server virtual machine using Amazon EC2.</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Configure a security group to control remote access.</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Connect to the Windows Server using Remote Desktop Protocol.</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View Windows operating system and hardware information.</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Create a local Windows user account.</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Verify the status of Windows Defender Firewall.</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Create a text file on the Windows Server.</w:t>
      </w:r>
    </w:p>
    <w:p w:rsidR="00505FA5" w:rsidRPr="002B4DA1" w:rsidRDefault="00505FA5" w:rsidP="00505FA5">
      <w:pPr>
        <w:numPr>
          <w:ilvl w:val="0"/>
          <w:numId w:val="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Understand secure access and basic network troubleshooting in AWS.</w:t>
      </w:r>
    </w:p>
    <w:p w:rsidR="00505FA5" w:rsidRPr="002B4DA1" w:rsidRDefault="00505FA5" w:rsidP="00505FA5">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4635"/>
      </w:tblGrid>
      <w:tr w:rsidR="00505FA5" w:rsidRPr="002B4DA1" w:rsidTr="002B4DA1">
        <w:trPr>
          <w:tblHeader/>
          <w:tblCellSpacing w:w="15" w:type="dxa"/>
        </w:trPr>
        <w:tc>
          <w:tcPr>
            <w:tcW w:w="3969" w:type="dxa"/>
            <w:vAlign w:val="center"/>
            <w:hideMark/>
          </w:tcPr>
          <w:p w:rsidR="00505FA5" w:rsidRPr="002B4DA1" w:rsidRDefault="00505FA5" w:rsidP="002B4DA1">
            <w:pPr>
              <w:spacing w:after="0" w:line="240" w:lineRule="auto"/>
              <w:rPr>
                <w:rFonts w:eastAsia="Times New Roman" w:cs="Times New Roman"/>
                <w:b/>
                <w:bCs/>
                <w:sz w:val="24"/>
                <w:szCs w:val="24"/>
                <w:lang w:eastAsia="en-IN"/>
              </w:rPr>
            </w:pPr>
            <w:r w:rsidRPr="002B4DA1">
              <w:rPr>
                <w:rFonts w:eastAsia="Times New Roman" w:cs="Times New Roman"/>
                <w:b/>
                <w:bCs/>
                <w:sz w:val="24"/>
                <w:szCs w:val="24"/>
                <w:lang w:eastAsia="en-IN"/>
              </w:rPr>
              <w:t>Tool/Technology</w:t>
            </w:r>
          </w:p>
        </w:tc>
        <w:tc>
          <w:tcPr>
            <w:tcW w:w="4590" w:type="dxa"/>
            <w:vAlign w:val="center"/>
            <w:hideMark/>
          </w:tcPr>
          <w:p w:rsidR="00505FA5" w:rsidRPr="002B4DA1" w:rsidRDefault="00505FA5" w:rsidP="002B4DA1">
            <w:pPr>
              <w:spacing w:after="0" w:line="240" w:lineRule="auto"/>
              <w:rPr>
                <w:rFonts w:eastAsia="Times New Roman" w:cs="Times New Roman"/>
                <w:b/>
                <w:bCs/>
                <w:sz w:val="24"/>
                <w:szCs w:val="24"/>
                <w:lang w:eastAsia="en-IN"/>
              </w:rPr>
            </w:pPr>
            <w:r w:rsidRPr="002B4DA1">
              <w:rPr>
                <w:rFonts w:eastAsia="Times New Roman" w:cs="Times New Roman"/>
                <w:b/>
                <w:bCs/>
                <w:sz w:val="24"/>
                <w:szCs w:val="24"/>
                <w:lang w:eastAsia="en-IN"/>
              </w:rPr>
              <w:t>Purpose</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Amazon Web Services (AWS)</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Cloud computing platform</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Amazon EC2</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Creation and management of the virtual machine</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Windows Server</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Server operating system</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Remote Desktop Protocol (RDP)</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Remote access to the Windows desktop</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AWS Security Groups</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Control of inbound and outbound network traffic</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Windows Defender Firewall</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Protection against unauthorized network connections</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lastRenderedPageBreak/>
              <w:t>PowerShell</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Verification of firewall status and network connectivity</w:t>
            </w:r>
          </w:p>
        </w:tc>
      </w:tr>
      <w:tr w:rsidR="00505FA5" w:rsidRPr="002B4DA1" w:rsidTr="002B4DA1">
        <w:trPr>
          <w:tblCellSpacing w:w="15" w:type="dxa"/>
        </w:trPr>
        <w:tc>
          <w:tcPr>
            <w:tcW w:w="3969"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Windows System Information</w:t>
            </w:r>
          </w:p>
        </w:tc>
        <w:tc>
          <w:tcPr>
            <w:tcW w:w="4590"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Display of operating system and hardware details</w:t>
            </w:r>
          </w:p>
        </w:tc>
      </w:tr>
    </w:tbl>
    <w:p w:rsidR="00505FA5" w:rsidRPr="002B4DA1" w:rsidRDefault="00505FA5" w:rsidP="00505FA5">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4. Procedure</w:t>
      </w:r>
    </w:p>
    <w:p w:rsidR="00505FA5" w:rsidRPr="002B4DA1" w:rsidRDefault="00505FA5" w:rsidP="00505FA5">
      <w:pPr>
        <w:spacing w:before="100" w:beforeAutospacing="1" w:after="100" w:afterAutospacing="1" w:line="240" w:lineRule="auto"/>
        <w:outlineLvl w:val="1"/>
        <w:rPr>
          <w:rFonts w:eastAsia="Times New Roman" w:cs="Times New Roman"/>
          <w:b/>
          <w:bCs/>
          <w:color w:val="365F91" w:themeColor="accent1" w:themeShade="BF"/>
          <w:sz w:val="36"/>
          <w:szCs w:val="36"/>
          <w:lang w:eastAsia="en-IN"/>
        </w:rPr>
      </w:pPr>
      <w:r w:rsidRPr="002B4DA1">
        <w:rPr>
          <w:rFonts w:eastAsia="Times New Roman" w:cs="Times New Roman"/>
          <w:b/>
          <w:bCs/>
          <w:color w:val="365F91" w:themeColor="accent1" w:themeShade="BF"/>
          <w:sz w:val="36"/>
          <w:szCs w:val="36"/>
          <w:lang w:eastAsia="en-IN"/>
        </w:rPr>
        <w:t>Step 1: Launching a Windows Server EC2 Instance</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Amazon EC2 was used to create a virtual Windows Server instance.</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following steps were performed:</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Logged in to the AWS Management Console.</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Opened the Amazon EC2 service.</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Selected the Asia Pacific (Mumbai) region (</w:t>
      </w:r>
      <w:r w:rsidRPr="002B4DA1">
        <w:rPr>
          <w:rFonts w:eastAsia="Times New Roman" w:cs="Times New Roman"/>
          <w:sz w:val="20"/>
          <w:szCs w:val="20"/>
          <w:lang w:eastAsia="en-IN"/>
        </w:rPr>
        <w:t>ap-south-1</w:t>
      </w:r>
      <w:r w:rsidRPr="002B4DA1">
        <w:rPr>
          <w:rFonts w:eastAsia="Times New Roman" w:cs="Times New Roman"/>
          <w:sz w:val="24"/>
          <w:szCs w:val="24"/>
          <w:lang w:eastAsia="en-IN"/>
        </w:rPr>
        <w:t>).</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Selected a Windows Server Amazon Machine Image (AMI).</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Configured the instance name as </w:t>
      </w:r>
      <w:r w:rsidRPr="002B4DA1">
        <w:rPr>
          <w:rFonts w:eastAsia="Times New Roman" w:cs="Times New Roman"/>
          <w:sz w:val="20"/>
          <w:szCs w:val="20"/>
          <w:lang w:eastAsia="en-IN"/>
        </w:rPr>
        <w:t>Unit4-Windows-Server</w:t>
      </w:r>
      <w:r w:rsidRPr="002B4DA1">
        <w:rPr>
          <w:rFonts w:eastAsia="Times New Roman" w:cs="Times New Roman"/>
          <w:sz w:val="24"/>
          <w:szCs w:val="24"/>
          <w:lang w:eastAsia="en-IN"/>
        </w:rPr>
        <w:t>.</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Selected an appropriate instance type.</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Selected or created a key pair for retrieving the initial Windows Administrator password.</w:t>
      </w:r>
    </w:p>
    <w:p w:rsidR="00505FA5" w:rsidRPr="002B4DA1" w:rsidRDefault="00505FA5" w:rsidP="00505FA5">
      <w:pPr>
        <w:numPr>
          <w:ilvl w:val="0"/>
          <w:numId w:val="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Configured the network settings and security group.</w:t>
      </w:r>
    </w:p>
    <w:p w:rsidR="00505FA5" w:rsidRPr="002B4DA1" w:rsidRDefault="00505FA5" w:rsidP="00505FA5">
      <w:pPr>
        <w:rPr>
          <w:rFonts w:cs="Times New Roman"/>
          <w:lang w:eastAsia="en-IN"/>
        </w:rPr>
      </w:pPr>
      <w:r w:rsidRPr="002B4DA1">
        <w:rPr>
          <w:rFonts w:cs="Times New Roman"/>
          <w:lang w:eastAsia="en-IN"/>
        </w:rPr>
        <w:t>Launched the instance.</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After launching, the instance entered the </w:t>
      </w:r>
      <w:r w:rsidRPr="002B4DA1">
        <w:rPr>
          <w:rFonts w:eastAsia="Times New Roman" w:cs="Times New Roman"/>
          <w:b/>
          <w:bCs/>
          <w:sz w:val="24"/>
          <w:szCs w:val="24"/>
          <w:lang w:eastAsia="en-IN"/>
        </w:rPr>
        <w:t>Running</w:t>
      </w:r>
      <w:r w:rsidRPr="002B4DA1">
        <w:rPr>
          <w:rFonts w:eastAsia="Times New Roman" w:cs="Times New Roman"/>
          <w:sz w:val="24"/>
          <w:szCs w:val="24"/>
          <w:lang w:eastAsia="en-IN"/>
        </w:rPr>
        <w:t xml:space="preserve"> state, and its EC2 status checks passed.</w:t>
      </w:r>
    </w:p>
    <w:p w:rsidR="00505FA5" w:rsidRPr="002B4DA1" w:rsidRDefault="00505FA5" w:rsidP="00505FA5">
      <w:pPr>
        <w:spacing w:before="100" w:beforeAutospacing="1" w:after="100" w:afterAutospacing="1" w:line="240" w:lineRule="auto"/>
        <w:outlineLvl w:val="1"/>
        <w:rPr>
          <w:rFonts w:eastAsia="Times New Roman" w:cs="Times New Roman"/>
          <w:b/>
          <w:bCs/>
          <w:color w:val="365F91" w:themeColor="accent1" w:themeShade="BF"/>
          <w:sz w:val="36"/>
          <w:szCs w:val="36"/>
          <w:lang w:eastAsia="en-IN"/>
        </w:rPr>
      </w:pPr>
      <w:r w:rsidRPr="002B4DA1">
        <w:rPr>
          <w:rFonts w:eastAsia="Times New Roman" w:cs="Times New Roman"/>
          <w:b/>
          <w:bCs/>
          <w:color w:val="365F91" w:themeColor="accent1" w:themeShade="BF"/>
          <w:sz w:val="36"/>
          <w:szCs w:val="36"/>
          <w:lang w:eastAsia="en-IN"/>
        </w:rPr>
        <w:t>Step 2: Configuring the Security Group</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A security group was configured to control network access to the Windows Server instance.</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inbound rule was configured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6"/>
        <w:gridCol w:w="4409"/>
      </w:tblGrid>
      <w:tr w:rsidR="00505FA5" w:rsidRPr="002B4DA1" w:rsidTr="002B4DA1">
        <w:trPr>
          <w:tblHeader/>
          <w:tblCellSpacing w:w="15" w:type="dxa"/>
        </w:trPr>
        <w:tc>
          <w:tcPr>
            <w:tcW w:w="3261" w:type="dxa"/>
            <w:vAlign w:val="center"/>
            <w:hideMark/>
          </w:tcPr>
          <w:p w:rsidR="00505FA5" w:rsidRPr="002B4DA1" w:rsidRDefault="00505FA5" w:rsidP="002B4DA1">
            <w:pPr>
              <w:spacing w:after="0" w:line="240" w:lineRule="auto"/>
              <w:rPr>
                <w:rFonts w:eastAsia="Times New Roman" w:cs="Times New Roman"/>
                <w:b/>
                <w:bCs/>
                <w:sz w:val="24"/>
                <w:szCs w:val="24"/>
                <w:lang w:eastAsia="en-IN"/>
              </w:rPr>
            </w:pPr>
            <w:r w:rsidRPr="002B4DA1">
              <w:rPr>
                <w:rFonts w:eastAsia="Times New Roman" w:cs="Times New Roman"/>
                <w:b/>
                <w:bCs/>
                <w:sz w:val="24"/>
                <w:szCs w:val="24"/>
                <w:lang w:eastAsia="en-IN"/>
              </w:rPr>
              <w:t>Parameter</w:t>
            </w:r>
          </w:p>
        </w:tc>
        <w:tc>
          <w:tcPr>
            <w:tcW w:w="4364" w:type="dxa"/>
            <w:vAlign w:val="center"/>
            <w:hideMark/>
          </w:tcPr>
          <w:p w:rsidR="00505FA5" w:rsidRPr="002B4DA1" w:rsidRDefault="00505FA5" w:rsidP="002B4DA1">
            <w:pPr>
              <w:spacing w:after="0" w:line="240" w:lineRule="auto"/>
              <w:rPr>
                <w:rFonts w:eastAsia="Times New Roman" w:cs="Times New Roman"/>
                <w:b/>
                <w:bCs/>
                <w:sz w:val="24"/>
                <w:szCs w:val="24"/>
                <w:lang w:eastAsia="en-IN"/>
              </w:rPr>
            </w:pPr>
            <w:r w:rsidRPr="002B4DA1">
              <w:rPr>
                <w:rFonts w:eastAsia="Times New Roman" w:cs="Times New Roman"/>
                <w:b/>
                <w:bCs/>
                <w:sz w:val="24"/>
                <w:szCs w:val="24"/>
                <w:lang w:eastAsia="en-IN"/>
              </w:rPr>
              <w:t>Configuration</w:t>
            </w:r>
          </w:p>
        </w:tc>
      </w:tr>
      <w:tr w:rsidR="00505FA5" w:rsidRPr="002B4DA1" w:rsidTr="002B4DA1">
        <w:trPr>
          <w:tblCellSpacing w:w="15" w:type="dxa"/>
        </w:trPr>
        <w:tc>
          <w:tcPr>
            <w:tcW w:w="3261"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Type</w:t>
            </w:r>
          </w:p>
        </w:tc>
        <w:tc>
          <w:tcPr>
            <w:tcW w:w="436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RDP</w:t>
            </w:r>
          </w:p>
        </w:tc>
      </w:tr>
      <w:tr w:rsidR="00505FA5" w:rsidRPr="002B4DA1" w:rsidTr="002B4DA1">
        <w:trPr>
          <w:tblCellSpacing w:w="15" w:type="dxa"/>
        </w:trPr>
        <w:tc>
          <w:tcPr>
            <w:tcW w:w="3261"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Protocol</w:t>
            </w:r>
          </w:p>
        </w:tc>
        <w:tc>
          <w:tcPr>
            <w:tcW w:w="436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TCP</w:t>
            </w:r>
          </w:p>
        </w:tc>
      </w:tr>
      <w:tr w:rsidR="00505FA5" w:rsidRPr="002B4DA1" w:rsidTr="002B4DA1">
        <w:trPr>
          <w:tblCellSpacing w:w="15" w:type="dxa"/>
        </w:trPr>
        <w:tc>
          <w:tcPr>
            <w:tcW w:w="3261"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Port Range</w:t>
            </w:r>
          </w:p>
        </w:tc>
        <w:tc>
          <w:tcPr>
            <w:tcW w:w="436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3389</w:t>
            </w:r>
          </w:p>
        </w:tc>
      </w:tr>
      <w:tr w:rsidR="00505FA5" w:rsidRPr="002B4DA1" w:rsidTr="002B4DA1">
        <w:trPr>
          <w:tblCellSpacing w:w="15" w:type="dxa"/>
        </w:trPr>
        <w:tc>
          <w:tcPr>
            <w:tcW w:w="3261"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Source</w:t>
            </w:r>
          </w:p>
        </w:tc>
        <w:tc>
          <w:tcPr>
            <w:tcW w:w="436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My IP</w:t>
            </w:r>
          </w:p>
        </w:tc>
      </w:tr>
      <w:tr w:rsidR="00505FA5" w:rsidRPr="002B4DA1" w:rsidTr="002B4DA1">
        <w:trPr>
          <w:tblCellSpacing w:w="15" w:type="dxa"/>
        </w:trPr>
        <w:tc>
          <w:tcPr>
            <w:tcW w:w="3261"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Purpose</w:t>
            </w:r>
          </w:p>
        </w:tc>
        <w:tc>
          <w:tcPr>
            <w:tcW w:w="436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Allow remote desktop access from the authorized public IP address</w:t>
            </w:r>
          </w:p>
        </w:tc>
      </w:tr>
    </w:tbl>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Port 3389 is the default port used by Remote Desktop Protocol.</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Restricting the source to the user's public IP address reduces exposure to unauthorized remote connection attempts. RDP should not be exposed to all IPv4 addresses (</w:t>
      </w:r>
      <w:r w:rsidRPr="002B4DA1">
        <w:rPr>
          <w:rFonts w:eastAsia="Times New Roman" w:cs="Times New Roman"/>
          <w:sz w:val="20"/>
          <w:szCs w:val="20"/>
          <w:lang w:eastAsia="en-IN"/>
        </w:rPr>
        <w:t>0.0.0.0/0</w:t>
      </w:r>
      <w:r w:rsidRPr="002B4DA1">
        <w:rPr>
          <w:rFonts w:eastAsia="Times New Roman" w:cs="Times New Roman"/>
          <w:sz w:val="24"/>
          <w:szCs w:val="24"/>
          <w:lang w:eastAsia="en-IN"/>
        </w:rPr>
        <w:t>).</w:t>
      </w:r>
    </w:p>
    <w:p w:rsidR="00505FA5" w:rsidRPr="002B4DA1" w:rsidRDefault="00505FA5" w:rsidP="00505FA5">
      <w:pPr>
        <w:spacing w:before="100" w:beforeAutospacing="1" w:after="100" w:afterAutospacing="1" w:line="240" w:lineRule="auto"/>
        <w:outlineLvl w:val="1"/>
        <w:rPr>
          <w:rFonts w:eastAsia="Times New Roman" w:cs="Times New Roman"/>
          <w:b/>
          <w:bCs/>
          <w:color w:val="365F91" w:themeColor="accent1" w:themeShade="BF"/>
          <w:sz w:val="36"/>
          <w:szCs w:val="36"/>
          <w:lang w:eastAsia="en-IN"/>
        </w:rPr>
      </w:pPr>
      <w:r w:rsidRPr="002B4DA1">
        <w:rPr>
          <w:rFonts w:eastAsia="Times New Roman" w:cs="Times New Roman"/>
          <w:b/>
          <w:bCs/>
          <w:color w:val="365F91" w:themeColor="accent1" w:themeShade="BF"/>
          <w:sz w:val="36"/>
          <w:szCs w:val="36"/>
          <w:lang w:eastAsia="en-IN"/>
        </w:rPr>
        <w:lastRenderedPageBreak/>
        <w:t>Step 3: Connecting to Windows Server Using RDP</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Remote Desktop Protocol was used to access the Windows Server instance.</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following steps were performed:</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Selected the Windows instance in the EC2 console.</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Clicked </w:t>
      </w:r>
      <w:r w:rsidRPr="002B4DA1">
        <w:rPr>
          <w:rFonts w:eastAsia="Times New Roman" w:cs="Times New Roman"/>
          <w:b/>
          <w:bCs/>
          <w:sz w:val="24"/>
          <w:szCs w:val="24"/>
          <w:lang w:eastAsia="en-IN"/>
        </w:rPr>
        <w:t>Connect</w:t>
      </w:r>
      <w:r w:rsidRPr="002B4DA1">
        <w:rPr>
          <w:rFonts w:eastAsia="Times New Roman" w:cs="Times New Roman"/>
          <w:sz w:val="24"/>
          <w:szCs w:val="24"/>
          <w:lang w:eastAsia="en-IN"/>
        </w:rPr>
        <w:t>.</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Opened the </w:t>
      </w:r>
      <w:r w:rsidRPr="002B4DA1">
        <w:rPr>
          <w:rFonts w:eastAsia="Times New Roman" w:cs="Times New Roman"/>
          <w:b/>
          <w:bCs/>
          <w:sz w:val="24"/>
          <w:szCs w:val="24"/>
          <w:lang w:eastAsia="en-IN"/>
        </w:rPr>
        <w:t>RDP client</w:t>
      </w:r>
      <w:r w:rsidRPr="002B4DA1">
        <w:rPr>
          <w:rFonts w:eastAsia="Times New Roman" w:cs="Times New Roman"/>
          <w:sz w:val="24"/>
          <w:szCs w:val="24"/>
          <w:lang w:eastAsia="en-IN"/>
        </w:rPr>
        <w:t xml:space="preserve"> tab.</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Retrieved the initial Windows Administrator password using the corresponding private key file.</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Opened Remote Desktop Connection on the local computer by running </w:t>
      </w:r>
      <w:r w:rsidRPr="002B4DA1">
        <w:rPr>
          <w:rFonts w:eastAsia="Times New Roman" w:cs="Times New Roman"/>
          <w:sz w:val="20"/>
          <w:szCs w:val="20"/>
          <w:lang w:eastAsia="en-IN"/>
        </w:rPr>
        <w:t>mstsc</w:t>
      </w:r>
      <w:r w:rsidRPr="002B4DA1">
        <w:rPr>
          <w:rFonts w:eastAsia="Times New Roman" w:cs="Times New Roman"/>
          <w:sz w:val="24"/>
          <w:szCs w:val="24"/>
          <w:lang w:eastAsia="en-IN"/>
        </w:rPr>
        <w:t>.</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Entered the public IPv4 address of the EC2 instance.</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Entered the Administrator username and decrypted password.</w:t>
      </w:r>
    </w:p>
    <w:p w:rsidR="00505FA5" w:rsidRPr="002B4DA1" w:rsidRDefault="00505FA5" w:rsidP="00505FA5">
      <w:pPr>
        <w:numPr>
          <w:ilvl w:val="0"/>
          <w:numId w:val="3"/>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Established the remote connection.</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Windows desktop opened successfully, confirming that the initial remote connection was established.</w:t>
      </w:r>
    </w:p>
    <w:p w:rsidR="00505FA5" w:rsidRPr="002B4DA1" w:rsidRDefault="00505FA5" w:rsidP="00505FA5">
      <w:pPr>
        <w:spacing w:before="100" w:beforeAutospacing="1" w:after="100" w:afterAutospacing="1" w:line="240" w:lineRule="auto"/>
        <w:outlineLvl w:val="1"/>
        <w:rPr>
          <w:rFonts w:eastAsia="Times New Roman" w:cs="Times New Roman"/>
          <w:b/>
          <w:bCs/>
          <w:color w:val="365F91" w:themeColor="accent1" w:themeShade="BF"/>
          <w:sz w:val="36"/>
          <w:szCs w:val="36"/>
          <w:lang w:eastAsia="en-IN"/>
        </w:rPr>
      </w:pPr>
      <w:r w:rsidRPr="002B4DA1">
        <w:rPr>
          <w:rFonts w:eastAsia="Times New Roman" w:cs="Times New Roman"/>
          <w:b/>
          <w:bCs/>
          <w:color w:val="365F91" w:themeColor="accent1" w:themeShade="BF"/>
          <w:sz w:val="36"/>
          <w:szCs w:val="36"/>
          <w:lang w:eastAsia="en-IN"/>
        </w:rPr>
        <w:t>Step 4: Checking Windows System Information</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Windows System Information utility was opened to examine the operating system and hardware configuration.</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Procedure</w:t>
      </w:r>
    </w:p>
    <w:p w:rsidR="00505FA5" w:rsidRPr="002B4DA1" w:rsidRDefault="00505FA5" w:rsidP="00505FA5">
      <w:pPr>
        <w:numPr>
          <w:ilvl w:val="0"/>
          <w:numId w:val="4"/>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Pressed </w:t>
      </w:r>
      <w:r w:rsidRPr="002B4DA1">
        <w:rPr>
          <w:rFonts w:eastAsia="Times New Roman" w:cs="Times New Roman"/>
          <w:sz w:val="20"/>
          <w:szCs w:val="20"/>
          <w:lang w:eastAsia="en-IN"/>
        </w:rPr>
        <w:t>Windows + R</w:t>
      </w:r>
      <w:r w:rsidRPr="002B4DA1">
        <w:rPr>
          <w:rFonts w:eastAsia="Times New Roman" w:cs="Times New Roman"/>
          <w:sz w:val="24"/>
          <w:szCs w:val="24"/>
          <w:lang w:eastAsia="en-IN"/>
        </w:rPr>
        <w:t>.</w:t>
      </w:r>
    </w:p>
    <w:p w:rsidR="00505FA5" w:rsidRPr="002B4DA1" w:rsidRDefault="00505FA5" w:rsidP="00505FA5">
      <w:pPr>
        <w:numPr>
          <w:ilvl w:val="0"/>
          <w:numId w:val="4"/>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Entered the command:</w:t>
      </w:r>
    </w:p>
    <w:p w:rsidR="00505FA5" w:rsidRPr="002B4DA1" w:rsidRDefault="00505FA5" w:rsidP="00505FA5">
      <w:pPr>
        <w:spacing w:before="100" w:beforeAutospacing="1" w:after="100" w:afterAutospacing="1" w:line="240" w:lineRule="auto"/>
        <w:ind w:left="720"/>
        <w:rPr>
          <w:rFonts w:eastAsia="Times New Roman" w:cs="Times New Roman"/>
          <w:sz w:val="24"/>
          <w:szCs w:val="24"/>
          <w:lang w:eastAsia="en-IN"/>
        </w:rPr>
      </w:pPr>
      <w:r w:rsidRPr="002B4DA1">
        <w:rPr>
          <w:rFonts w:eastAsia="Times New Roman" w:cs="Times New Roman"/>
          <w:sz w:val="20"/>
          <w:szCs w:val="20"/>
          <w:lang w:eastAsia="en-IN"/>
        </w:rPr>
        <w:t>msinfo32</w:t>
      </w:r>
    </w:p>
    <w:p w:rsidR="00505FA5" w:rsidRPr="002B4DA1" w:rsidRDefault="00505FA5" w:rsidP="00505FA5">
      <w:pPr>
        <w:numPr>
          <w:ilvl w:val="0"/>
          <w:numId w:val="4"/>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Pressed Enter.</w:t>
      </w:r>
    </w:p>
    <w:p w:rsidR="00505FA5" w:rsidRPr="002B4DA1" w:rsidRDefault="00505FA5" w:rsidP="00505FA5">
      <w:pPr>
        <w:numPr>
          <w:ilvl w:val="0"/>
          <w:numId w:val="4"/>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System Information window opened.</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This utility displays information such as:</w:t>
      </w:r>
    </w:p>
    <w:p w:rsidR="00505FA5" w:rsidRPr="002B4DA1" w:rsidRDefault="00505FA5" w:rsidP="00505FA5">
      <w:pPr>
        <w:numPr>
          <w:ilvl w:val="0"/>
          <w:numId w:val="5"/>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Operating system name and version.</w:t>
      </w:r>
    </w:p>
    <w:p w:rsidR="00505FA5" w:rsidRPr="002B4DA1" w:rsidRDefault="00505FA5" w:rsidP="00505FA5">
      <w:pPr>
        <w:numPr>
          <w:ilvl w:val="0"/>
          <w:numId w:val="5"/>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System manufacturer and model.</w:t>
      </w:r>
    </w:p>
    <w:p w:rsidR="00505FA5" w:rsidRPr="002B4DA1" w:rsidRDefault="00505FA5" w:rsidP="00505FA5">
      <w:pPr>
        <w:numPr>
          <w:ilvl w:val="0"/>
          <w:numId w:val="5"/>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System type.</w:t>
      </w:r>
    </w:p>
    <w:p w:rsidR="00505FA5" w:rsidRPr="002B4DA1" w:rsidRDefault="00505FA5" w:rsidP="00505FA5">
      <w:pPr>
        <w:numPr>
          <w:ilvl w:val="0"/>
          <w:numId w:val="5"/>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Processor information.</w:t>
      </w:r>
    </w:p>
    <w:p w:rsidR="00505FA5" w:rsidRPr="002B4DA1" w:rsidRDefault="00505FA5" w:rsidP="00505FA5">
      <w:pPr>
        <w:numPr>
          <w:ilvl w:val="0"/>
          <w:numId w:val="5"/>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Installed physical memory.</w:t>
      </w:r>
    </w:p>
    <w:p w:rsidR="00505FA5" w:rsidRPr="002B4DA1" w:rsidRDefault="00505FA5" w:rsidP="00505FA5">
      <w:pPr>
        <w:numPr>
          <w:ilvl w:val="0"/>
          <w:numId w:val="5"/>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BIOS information.</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This information helps identify the operating environment and verify the system configuration.</w:t>
      </w:r>
    </w:p>
    <w:p w:rsidR="00505FA5" w:rsidRPr="002B4DA1" w:rsidRDefault="00505FA5" w:rsidP="00505FA5">
      <w:pPr>
        <w:spacing w:before="100" w:beforeAutospacing="1" w:after="100" w:afterAutospacing="1" w:line="240" w:lineRule="auto"/>
        <w:outlineLvl w:val="1"/>
        <w:rPr>
          <w:rFonts w:eastAsia="Times New Roman" w:cs="Times New Roman"/>
          <w:b/>
          <w:bCs/>
          <w:color w:val="365F91" w:themeColor="accent1" w:themeShade="BF"/>
          <w:sz w:val="36"/>
          <w:szCs w:val="36"/>
          <w:lang w:eastAsia="en-IN"/>
        </w:rPr>
      </w:pPr>
      <w:r w:rsidRPr="002B4DA1">
        <w:rPr>
          <w:rFonts w:eastAsia="Times New Roman" w:cs="Times New Roman"/>
          <w:b/>
          <w:bCs/>
          <w:color w:val="365F91" w:themeColor="accent1" w:themeShade="BF"/>
          <w:sz w:val="36"/>
          <w:szCs w:val="36"/>
          <w:lang w:eastAsia="en-IN"/>
        </w:rPr>
        <w:t>Step 5: Creating a Local Windows User Account</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lastRenderedPageBreak/>
        <w:t xml:space="preserve">A local user account named </w:t>
      </w:r>
      <w:r w:rsidRPr="002B4DA1">
        <w:rPr>
          <w:rFonts w:eastAsia="Times New Roman" w:cs="Times New Roman"/>
          <w:sz w:val="20"/>
          <w:szCs w:val="20"/>
          <w:lang w:eastAsia="en-IN"/>
        </w:rPr>
        <w:t>LabUser</w:t>
      </w:r>
      <w:r w:rsidRPr="002B4DA1">
        <w:rPr>
          <w:rFonts w:eastAsia="Times New Roman" w:cs="Times New Roman"/>
          <w:sz w:val="24"/>
          <w:szCs w:val="24"/>
          <w:lang w:eastAsia="en-IN"/>
        </w:rPr>
        <w:t xml:space="preserve"> was created on the Windows Server.</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Procedure</w:t>
      </w:r>
    </w:p>
    <w:p w:rsidR="00505FA5" w:rsidRPr="002B4DA1" w:rsidRDefault="00505FA5" w:rsidP="00505FA5">
      <w:pPr>
        <w:numPr>
          <w:ilvl w:val="0"/>
          <w:numId w:val="6"/>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Pressed </w:t>
      </w:r>
      <w:r w:rsidRPr="002B4DA1">
        <w:rPr>
          <w:rFonts w:eastAsia="Times New Roman" w:cs="Times New Roman"/>
          <w:sz w:val="20"/>
          <w:szCs w:val="20"/>
          <w:lang w:eastAsia="en-IN"/>
        </w:rPr>
        <w:t>Windows + R</w:t>
      </w:r>
      <w:r w:rsidRPr="002B4DA1">
        <w:rPr>
          <w:rFonts w:eastAsia="Times New Roman" w:cs="Times New Roman"/>
          <w:sz w:val="24"/>
          <w:szCs w:val="24"/>
          <w:lang w:eastAsia="en-IN"/>
        </w:rPr>
        <w:t>.</w:t>
      </w:r>
    </w:p>
    <w:p w:rsidR="00505FA5" w:rsidRPr="002B4DA1" w:rsidRDefault="00505FA5" w:rsidP="00505FA5">
      <w:pPr>
        <w:numPr>
          <w:ilvl w:val="0"/>
          <w:numId w:val="6"/>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Entered:</w:t>
      </w:r>
    </w:p>
    <w:p w:rsidR="00505FA5" w:rsidRPr="002B4DA1" w:rsidRDefault="00505FA5" w:rsidP="00505FA5">
      <w:pPr>
        <w:spacing w:before="100" w:beforeAutospacing="1" w:after="100" w:afterAutospacing="1" w:line="240" w:lineRule="auto"/>
        <w:ind w:left="720"/>
        <w:rPr>
          <w:rFonts w:eastAsia="Times New Roman" w:cs="Times New Roman"/>
          <w:sz w:val="24"/>
          <w:szCs w:val="24"/>
          <w:lang w:eastAsia="en-IN"/>
        </w:rPr>
      </w:pPr>
      <w:r w:rsidRPr="002B4DA1">
        <w:rPr>
          <w:rFonts w:eastAsia="Times New Roman" w:cs="Times New Roman"/>
          <w:sz w:val="20"/>
          <w:szCs w:val="20"/>
          <w:lang w:eastAsia="en-IN"/>
        </w:rPr>
        <w:t>compmgmt.msc</w:t>
      </w:r>
    </w:p>
    <w:p w:rsidR="00505FA5" w:rsidRPr="002B4DA1" w:rsidRDefault="00505FA5" w:rsidP="00505FA5">
      <w:pPr>
        <w:numPr>
          <w:ilvl w:val="0"/>
          <w:numId w:val="6"/>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Opened </w:t>
      </w:r>
      <w:r w:rsidRPr="002B4DA1">
        <w:rPr>
          <w:rFonts w:eastAsia="Times New Roman" w:cs="Times New Roman"/>
          <w:b/>
          <w:bCs/>
          <w:sz w:val="24"/>
          <w:szCs w:val="24"/>
          <w:lang w:eastAsia="en-IN"/>
        </w:rPr>
        <w:t>Local Users and Groups</w:t>
      </w:r>
      <w:r w:rsidRPr="002B4DA1">
        <w:rPr>
          <w:rFonts w:eastAsia="Times New Roman" w:cs="Times New Roman"/>
          <w:sz w:val="24"/>
          <w:szCs w:val="24"/>
          <w:lang w:eastAsia="en-IN"/>
        </w:rPr>
        <w:t>.</w:t>
      </w:r>
    </w:p>
    <w:p w:rsidR="00505FA5" w:rsidRPr="002B4DA1" w:rsidRDefault="00505FA5" w:rsidP="00505FA5">
      <w:pPr>
        <w:numPr>
          <w:ilvl w:val="0"/>
          <w:numId w:val="6"/>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Selected </w:t>
      </w:r>
      <w:r w:rsidRPr="002B4DA1">
        <w:rPr>
          <w:rFonts w:eastAsia="Times New Roman" w:cs="Times New Roman"/>
          <w:b/>
          <w:bCs/>
          <w:sz w:val="24"/>
          <w:szCs w:val="24"/>
          <w:lang w:eastAsia="en-IN"/>
        </w:rPr>
        <w:t>Users</w:t>
      </w:r>
      <w:r w:rsidRPr="002B4DA1">
        <w:rPr>
          <w:rFonts w:eastAsia="Times New Roman" w:cs="Times New Roman"/>
          <w:sz w:val="24"/>
          <w:szCs w:val="24"/>
          <w:lang w:eastAsia="en-IN"/>
        </w:rPr>
        <w:t>.</w:t>
      </w:r>
    </w:p>
    <w:p w:rsidR="00505FA5" w:rsidRPr="002B4DA1" w:rsidRDefault="00505FA5" w:rsidP="00505FA5">
      <w:pPr>
        <w:numPr>
          <w:ilvl w:val="0"/>
          <w:numId w:val="6"/>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Right-clicked the Users section and selected </w:t>
      </w:r>
      <w:r w:rsidRPr="002B4DA1">
        <w:rPr>
          <w:rFonts w:eastAsia="Times New Roman" w:cs="Times New Roman"/>
          <w:b/>
          <w:bCs/>
          <w:sz w:val="24"/>
          <w:szCs w:val="24"/>
          <w:lang w:eastAsia="en-IN"/>
        </w:rPr>
        <w:t>New User</w:t>
      </w:r>
      <w:r w:rsidRPr="002B4DA1">
        <w:rPr>
          <w:rFonts w:eastAsia="Times New Roman" w:cs="Times New Roman"/>
          <w:sz w:val="24"/>
          <w:szCs w:val="24"/>
          <w:lang w:eastAsia="en-IN"/>
        </w:rPr>
        <w:t>.</w:t>
      </w:r>
    </w:p>
    <w:p w:rsidR="00505FA5" w:rsidRPr="002B4DA1" w:rsidRDefault="00505FA5" w:rsidP="00505FA5">
      <w:pPr>
        <w:numPr>
          <w:ilvl w:val="0"/>
          <w:numId w:val="6"/>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Entered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989"/>
      </w:tblGrid>
      <w:tr w:rsidR="00505FA5" w:rsidRPr="002B4DA1" w:rsidTr="002B4DA1">
        <w:trPr>
          <w:tblHeader/>
          <w:tblCellSpacing w:w="15" w:type="dxa"/>
        </w:trPr>
        <w:tc>
          <w:tcPr>
            <w:tcW w:w="1843" w:type="dxa"/>
            <w:vAlign w:val="center"/>
            <w:hideMark/>
          </w:tcPr>
          <w:p w:rsidR="00505FA5" w:rsidRPr="002B4DA1" w:rsidRDefault="00505FA5" w:rsidP="002B4DA1">
            <w:pPr>
              <w:spacing w:after="0" w:line="240" w:lineRule="auto"/>
              <w:rPr>
                <w:rFonts w:eastAsia="Times New Roman" w:cs="Times New Roman"/>
                <w:b/>
                <w:bCs/>
                <w:sz w:val="24"/>
                <w:szCs w:val="24"/>
                <w:lang w:eastAsia="en-IN"/>
              </w:rPr>
            </w:pPr>
            <w:r w:rsidRPr="002B4DA1">
              <w:rPr>
                <w:rFonts w:eastAsia="Times New Roman" w:cs="Times New Roman"/>
                <w:b/>
                <w:bCs/>
                <w:sz w:val="24"/>
                <w:szCs w:val="24"/>
                <w:lang w:eastAsia="en-IN"/>
              </w:rPr>
              <w:t>Field</w:t>
            </w:r>
          </w:p>
        </w:tc>
        <w:tc>
          <w:tcPr>
            <w:tcW w:w="2944" w:type="dxa"/>
            <w:vAlign w:val="center"/>
            <w:hideMark/>
          </w:tcPr>
          <w:p w:rsidR="00505FA5" w:rsidRPr="002B4DA1" w:rsidRDefault="00505FA5" w:rsidP="002B4DA1">
            <w:pPr>
              <w:spacing w:after="0" w:line="240" w:lineRule="auto"/>
              <w:rPr>
                <w:rFonts w:eastAsia="Times New Roman" w:cs="Times New Roman"/>
                <w:b/>
                <w:bCs/>
                <w:sz w:val="24"/>
                <w:szCs w:val="24"/>
                <w:lang w:eastAsia="en-IN"/>
              </w:rPr>
            </w:pPr>
            <w:r w:rsidRPr="002B4DA1">
              <w:rPr>
                <w:rFonts w:eastAsia="Times New Roman" w:cs="Times New Roman"/>
                <w:b/>
                <w:bCs/>
                <w:sz w:val="24"/>
                <w:szCs w:val="24"/>
                <w:lang w:eastAsia="en-IN"/>
              </w:rPr>
              <w:t>Value</w:t>
            </w:r>
          </w:p>
        </w:tc>
      </w:tr>
      <w:tr w:rsidR="00505FA5" w:rsidRPr="002B4DA1" w:rsidTr="002B4DA1">
        <w:trPr>
          <w:tblCellSpacing w:w="15" w:type="dxa"/>
        </w:trPr>
        <w:tc>
          <w:tcPr>
            <w:tcW w:w="1843"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User Name</w:t>
            </w:r>
          </w:p>
        </w:tc>
        <w:tc>
          <w:tcPr>
            <w:tcW w:w="294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LabUser</w:t>
            </w:r>
          </w:p>
        </w:tc>
      </w:tr>
      <w:tr w:rsidR="00505FA5" w:rsidRPr="002B4DA1" w:rsidTr="002B4DA1">
        <w:trPr>
          <w:tblCellSpacing w:w="15" w:type="dxa"/>
        </w:trPr>
        <w:tc>
          <w:tcPr>
            <w:tcW w:w="1843"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Full Name</w:t>
            </w:r>
          </w:p>
        </w:tc>
        <w:tc>
          <w:tcPr>
            <w:tcW w:w="294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AWS Lab User</w:t>
            </w:r>
          </w:p>
        </w:tc>
      </w:tr>
      <w:tr w:rsidR="00505FA5" w:rsidRPr="002B4DA1" w:rsidTr="002B4DA1">
        <w:trPr>
          <w:tblCellSpacing w:w="15" w:type="dxa"/>
        </w:trPr>
        <w:tc>
          <w:tcPr>
            <w:tcW w:w="1843"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Password</w:t>
            </w:r>
          </w:p>
        </w:tc>
        <w:tc>
          <w:tcPr>
            <w:tcW w:w="294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A strong password chosen by the user</w:t>
            </w:r>
          </w:p>
        </w:tc>
      </w:tr>
    </w:tbl>
    <w:p w:rsidR="00505FA5" w:rsidRPr="002B4DA1" w:rsidRDefault="00505FA5" w:rsidP="00505FA5">
      <w:pPr>
        <w:numPr>
          <w:ilvl w:val="0"/>
          <w:numId w:val="7"/>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Clicked </w:t>
      </w:r>
      <w:r w:rsidRPr="002B4DA1">
        <w:rPr>
          <w:rFonts w:eastAsia="Times New Roman" w:cs="Times New Roman"/>
          <w:b/>
          <w:bCs/>
          <w:sz w:val="24"/>
          <w:szCs w:val="24"/>
          <w:lang w:eastAsia="en-IN"/>
        </w:rPr>
        <w:t>Create</w:t>
      </w:r>
      <w:r w:rsidRPr="002B4DA1">
        <w:rPr>
          <w:rFonts w:eastAsia="Times New Roman" w:cs="Times New Roman"/>
          <w:sz w:val="24"/>
          <w:szCs w:val="24"/>
          <w:lang w:eastAsia="en-IN"/>
        </w:rPr>
        <w:t xml:space="preserve"> to create the account.</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account was successfully created.</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Creating separate user accounts helps organize access and avoids unnecessary use of the Administrator account for routine activities. Appropriate permissions should be assigned according to each user's responsibilities.</w:t>
      </w:r>
    </w:p>
    <w:p w:rsidR="00505FA5" w:rsidRPr="002B4DA1" w:rsidRDefault="00505FA5" w:rsidP="00505FA5">
      <w:pPr>
        <w:spacing w:before="100" w:beforeAutospacing="1" w:after="100" w:afterAutospacing="1" w:line="240" w:lineRule="auto"/>
        <w:outlineLvl w:val="1"/>
        <w:rPr>
          <w:rFonts w:eastAsia="Times New Roman" w:cs="Times New Roman"/>
          <w:b/>
          <w:bCs/>
          <w:sz w:val="36"/>
          <w:szCs w:val="36"/>
          <w:lang w:eastAsia="en-IN"/>
        </w:rPr>
      </w:pPr>
      <w:r w:rsidRPr="002B4DA1">
        <w:rPr>
          <w:rFonts w:eastAsia="Times New Roman" w:cs="Times New Roman"/>
          <w:b/>
          <w:bCs/>
          <w:color w:val="365F91" w:themeColor="accent1" w:themeShade="BF"/>
          <w:sz w:val="36"/>
          <w:szCs w:val="36"/>
          <w:lang w:eastAsia="en-IN"/>
        </w:rPr>
        <w:t>Step 6: Verifying Windows Defender Firewall</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Windows Defender Firewall was checked to confirm that firewall protection was enabled.</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Procedure</w:t>
      </w:r>
    </w:p>
    <w:p w:rsidR="00505FA5" w:rsidRPr="002B4DA1" w:rsidRDefault="00505FA5" w:rsidP="00505FA5">
      <w:pPr>
        <w:numPr>
          <w:ilvl w:val="0"/>
          <w:numId w:val="8"/>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Pressed </w:t>
      </w:r>
      <w:r w:rsidRPr="002B4DA1">
        <w:rPr>
          <w:rFonts w:eastAsia="Times New Roman" w:cs="Times New Roman"/>
          <w:sz w:val="20"/>
          <w:szCs w:val="20"/>
          <w:lang w:eastAsia="en-IN"/>
        </w:rPr>
        <w:t>Windows + R</w:t>
      </w:r>
      <w:r w:rsidRPr="002B4DA1">
        <w:rPr>
          <w:rFonts w:eastAsia="Times New Roman" w:cs="Times New Roman"/>
          <w:sz w:val="24"/>
          <w:szCs w:val="24"/>
          <w:lang w:eastAsia="en-IN"/>
        </w:rPr>
        <w:t>.</w:t>
      </w:r>
    </w:p>
    <w:p w:rsidR="00505FA5" w:rsidRPr="002B4DA1" w:rsidRDefault="00505FA5" w:rsidP="00505FA5">
      <w:pPr>
        <w:numPr>
          <w:ilvl w:val="0"/>
          <w:numId w:val="8"/>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Entered:</w:t>
      </w:r>
    </w:p>
    <w:p w:rsidR="00505FA5" w:rsidRPr="002B4DA1" w:rsidRDefault="00505FA5" w:rsidP="00505FA5">
      <w:pPr>
        <w:spacing w:before="100" w:beforeAutospacing="1" w:after="100" w:afterAutospacing="1" w:line="240" w:lineRule="auto"/>
        <w:ind w:left="720"/>
        <w:rPr>
          <w:rFonts w:eastAsia="Times New Roman" w:cs="Times New Roman"/>
          <w:sz w:val="24"/>
          <w:szCs w:val="24"/>
          <w:lang w:eastAsia="en-IN"/>
        </w:rPr>
      </w:pPr>
      <w:r w:rsidRPr="002B4DA1">
        <w:rPr>
          <w:rFonts w:eastAsia="Times New Roman" w:cs="Times New Roman"/>
          <w:sz w:val="20"/>
          <w:szCs w:val="20"/>
          <w:lang w:eastAsia="en-IN"/>
        </w:rPr>
        <w:t>wf.msc</w:t>
      </w:r>
    </w:p>
    <w:p w:rsidR="00505FA5" w:rsidRPr="002B4DA1" w:rsidRDefault="00505FA5" w:rsidP="00505FA5">
      <w:pPr>
        <w:numPr>
          <w:ilvl w:val="0"/>
          <w:numId w:val="8"/>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Opened Windows Defender Firewall with Advanced Security.</w:t>
      </w:r>
    </w:p>
    <w:p w:rsidR="00505FA5" w:rsidRPr="002B4DA1" w:rsidRDefault="00505FA5" w:rsidP="00505FA5">
      <w:pPr>
        <w:numPr>
          <w:ilvl w:val="0"/>
          <w:numId w:val="8"/>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Opened PowerShell to verify the firewall profile status.</w:t>
      </w:r>
    </w:p>
    <w:p w:rsidR="00505FA5" w:rsidRPr="002B4DA1" w:rsidRDefault="00505FA5" w:rsidP="00505FA5">
      <w:pPr>
        <w:numPr>
          <w:ilvl w:val="0"/>
          <w:numId w:val="8"/>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Executed the following command:</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Get-NetFirewallProfile | Select-Object Name, Enabled</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command displays the firewall status for three profiles:</w:t>
      </w:r>
    </w:p>
    <w:p w:rsidR="00505FA5" w:rsidRPr="002B4DA1" w:rsidRDefault="00505FA5" w:rsidP="00505FA5">
      <w:pPr>
        <w:numPr>
          <w:ilvl w:val="0"/>
          <w:numId w:val="9"/>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Domain</w:t>
      </w:r>
    </w:p>
    <w:p w:rsidR="00505FA5" w:rsidRPr="002B4DA1" w:rsidRDefault="00505FA5" w:rsidP="00505FA5">
      <w:pPr>
        <w:numPr>
          <w:ilvl w:val="0"/>
          <w:numId w:val="9"/>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Private</w:t>
      </w:r>
    </w:p>
    <w:p w:rsidR="00505FA5" w:rsidRPr="002B4DA1" w:rsidRDefault="00505FA5" w:rsidP="00505FA5">
      <w:pPr>
        <w:numPr>
          <w:ilvl w:val="0"/>
          <w:numId w:val="9"/>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lastRenderedPageBreak/>
        <w:t>Public</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reported results showed that all three profiles were enabled.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862"/>
      </w:tblGrid>
      <w:tr w:rsidR="00505FA5" w:rsidRPr="002B4DA1" w:rsidTr="002B4DA1">
        <w:trPr>
          <w:tblHeader/>
          <w:tblCellSpacing w:w="15" w:type="dxa"/>
        </w:trPr>
        <w:tc>
          <w:tcPr>
            <w:tcW w:w="804" w:type="dxa"/>
            <w:vAlign w:val="center"/>
            <w:hideMark/>
          </w:tcPr>
          <w:p w:rsidR="00505FA5" w:rsidRPr="002B4DA1" w:rsidRDefault="00505FA5" w:rsidP="00505FA5">
            <w:pPr>
              <w:spacing w:after="0" w:line="240" w:lineRule="auto"/>
              <w:jc w:val="center"/>
              <w:rPr>
                <w:rFonts w:eastAsia="Times New Roman" w:cs="Times New Roman"/>
                <w:b/>
                <w:bCs/>
                <w:sz w:val="24"/>
                <w:szCs w:val="24"/>
                <w:lang w:eastAsia="en-IN"/>
              </w:rPr>
            </w:pPr>
            <w:r w:rsidRPr="002B4DA1">
              <w:rPr>
                <w:rFonts w:eastAsia="Times New Roman" w:cs="Times New Roman"/>
                <w:b/>
                <w:bCs/>
                <w:sz w:val="24"/>
                <w:szCs w:val="24"/>
                <w:lang w:eastAsia="en-IN"/>
              </w:rPr>
              <w:t>Profile</w:t>
            </w:r>
          </w:p>
        </w:tc>
        <w:tc>
          <w:tcPr>
            <w:tcW w:w="817" w:type="dxa"/>
            <w:vAlign w:val="center"/>
            <w:hideMark/>
          </w:tcPr>
          <w:p w:rsidR="00505FA5" w:rsidRPr="002B4DA1" w:rsidRDefault="00505FA5" w:rsidP="00505FA5">
            <w:pPr>
              <w:spacing w:after="0" w:line="240" w:lineRule="auto"/>
              <w:jc w:val="center"/>
              <w:rPr>
                <w:rFonts w:eastAsia="Times New Roman" w:cs="Times New Roman"/>
                <w:b/>
                <w:bCs/>
                <w:sz w:val="24"/>
                <w:szCs w:val="24"/>
                <w:lang w:eastAsia="en-IN"/>
              </w:rPr>
            </w:pPr>
            <w:r w:rsidRPr="002B4DA1">
              <w:rPr>
                <w:rFonts w:eastAsia="Times New Roman" w:cs="Times New Roman"/>
                <w:b/>
                <w:bCs/>
                <w:sz w:val="24"/>
                <w:szCs w:val="24"/>
                <w:lang w:eastAsia="en-IN"/>
              </w:rPr>
              <w:t>Status</w:t>
            </w:r>
          </w:p>
        </w:tc>
      </w:tr>
      <w:tr w:rsidR="00505FA5" w:rsidRPr="002B4DA1" w:rsidTr="002B4DA1">
        <w:trPr>
          <w:tblCellSpacing w:w="15" w:type="dxa"/>
        </w:trPr>
        <w:tc>
          <w:tcPr>
            <w:tcW w:w="80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Domain</w:t>
            </w:r>
          </w:p>
        </w:tc>
        <w:tc>
          <w:tcPr>
            <w:tcW w:w="817"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Enabled</w:t>
            </w:r>
          </w:p>
        </w:tc>
      </w:tr>
      <w:tr w:rsidR="00505FA5" w:rsidRPr="002B4DA1" w:rsidTr="002B4DA1">
        <w:trPr>
          <w:tblCellSpacing w:w="15" w:type="dxa"/>
        </w:trPr>
        <w:tc>
          <w:tcPr>
            <w:tcW w:w="80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Private</w:t>
            </w:r>
          </w:p>
        </w:tc>
        <w:tc>
          <w:tcPr>
            <w:tcW w:w="817"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Enabled</w:t>
            </w:r>
          </w:p>
        </w:tc>
      </w:tr>
      <w:tr w:rsidR="00505FA5" w:rsidRPr="002B4DA1" w:rsidTr="002B4DA1">
        <w:trPr>
          <w:tblCellSpacing w:w="15" w:type="dxa"/>
        </w:trPr>
        <w:tc>
          <w:tcPr>
            <w:tcW w:w="804"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Public</w:t>
            </w:r>
          </w:p>
        </w:tc>
        <w:tc>
          <w:tcPr>
            <w:tcW w:w="817" w:type="dxa"/>
            <w:vAlign w:val="center"/>
            <w:hideMark/>
          </w:tcPr>
          <w:p w:rsidR="00505FA5" w:rsidRPr="002B4DA1" w:rsidRDefault="00505FA5" w:rsidP="00505FA5">
            <w:pPr>
              <w:spacing w:after="0" w:line="240" w:lineRule="auto"/>
              <w:rPr>
                <w:rFonts w:eastAsia="Times New Roman" w:cs="Times New Roman"/>
                <w:sz w:val="24"/>
                <w:szCs w:val="24"/>
                <w:lang w:eastAsia="en-IN"/>
              </w:rPr>
            </w:pPr>
            <w:r w:rsidRPr="002B4DA1">
              <w:rPr>
                <w:rFonts w:eastAsia="Times New Roman" w:cs="Times New Roman"/>
                <w:sz w:val="24"/>
                <w:szCs w:val="24"/>
                <w:lang w:eastAsia="en-IN"/>
              </w:rPr>
              <w:t>Enabled</w:t>
            </w:r>
          </w:p>
        </w:tc>
      </w:tr>
    </w:tbl>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An enabled firewall helps control network connections according to the configured firewall rules. It should remain enabled, and only necessary network traffic should be permitted.</w:t>
      </w:r>
    </w:p>
    <w:p w:rsidR="00505FA5" w:rsidRPr="002B4DA1" w:rsidRDefault="00505FA5" w:rsidP="00505FA5">
      <w:pPr>
        <w:spacing w:before="100" w:beforeAutospacing="1" w:after="100" w:afterAutospacing="1" w:line="240" w:lineRule="auto"/>
        <w:outlineLvl w:val="1"/>
        <w:rPr>
          <w:rFonts w:eastAsia="Times New Roman" w:cs="Times New Roman"/>
          <w:b/>
          <w:bCs/>
          <w:color w:val="365F91" w:themeColor="accent1" w:themeShade="BF"/>
          <w:sz w:val="36"/>
          <w:szCs w:val="36"/>
          <w:lang w:eastAsia="en-IN"/>
        </w:rPr>
      </w:pPr>
      <w:r w:rsidRPr="002B4DA1">
        <w:rPr>
          <w:rFonts w:eastAsia="Times New Roman" w:cs="Times New Roman"/>
          <w:b/>
          <w:bCs/>
          <w:color w:val="365F91" w:themeColor="accent1" w:themeShade="BF"/>
          <w:sz w:val="36"/>
          <w:szCs w:val="36"/>
          <w:lang w:eastAsia="en-IN"/>
        </w:rPr>
        <w:t>Step 7: Creating a Text File on Windows Server</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A text file can be created to demonstrate basic file management on the Windows Server.</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Procedure</w:t>
      </w:r>
    </w:p>
    <w:p w:rsidR="00505FA5" w:rsidRPr="002B4DA1" w:rsidRDefault="00505FA5" w:rsidP="00505FA5">
      <w:pPr>
        <w:numPr>
          <w:ilvl w:val="0"/>
          <w:numId w:val="10"/>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Open the Windows Server desktop.</w:t>
      </w:r>
    </w:p>
    <w:p w:rsidR="00505FA5" w:rsidRPr="002B4DA1" w:rsidRDefault="00505FA5" w:rsidP="00505FA5">
      <w:pPr>
        <w:numPr>
          <w:ilvl w:val="0"/>
          <w:numId w:val="10"/>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Right-click an empty area of the desktop.</w:t>
      </w:r>
    </w:p>
    <w:p w:rsidR="00505FA5" w:rsidRPr="002B4DA1" w:rsidRDefault="00505FA5" w:rsidP="00505FA5">
      <w:pPr>
        <w:numPr>
          <w:ilvl w:val="0"/>
          <w:numId w:val="10"/>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Select </w:t>
      </w:r>
      <w:r w:rsidRPr="002B4DA1">
        <w:rPr>
          <w:rFonts w:eastAsia="Times New Roman" w:cs="Times New Roman"/>
          <w:b/>
          <w:bCs/>
          <w:sz w:val="24"/>
          <w:szCs w:val="24"/>
          <w:lang w:eastAsia="en-IN"/>
        </w:rPr>
        <w:t>New → Text Document</w:t>
      </w:r>
      <w:r w:rsidRPr="002B4DA1">
        <w:rPr>
          <w:rFonts w:eastAsia="Times New Roman" w:cs="Times New Roman"/>
          <w:sz w:val="24"/>
          <w:szCs w:val="24"/>
          <w:lang w:eastAsia="en-IN"/>
        </w:rPr>
        <w:t>.</w:t>
      </w:r>
    </w:p>
    <w:p w:rsidR="00505FA5" w:rsidRPr="002B4DA1" w:rsidRDefault="00505FA5" w:rsidP="00505FA5">
      <w:pPr>
        <w:numPr>
          <w:ilvl w:val="0"/>
          <w:numId w:val="10"/>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Name the file </w:t>
      </w:r>
      <w:r w:rsidRPr="002B4DA1">
        <w:rPr>
          <w:rFonts w:eastAsia="Times New Roman" w:cs="Times New Roman"/>
          <w:sz w:val="20"/>
          <w:szCs w:val="20"/>
          <w:lang w:eastAsia="en-IN"/>
        </w:rPr>
        <w:t>AWS_Unit4_Lab.txt</w:t>
      </w:r>
      <w:r w:rsidRPr="002B4DA1">
        <w:rPr>
          <w:rFonts w:eastAsia="Times New Roman" w:cs="Times New Roman"/>
          <w:sz w:val="24"/>
          <w:szCs w:val="24"/>
          <w:lang w:eastAsia="en-IN"/>
        </w:rPr>
        <w:t>.</w:t>
      </w:r>
    </w:p>
    <w:p w:rsidR="00505FA5" w:rsidRPr="002B4DA1" w:rsidRDefault="00505FA5" w:rsidP="00505FA5">
      <w:pPr>
        <w:numPr>
          <w:ilvl w:val="0"/>
          <w:numId w:val="10"/>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Open the file in Notepad.</w:t>
      </w:r>
    </w:p>
    <w:p w:rsidR="00505FA5" w:rsidRPr="002B4DA1" w:rsidRDefault="00505FA5" w:rsidP="00505FA5">
      <w:pPr>
        <w:numPr>
          <w:ilvl w:val="0"/>
          <w:numId w:val="10"/>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Enter the following content:</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AWS Unit 4 - Windows Server Lab</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Platform: Amazon Web Services</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Service: Amazon EC2</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Operating System: Windows Server</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Remote Access: Remote Desktop Protocol (RDP)</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Tasks Performed:</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1. Checked Windows System Information.</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2. Created a local user account named LabUser.</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3. Verified Windows Defender Firewall status.</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Security:</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RDP access should be restricted through the AWS security group.</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Windows Defender Firewall was verified as enabled.</w:t>
      </w:r>
    </w:p>
    <w:p w:rsidR="00505FA5" w:rsidRPr="002B4DA1" w:rsidRDefault="00505FA5" w:rsidP="00505FA5">
      <w:pPr>
        <w:numPr>
          <w:ilvl w:val="0"/>
          <w:numId w:val="11"/>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Save the file using </w:t>
      </w:r>
      <w:r w:rsidRPr="002B4DA1">
        <w:rPr>
          <w:rFonts w:eastAsia="Times New Roman" w:cs="Times New Roman"/>
          <w:b/>
          <w:bCs/>
          <w:sz w:val="24"/>
          <w:szCs w:val="24"/>
          <w:lang w:eastAsia="en-IN"/>
        </w:rPr>
        <w:t>Ctrl + S</w:t>
      </w:r>
      <w:r w:rsidRPr="002B4DA1">
        <w:rPr>
          <w:rFonts w:eastAsia="Times New Roman" w:cs="Times New Roman"/>
          <w:sz w:val="24"/>
          <w:szCs w:val="24"/>
          <w:lang w:eastAsia="en-IN"/>
        </w:rPr>
        <w:t>.</w:t>
      </w:r>
    </w:p>
    <w:p w:rsidR="00505FA5" w:rsidRPr="002B4DA1" w:rsidRDefault="00505FA5" w:rsidP="00505FA5">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5. Network Troubleshooting</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After a network interruption, the Remote Desktop connection could not be re-established.</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following checks were performed:</w:t>
      </w:r>
    </w:p>
    <w:p w:rsidR="00505FA5" w:rsidRPr="002B4DA1" w:rsidRDefault="00505FA5" w:rsidP="00505FA5">
      <w:pPr>
        <w:numPr>
          <w:ilvl w:val="0"/>
          <w:numId w:val="1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Confirmed that the EC2 instance was in the Running state.</w:t>
      </w:r>
    </w:p>
    <w:p w:rsidR="00505FA5" w:rsidRPr="002B4DA1" w:rsidRDefault="00505FA5" w:rsidP="00505FA5">
      <w:pPr>
        <w:numPr>
          <w:ilvl w:val="0"/>
          <w:numId w:val="1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lastRenderedPageBreak/>
        <w:t>Confirmed that the EC2 status checks had passed.</w:t>
      </w:r>
    </w:p>
    <w:p w:rsidR="00505FA5" w:rsidRPr="002B4DA1" w:rsidRDefault="00505FA5" w:rsidP="00505FA5">
      <w:pPr>
        <w:numPr>
          <w:ilvl w:val="0"/>
          <w:numId w:val="1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Checked that the public IPv4 address matched the address entered in Remote Desktop Connection.</w:t>
      </w:r>
    </w:p>
    <w:p w:rsidR="00505FA5" w:rsidRPr="002B4DA1" w:rsidRDefault="00505FA5" w:rsidP="00505FA5">
      <w:pPr>
        <w:numPr>
          <w:ilvl w:val="0"/>
          <w:numId w:val="1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Checked that the security group allowed RDP traffic on TCP port 3389 from the user's IP address.</w:t>
      </w:r>
    </w:p>
    <w:p w:rsidR="00505FA5" w:rsidRPr="002B4DA1" w:rsidRDefault="00505FA5" w:rsidP="00505FA5">
      <w:pPr>
        <w:numPr>
          <w:ilvl w:val="0"/>
          <w:numId w:val="12"/>
        </w:num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Checked the subnet route table and confirmed the presence of a default route to an Internet Gateway.</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following PowerShell command was executed on the local computer to test connectivity to the RDP port:</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Test-NetConnection -ComputerName YOUR_PUBLIC_IP -Port 3389</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 xml:space="preserve">Here, </w:t>
      </w:r>
      <w:r w:rsidRPr="002B4DA1">
        <w:rPr>
          <w:rFonts w:eastAsia="Times New Roman" w:cs="Times New Roman"/>
          <w:sz w:val="20"/>
          <w:szCs w:val="20"/>
          <w:lang w:eastAsia="en-IN"/>
        </w:rPr>
        <w:t>YOUR_PUBLIC_IP</w:t>
      </w:r>
      <w:r w:rsidRPr="002B4DA1">
        <w:rPr>
          <w:rFonts w:eastAsia="Times New Roman" w:cs="Times New Roman"/>
          <w:sz w:val="24"/>
          <w:szCs w:val="24"/>
          <w:lang w:eastAsia="en-IN"/>
        </w:rPr>
        <w:t xml:space="preserve"> should be replaced with the actual public IPv4 address of the Windows Server instance.</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result was:</w:t>
      </w:r>
    </w:p>
    <w:p w:rsidR="00505FA5" w:rsidRPr="002B4DA1" w:rsidRDefault="00505FA5" w:rsidP="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eastAsia="en-IN"/>
        </w:rPr>
      </w:pPr>
      <w:r w:rsidRPr="002B4DA1">
        <w:rPr>
          <w:rFonts w:eastAsia="Times New Roman" w:cs="Times New Roman"/>
          <w:sz w:val="20"/>
          <w:szCs w:val="20"/>
          <w:lang w:eastAsia="en-IN"/>
        </w:rPr>
        <w:t>TcpTestSucceeded : False</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This result indicates that the local computer could not establish a TCP connection to port 3389 at the time of testing.</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Although the instance was running and the basic network configuration had been checked, the connection problem was not fully resolved. The Network ACL and the Windows-side RDP service and firewall path were not completely investigated.</w:t>
      </w:r>
    </w:p>
    <w:p w:rsidR="00505FA5" w:rsidRPr="002B4DA1" w:rsidRDefault="00505FA5" w:rsidP="00505FA5">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6. Security Measures Implemented and Recommended</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following security practices are relevant to the deployment and management of the Windows Server instance:</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6.1 Restricting Remote Access</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RDP access should be limited to the authorized public IP address through the AWS security group. Opening port 3389 to all IPv4 addresses should be avoided.</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6.2 Protecting Credentials</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Windows Administrator password and private key file (</w:t>
      </w:r>
      <w:r w:rsidRPr="002B4DA1">
        <w:rPr>
          <w:rFonts w:eastAsia="Times New Roman" w:cs="Times New Roman"/>
          <w:sz w:val="20"/>
          <w:szCs w:val="20"/>
          <w:lang w:eastAsia="en-IN"/>
        </w:rPr>
        <w:t>.pem</w:t>
      </w:r>
      <w:r w:rsidRPr="002B4DA1">
        <w:rPr>
          <w:rFonts w:eastAsia="Times New Roman" w:cs="Times New Roman"/>
          <w:sz w:val="24"/>
          <w:szCs w:val="24"/>
          <w:lang w:eastAsia="en-IN"/>
        </w:rPr>
        <w:t>) should be stored securely. These credentials should never be shared or included in screenshots.</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6.3 Enabling Windows Defender Firewall</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Windows Defender Firewall was reported to be enabled for the Domain, Private, and Public profiles. Keeping the firewall enabled helps protect the server from unauthorized network connections.</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lastRenderedPageBreak/>
        <w:t>6.4 Monitoring Network Access</w:t>
      </w:r>
    </w:p>
    <w:p w:rsidR="00505FA5" w:rsidRPr="002B4DA1"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Security groups, route tables, and Network ACLs should be checked when remote connectivity problems occur. Troubleshooting should identify the cause without unnecessarily opening access to the internet.</w:t>
      </w:r>
    </w:p>
    <w:p w:rsidR="00505FA5" w:rsidRPr="002B4DA1" w:rsidRDefault="00505FA5" w:rsidP="00505FA5">
      <w:pPr>
        <w:spacing w:before="100" w:beforeAutospacing="1" w:after="100" w:afterAutospacing="1" w:line="240" w:lineRule="auto"/>
        <w:outlineLvl w:val="2"/>
        <w:rPr>
          <w:rFonts w:eastAsia="Times New Roman" w:cs="Times New Roman"/>
          <w:b/>
          <w:bCs/>
          <w:sz w:val="28"/>
          <w:szCs w:val="27"/>
          <w:lang w:eastAsia="en-IN"/>
        </w:rPr>
      </w:pPr>
      <w:r w:rsidRPr="002B4DA1">
        <w:rPr>
          <w:rFonts w:eastAsia="Times New Roman" w:cs="Times New Roman"/>
          <w:b/>
          <w:bCs/>
          <w:sz w:val="28"/>
          <w:szCs w:val="27"/>
          <w:lang w:eastAsia="en-IN"/>
        </w:rPr>
        <w:t>6.5 Managing Cloud Resources</w:t>
      </w:r>
    </w:p>
    <w:p w:rsidR="00505FA5" w:rsidRDefault="00505FA5" w:rsidP="00505FA5">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EC2 instance should be stopped when the assignment work is finished and the required evidence has been collected. Stopping an instance generally stops its instance-running charges, but attached storage and other resources may continue to incur charges.</w:t>
      </w:r>
    </w:p>
    <w:p w:rsidR="002B4DA1" w:rsidRPr="002B4DA1" w:rsidRDefault="002B4DA1" w:rsidP="00505FA5">
      <w:pPr>
        <w:spacing w:before="100" w:beforeAutospacing="1" w:after="100" w:afterAutospacing="1" w:line="240" w:lineRule="auto"/>
        <w:rPr>
          <w:rFonts w:eastAsia="Times New Roman" w:cs="Times New Roman"/>
          <w:sz w:val="24"/>
          <w:szCs w:val="24"/>
          <w:lang w:eastAsia="en-IN"/>
        </w:rPr>
      </w:pPr>
    </w:p>
    <w:p w:rsidR="002B4DA1" w:rsidRDefault="002B4DA1" w:rsidP="00505FA5">
      <w:pPr>
        <w:spacing w:before="100" w:beforeAutospacing="1" w:after="100" w:afterAutospacing="1" w:line="240" w:lineRule="auto"/>
        <w:rPr>
          <w:rFonts w:eastAsia="Times New Roman" w:cs="Times New Roman"/>
          <w:sz w:val="24"/>
          <w:szCs w:val="24"/>
          <w:lang w:eastAsia="en-IN"/>
        </w:rPr>
      </w:pPr>
      <w:r>
        <w:rPr>
          <w:rFonts w:eastAsia="Times New Roman" w:cs="Times New Roman"/>
          <w:noProof/>
          <w:sz w:val="24"/>
          <w:szCs w:val="24"/>
          <w:lang w:eastAsia="en-IN"/>
        </w:rPr>
        <w:drawing>
          <wp:inline distT="0" distB="0" distL="0" distR="0" wp14:anchorId="1279BE87" wp14:editId="638EEA40">
            <wp:extent cx="5728894" cy="2495550"/>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02346.png"/>
                    <pic:cNvPicPr/>
                  </pic:nvPicPr>
                  <pic:blipFill rotWithShape="1">
                    <a:blip r:embed="rId9" cstate="print">
                      <a:extLst>
                        <a:ext uri="{28A0092B-C50C-407E-A947-70E740481C1C}">
                          <a14:useLocalDpi xmlns:a14="http://schemas.microsoft.com/office/drawing/2010/main" val="0"/>
                        </a:ext>
                      </a:extLst>
                    </a:blip>
                    <a:srcRect t="10274"/>
                    <a:stretch/>
                  </pic:blipFill>
                  <pic:spPr bwMode="auto">
                    <a:xfrm>
                      <a:off x="0" y="0"/>
                      <a:ext cx="5731510" cy="2496690"/>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noProof/>
          <w:sz w:val="24"/>
          <w:szCs w:val="24"/>
          <w:lang w:eastAsia="en-IN"/>
        </w:rPr>
        <w:drawing>
          <wp:inline distT="0" distB="0" distL="0" distR="0">
            <wp:extent cx="5734050" cy="2507529"/>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02718.png"/>
                    <pic:cNvPicPr/>
                  </pic:nvPicPr>
                  <pic:blipFill rotWithShape="1">
                    <a:blip r:embed="rId10" cstate="print">
                      <a:extLst>
                        <a:ext uri="{28A0092B-C50C-407E-A947-70E740481C1C}">
                          <a14:useLocalDpi xmlns:a14="http://schemas.microsoft.com/office/drawing/2010/main" val="0"/>
                        </a:ext>
                      </a:extLst>
                    </a:blip>
                    <a:srcRect t="6177"/>
                    <a:stretch/>
                  </pic:blipFill>
                  <pic:spPr bwMode="auto">
                    <a:xfrm>
                      <a:off x="0" y="0"/>
                      <a:ext cx="5731510" cy="2506418"/>
                    </a:xfrm>
                    <a:prstGeom prst="rect">
                      <a:avLst/>
                    </a:prstGeom>
                    <a:ln>
                      <a:noFill/>
                    </a:ln>
                    <a:extLst>
                      <a:ext uri="{53640926-AAD7-44D8-BBD7-CCE9431645EC}">
                        <a14:shadowObscured xmlns:a14="http://schemas.microsoft.com/office/drawing/2010/main"/>
                      </a:ext>
                    </a:extLst>
                  </pic:spPr>
                </pic:pic>
              </a:graphicData>
            </a:graphic>
          </wp:inline>
        </w:drawing>
      </w:r>
    </w:p>
    <w:p w:rsidR="002B4DA1" w:rsidRDefault="002B4DA1" w:rsidP="00505FA5">
      <w:pPr>
        <w:spacing w:before="100" w:beforeAutospacing="1" w:after="100" w:afterAutospacing="1" w:line="240" w:lineRule="auto"/>
        <w:rPr>
          <w:rFonts w:eastAsia="Times New Roman" w:cs="Times New Roman"/>
          <w:sz w:val="24"/>
          <w:szCs w:val="24"/>
          <w:lang w:eastAsia="en-IN"/>
        </w:rPr>
      </w:pPr>
      <w:r>
        <w:rPr>
          <w:rFonts w:eastAsia="Times New Roman" w:cs="Times New Roman"/>
          <w:noProof/>
          <w:sz w:val="24"/>
          <w:szCs w:val="24"/>
          <w:lang w:eastAsia="en-IN"/>
        </w:rPr>
        <w:lastRenderedPageBreak/>
        <w:drawing>
          <wp:inline distT="0" distB="0" distL="0" distR="0" wp14:anchorId="3041383B" wp14:editId="5116F92A">
            <wp:extent cx="5734050" cy="2507529"/>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02804.png"/>
                    <pic:cNvPicPr/>
                  </pic:nvPicPr>
                  <pic:blipFill rotWithShape="1">
                    <a:blip r:embed="rId11" cstate="print">
                      <a:extLst>
                        <a:ext uri="{28A0092B-C50C-407E-A947-70E740481C1C}">
                          <a14:useLocalDpi xmlns:a14="http://schemas.microsoft.com/office/drawing/2010/main" val="0"/>
                        </a:ext>
                      </a:extLst>
                    </a:blip>
                    <a:srcRect t="6177"/>
                    <a:stretch/>
                  </pic:blipFill>
                  <pic:spPr bwMode="auto">
                    <a:xfrm>
                      <a:off x="0" y="0"/>
                      <a:ext cx="5731510" cy="2506418"/>
                    </a:xfrm>
                    <a:prstGeom prst="rect">
                      <a:avLst/>
                    </a:prstGeom>
                    <a:ln>
                      <a:noFill/>
                    </a:ln>
                    <a:extLst>
                      <a:ext uri="{53640926-AAD7-44D8-BBD7-CCE9431645EC}">
                        <a14:shadowObscured xmlns:a14="http://schemas.microsoft.com/office/drawing/2010/main"/>
                      </a:ext>
                    </a:extLst>
                  </pic:spPr>
                </pic:pic>
              </a:graphicData>
            </a:graphic>
          </wp:inline>
        </w:drawing>
      </w:r>
    </w:p>
    <w:p w:rsidR="002B4DA1" w:rsidRDefault="002B4DA1" w:rsidP="00505FA5">
      <w:pPr>
        <w:spacing w:before="100" w:beforeAutospacing="1" w:after="100" w:afterAutospacing="1" w:line="240" w:lineRule="auto"/>
        <w:rPr>
          <w:rFonts w:eastAsia="Times New Roman" w:cs="Times New Roman"/>
          <w:sz w:val="24"/>
          <w:szCs w:val="24"/>
          <w:lang w:eastAsia="en-IN"/>
        </w:rPr>
      </w:pPr>
      <w:r>
        <w:rPr>
          <w:rFonts w:eastAsia="Times New Roman" w:cs="Times New Roman"/>
          <w:noProof/>
          <w:sz w:val="24"/>
          <w:szCs w:val="24"/>
          <w:lang w:eastAsia="en-IN"/>
        </w:rPr>
        <w:drawing>
          <wp:inline distT="0" distB="0" distL="0" distR="0">
            <wp:extent cx="5724152" cy="23939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0548.png"/>
                    <pic:cNvPicPr/>
                  </pic:nvPicPr>
                  <pic:blipFill rotWithShape="1">
                    <a:blip r:embed="rId12" cstate="print">
                      <a:extLst>
                        <a:ext uri="{28A0092B-C50C-407E-A947-70E740481C1C}">
                          <a14:useLocalDpi xmlns:a14="http://schemas.microsoft.com/office/drawing/2010/main" val="0"/>
                        </a:ext>
                      </a:extLst>
                    </a:blip>
                    <a:srcRect t="3085" b="-1"/>
                    <a:stretch/>
                  </pic:blipFill>
                  <pic:spPr bwMode="auto">
                    <a:xfrm>
                      <a:off x="0" y="0"/>
                      <a:ext cx="5731510" cy="2397027"/>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noProof/>
          <w:sz w:val="24"/>
          <w:szCs w:val="24"/>
          <w:lang w:eastAsia="en-IN"/>
        </w:rPr>
        <w:drawing>
          <wp:inline distT="0" distB="0" distL="0" distR="0">
            <wp:extent cx="38102" cy="762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2637.png"/>
                    <pic:cNvPicPr/>
                  </pic:nvPicPr>
                  <pic:blipFill>
                    <a:blip r:embed="rId13">
                      <a:extLst>
                        <a:ext uri="{28A0092B-C50C-407E-A947-70E740481C1C}">
                          <a14:useLocalDpi xmlns:a14="http://schemas.microsoft.com/office/drawing/2010/main" val="0"/>
                        </a:ext>
                      </a:extLst>
                    </a:blip>
                    <a:stretch>
                      <a:fillRect/>
                    </a:stretch>
                  </pic:blipFill>
                  <pic:spPr>
                    <a:xfrm>
                      <a:off x="0" y="0"/>
                      <a:ext cx="38102" cy="76204"/>
                    </a:xfrm>
                    <a:prstGeom prst="rect">
                      <a:avLst/>
                    </a:prstGeom>
                  </pic:spPr>
                </pic:pic>
              </a:graphicData>
            </a:graphic>
          </wp:inline>
        </w:drawing>
      </w:r>
      <w:r>
        <w:rPr>
          <w:rFonts w:eastAsia="Times New Roman" w:cs="Times New Roman"/>
          <w:noProof/>
          <w:sz w:val="24"/>
          <w:szCs w:val="24"/>
          <w:lang w:eastAsia="en-IN"/>
        </w:rPr>
        <w:drawing>
          <wp:inline distT="0" distB="0" distL="0" distR="0">
            <wp:extent cx="6350" cy="2286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1218.png"/>
                    <pic:cNvPicPr/>
                  </pic:nvPicPr>
                  <pic:blipFill>
                    <a:blip r:embed="rId14"/>
                    <a:stretch>
                      <a:fillRect/>
                    </a:stretch>
                  </pic:blipFill>
                  <pic:spPr>
                    <a:xfrm>
                      <a:off x="0" y="0"/>
                      <a:ext cx="6350" cy="228612"/>
                    </a:xfrm>
                    <a:prstGeom prst="rect">
                      <a:avLst/>
                    </a:prstGeom>
                  </pic:spPr>
                </pic:pic>
              </a:graphicData>
            </a:graphic>
          </wp:inline>
        </w:drawing>
      </w:r>
      <w:r>
        <w:rPr>
          <w:rFonts w:eastAsia="Times New Roman" w:cs="Times New Roman"/>
          <w:noProof/>
          <w:sz w:val="24"/>
          <w:szCs w:val="24"/>
          <w:lang w:eastAsia="en-IN"/>
        </w:rPr>
        <w:drawing>
          <wp:inline distT="0" distB="0" distL="0" distR="0">
            <wp:extent cx="19051" cy="381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1207.png"/>
                    <pic:cNvPicPr/>
                  </pic:nvPicPr>
                  <pic:blipFill>
                    <a:blip r:embed="rId15">
                      <a:extLst>
                        <a:ext uri="{28A0092B-C50C-407E-A947-70E740481C1C}">
                          <a14:useLocalDpi xmlns:a14="http://schemas.microsoft.com/office/drawing/2010/main" val="0"/>
                        </a:ext>
                      </a:extLst>
                    </a:blip>
                    <a:stretch>
                      <a:fillRect/>
                    </a:stretch>
                  </pic:blipFill>
                  <pic:spPr>
                    <a:xfrm>
                      <a:off x="0" y="0"/>
                      <a:ext cx="19051" cy="38102"/>
                    </a:xfrm>
                    <a:prstGeom prst="rect">
                      <a:avLst/>
                    </a:prstGeom>
                  </pic:spPr>
                </pic:pic>
              </a:graphicData>
            </a:graphic>
          </wp:inline>
        </w:drawing>
      </w:r>
      <w:r>
        <w:rPr>
          <w:rFonts w:eastAsia="Times New Roman" w:cs="Times New Roman"/>
          <w:noProof/>
          <w:sz w:val="24"/>
          <w:szCs w:val="24"/>
          <w:lang w:eastAsia="en-IN"/>
        </w:rPr>
        <w:drawing>
          <wp:inline distT="0" distB="0" distL="0" distR="0">
            <wp:extent cx="5730041" cy="244475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0602.png"/>
                    <pic:cNvPicPr/>
                  </pic:nvPicPr>
                  <pic:blipFill rotWithShape="1">
                    <a:blip r:embed="rId16" cstate="print">
                      <a:extLst>
                        <a:ext uri="{28A0092B-C50C-407E-A947-70E740481C1C}">
                          <a14:useLocalDpi xmlns:a14="http://schemas.microsoft.com/office/drawing/2010/main" val="0"/>
                        </a:ext>
                      </a:extLst>
                    </a:blip>
                    <a:srcRect t="1282" b="1"/>
                    <a:stretch/>
                  </pic:blipFill>
                  <pic:spPr bwMode="auto">
                    <a:xfrm>
                      <a:off x="0" y="0"/>
                      <a:ext cx="5731510" cy="2445377"/>
                    </a:xfrm>
                    <a:prstGeom prst="rect">
                      <a:avLst/>
                    </a:prstGeom>
                    <a:ln>
                      <a:noFill/>
                    </a:ln>
                    <a:extLst>
                      <a:ext uri="{53640926-AAD7-44D8-BBD7-CCE9431645EC}">
                        <a14:shadowObscured xmlns:a14="http://schemas.microsoft.com/office/drawing/2010/main"/>
                      </a:ext>
                    </a:extLst>
                  </pic:spPr>
                </pic:pic>
              </a:graphicData>
            </a:graphic>
          </wp:inline>
        </w:drawing>
      </w:r>
    </w:p>
    <w:p w:rsidR="002B4DA1" w:rsidRPr="002B4DA1" w:rsidRDefault="002B4DA1" w:rsidP="00505FA5">
      <w:pPr>
        <w:spacing w:before="100" w:beforeAutospacing="1" w:after="100" w:afterAutospacing="1" w:line="240" w:lineRule="auto"/>
        <w:rPr>
          <w:rFonts w:eastAsia="Times New Roman" w:cs="Times New Roman"/>
          <w:sz w:val="24"/>
          <w:szCs w:val="24"/>
          <w:lang w:eastAsia="en-IN"/>
        </w:rPr>
      </w:pPr>
      <w:r>
        <w:rPr>
          <w:rFonts w:eastAsia="Times New Roman" w:cs="Times New Roman"/>
          <w:noProof/>
          <w:sz w:val="24"/>
          <w:szCs w:val="24"/>
          <w:lang w:eastAsia="en-IN"/>
        </w:rPr>
        <w:lastRenderedPageBreak/>
        <w:drawing>
          <wp:inline distT="0" distB="0" distL="0" distR="0" wp14:anchorId="67EA42E2" wp14:editId="2114D5E9">
            <wp:extent cx="5731510" cy="25165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063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16505"/>
                    </a:xfrm>
                    <a:prstGeom prst="rect">
                      <a:avLst/>
                    </a:prstGeom>
                  </pic:spPr>
                </pic:pic>
              </a:graphicData>
            </a:graphic>
          </wp:inline>
        </w:drawing>
      </w:r>
    </w:p>
    <w:p w:rsidR="00F12500" w:rsidRDefault="002B4DA1">
      <w:pPr>
        <w:rPr>
          <w:rFonts w:cs="Times New Roman"/>
        </w:rPr>
      </w:pPr>
      <w:r>
        <w:rPr>
          <w:rFonts w:eastAsia="Times New Roman" w:cs="Times New Roman"/>
          <w:noProof/>
          <w:sz w:val="24"/>
          <w:szCs w:val="24"/>
          <w:lang w:eastAsia="en-IN"/>
        </w:rPr>
        <w:drawing>
          <wp:inline distT="0" distB="0" distL="0" distR="0" wp14:anchorId="42706044" wp14:editId="6C29E3F2">
            <wp:extent cx="5731510" cy="2583815"/>
            <wp:effectExtent l="0" t="0" r="254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074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83815"/>
                    </a:xfrm>
                    <a:prstGeom prst="rect">
                      <a:avLst/>
                    </a:prstGeom>
                  </pic:spPr>
                </pic:pic>
              </a:graphicData>
            </a:graphic>
          </wp:inline>
        </w:drawing>
      </w:r>
    </w:p>
    <w:p w:rsidR="002B4DA1" w:rsidRDefault="002B4DA1">
      <w:pPr>
        <w:rPr>
          <w:rFonts w:cs="Times New Roman"/>
        </w:rPr>
      </w:pPr>
      <w:r>
        <w:rPr>
          <w:rFonts w:eastAsia="Times New Roman" w:cs="Times New Roman"/>
          <w:noProof/>
          <w:sz w:val="24"/>
          <w:szCs w:val="24"/>
          <w:lang w:eastAsia="en-IN"/>
        </w:rPr>
        <w:drawing>
          <wp:inline distT="0" distB="0" distL="0" distR="0" wp14:anchorId="288A4D2F" wp14:editId="5CBFBB4C">
            <wp:extent cx="5731510" cy="25501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122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50160"/>
                    </a:xfrm>
                    <a:prstGeom prst="rect">
                      <a:avLst/>
                    </a:prstGeom>
                  </pic:spPr>
                </pic:pic>
              </a:graphicData>
            </a:graphic>
          </wp:inline>
        </w:drawing>
      </w:r>
    </w:p>
    <w:p w:rsidR="002B4DA1" w:rsidRDefault="002B4DA1">
      <w:pPr>
        <w:rPr>
          <w:rFonts w:cs="Times New Roman"/>
        </w:rPr>
      </w:pPr>
    </w:p>
    <w:p w:rsidR="002B4DA1" w:rsidRDefault="002B4DA1">
      <w:pPr>
        <w:rPr>
          <w:rFonts w:cs="Times New Roman"/>
        </w:rPr>
      </w:pPr>
      <w:r>
        <w:rPr>
          <w:rFonts w:eastAsia="Times New Roman" w:cs="Times New Roman"/>
          <w:noProof/>
          <w:sz w:val="24"/>
          <w:szCs w:val="24"/>
          <w:lang w:eastAsia="en-IN"/>
        </w:rPr>
        <w:lastRenderedPageBreak/>
        <w:drawing>
          <wp:inline distT="0" distB="0" distL="0" distR="0" wp14:anchorId="77D1F8DA" wp14:editId="4D44B3AA">
            <wp:extent cx="5731510" cy="236093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262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360930"/>
                    </a:xfrm>
                    <a:prstGeom prst="rect">
                      <a:avLst/>
                    </a:prstGeom>
                  </pic:spPr>
                </pic:pic>
              </a:graphicData>
            </a:graphic>
          </wp:inline>
        </w:drawing>
      </w:r>
    </w:p>
    <w:p w:rsidR="002B4DA1" w:rsidRDefault="002B4DA1">
      <w:pPr>
        <w:rPr>
          <w:rFonts w:cs="Times New Roman"/>
        </w:rPr>
      </w:pPr>
      <w:r>
        <w:rPr>
          <w:rFonts w:eastAsia="Times New Roman" w:cs="Times New Roman"/>
          <w:noProof/>
          <w:sz w:val="24"/>
          <w:szCs w:val="24"/>
          <w:lang w:eastAsia="en-IN"/>
        </w:rPr>
        <w:drawing>
          <wp:inline distT="0" distB="0" distL="0" distR="0" wp14:anchorId="33AB9FAE" wp14:editId="5A199513">
            <wp:extent cx="5734050" cy="2171223"/>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32).png"/>
                    <pic:cNvPicPr/>
                  </pic:nvPicPr>
                  <pic:blipFill rotWithShape="1">
                    <a:blip r:embed="rId21" cstate="print">
                      <a:extLst>
                        <a:ext uri="{28A0092B-C50C-407E-A947-70E740481C1C}">
                          <a14:useLocalDpi xmlns:a14="http://schemas.microsoft.com/office/drawing/2010/main" val="0"/>
                        </a:ext>
                      </a:extLst>
                    </a:blip>
                    <a:srcRect t="32682"/>
                    <a:stretch/>
                  </pic:blipFill>
                  <pic:spPr bwMode="auto">
                    <a:xfrm>
                      <a:off x="0" y="0"/>
                      <a:ext cx="5731510" cy="2170261"/>
                    </a:xfrm>
                    <a:prstGeom prst="rect">
                      <a:avLst/>
                    </a:prstGeom>
                    <a:ln>
                      <a:noFill/>
                    </a:ln>
                    <a:extLst>
                      <a:ext uri="{53640926-AAD7-44D8-BBD7-CCE9431645EC}">
                        <a14:shadowObscured xmlns:a14="http://schemas.microsoft.com/office/drawing/2010/main"/>
                      </a:ext>
                    </a:extLst>
                  </pic:spPr>
                </pic:pic>
              </a:graphicData>
            </a:graphic>
          </wp:inline>
        </w:drawing>
      </w:r>
    </w:p>
    <w:p w:rsidR="002B4DA1" w:rsidRDefault="002B4DA1">
      <w:pPr>
        <w:rPr>
          <w:rFonts w:cs="Times New Roman"/>
        </w:rPr>
      </w:pPr>
      <w:r>
        <w:rPr>
          <w:rFonts w:eastAsia="Times New Roman" w:cs="Times New Roman"/>
          <w:noProof/>
          <w:sz w:val="24"/>
          <w:szCs w:val="24"/>
          <w:lang w:eastAsia="en-IN"/>
        </w:rPr>
        <w:drawing>
          <wp:inline distT="0" distB="0" distL="0" distR="0" wp14:anchorId="3FD6B60D" wp14:editId="2B12DCDA">
            <wp:extent cx="5732940" cy="245110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215205.png"/>
                    <pic:cNvPicPr/>
                  </pic:nvPicPr>
                  <pic:blipFill rotWithShape="1">
                    <a:blip r:embed="rId22" cstate="print">
                      <a:extLst>
                        <a:ext uri="{28A0092B-C50C-407E-A947-70E740481C1C}">
                          <a14:useLocalDpi xmlns:a14="http://schemas.microsoft.com/office/drawing/2010/main" val="0"/>
                        </a:ext>
                      </a:extLst>
                    </a:blip>
                    <a:srcRect t="3741"/>
                    <a:stretch/>
                  </pic:blipFill>
                  <pic:spPr bwMode="auto">
                    <a:xfrm>
                      <a:off x="0" y="0"/>
                      <a:ext cx="5731510" cy="2450489"/>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rPr>
        <w:t xml:space="preserve"> </w:t>
      </w:r>
      <w:r>
        <w:rPr>
          <w:rFonts w:cs="Times New Roman"/>
          <w:noProof/>
          <w:lang w:eastAsia="en-IN"/>
        </w:rPr>
        <w:lastRenderedPageBreak/>
        <w:drawing>
          <wp:inline distT="0" distB="0" distL="0" distR="0">
            <wp:extent cx="5734050" cy="2914148"/>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37.jpeg"/>
                    <pic:cNvPicPr/>
                  </pic:nvPicPr>
                  <pic:blipFill rotWithShape="1">
                    <a:blip r:embed="rId23" cstate="print">
                      <a:extLst>
                        <a:ext uri="{28A0092B-C50C-407E-A947-70E740481C1C}">
                          <a14:useLocalDpi xmlns:a14="http://schemas.microsoft.com/office/drawing/2010/main" val="0"/>
                        </a:ext>
                      </a:extLst>
                    </a:blip>
                    <a:srcRect t="8017"/>
                    <a:stretch/>
                  </pic:blipFill>
                  <pic:spPr bwMode="auto">
                    <a:xfrm>
                      <a:off x="0" y="0"/>
                      <a:ext cx="5731510" cy="2912857"/>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r>
        <w:rPr>
          <w:rFonts w:cs="Times New Roman"/>
          <w:noProof/>
          <w:lang w:eastAsia="en-IN"/>
        </w:rPr>
        <w:drawing>
          <wp:inline distT="0" distB="0" distL="0" distR="0" wp14:anchorId="5374516B" wp14:editId="30645568">
            <wp:extent cx="5734050" cy="309204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36.jpeg"/>
                    <pic:cNvPicPr/>
                  </pic:nvPicPr>
                  <pic:blipFill rotWithShape="1">
                    <a:blip r:embed="rId24" cstate="print">
                      <a:extLst>
                        <a:ext uri="{28A0092B-C50C-407E-A947-70E740481C1C}">
                          <a14:useLocalDpi xmlns:a14="http://schemas.microsoft.com/office/drawing/2010/main" val="0"/>
                        </a:ext>
                      </a:extLst>
                    </a:blip>
                    <a:srcRect t="8802"/>
                    <a:stretch/>
                  </pic:blipFill>
                  <pic:spPr bwMode="auto">
                    <a:xfrm>
                      <a:off x="0" y="0"/>
                      <a:ext cx="5731510" cy="3090677"/>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rPr>
        <w:t xml:space="preserve"> </w:t>
      </w:r>
      <w:r>
        <w:rPr>
          <w:rFonts w:cs="Times New Roman"/>
          <w:noProof/>
          <w:lang w:eastAsia="en-IN"/>
        </w:rPr>
        <w:lastRenderedPageBreak/>
        <w:drawing>
          <wp:inline distT="0" distB="0" distL="0" distR="0">
            <wp:extent cx="5729789" cy="3905250"/>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35 (2).jpeg"/>
                    <pic:cNvPicPr/>
                  </pic:nvPicPr>
                  <pic:blipFill rotWithShape="1">
                    <a:blip r:embed="rId25" cstate="print">
                      <a:extLst>
                        <a:ext uri="{28A0092B-C50C-407E-A947-70E740481C1C}">
                          <a14:useLocalDpi xmlns:a14="http://schemas.microsoft.com/office/drawing/2010/main" val="0"/>
                        </a:ext>
                      </a:extLst>
                    </a:blip>
                    <a:srcRect t="7657"/>
                    <a:stretch/>
                  </pic:blipFill>
                  <pic:spPr bwMode="auto">
                    <a:xfrm>
                      <a:off x="0" y="0"/>
                      <a:ext cx="5731510" cy="3906423"/>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noProof/>
          <w:lang w:eastAsia="en-IN"/>
        </w:rPr>
        <w:drawing>
          <wp:inline distT="0" distB="0" distL="0" distR="0">
            <wp:extent cx="5727700" cy="4120159"/>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35 (1).jpeg"/>
                    <pic:cNvPicPr/>
                  </pic:nvPicPr>
                  <pic:blipFill rotWithShape="1">
                    <a:blip r:embed="rId26" cstate="print">
                      <a:extLst>
                        <a:ext uri="{28A0092B-C50C-407E-A947-70E740481C1C}">
                          <a14:useLocalDpi xmlns:a14="http://schemas.microsoft.com/office/drawing/2010/main" val="0"/>
                        </a:ext>
                      </a:extLst>
                    </a:blip>
                    <a:srcRect t="6351"/>
                    <a:stretch/>
                  </pic:blipFill>
                  <pic:spPr bwMode="auto">
                    <a:xfrm>
                      <a:off x="0" y="0"/>
                      <a:ext cx="5731510" cy="4122900"/>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rPr>
        <w:t xml:space="preserve"> </w:t>
      </w:r>
      <w:r>
        <w:rPr>
          <w:rFonts w:cs="Times New Roman"/>
          <w:noProof/>
          <w:lang w:eastAsia="en-IN"/>
        </w:rPr>
        <w:lastRenderedPageBreak/>
        <w:drawing>
          <wp:inline distT="0" distB="0" distL="0" distR="0">
            <wp:extent cx="5727138" cy="3810000"/>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35.jpeg"/>
                    <pic:cNvPicPr/>
                  </pic:nvPicPr>
                  <pic:blipFill rotWithShape="1">
                    <a:blip r:embed="rId27" cstate="print">
                      <a:extLst>
                        <a:ext uri="{28A0092B-C50C-407E-A947-70E740481C1C}">
                          <a14:useLocalDpi xmlns:a14="http://schemas.microsoft.com/office/drawing/2010/main" val="0"/>
                        </a:ext>
                      </a:extLst>
                    </a:blip>
                    <a:srcRect t="8397"/>
                    <a:stretch/>
                  </pic:blipFill>
                  <pic:spPr bwMode="auto">
                    <a:xfrm>
                      <a:off x="0" y="0"/>
                      <a:ext cx="5731510" cy="3812908"/>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noProof/>
          <w:lang w:eastAsia="en-IN"/>
        </w:rPr>
        <w:drawing>
          <wp:inline distT="0" distB="0" distL="0" distR="0">
            <wp:extent cx="5728208" cy="401955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34 (1).jpeg"/>
                    <pic:cNvPicPr/>
                  </pic:nvPicPr>
                  <pic:blipFill rotWithShape="1">
                    <a:blip r:embed="rId28" cstate="print">
                      <a:extLst>
                        <a:ext uri="{28A0092B-C50C-407E-A947-70E740481C1C}">
                          <a14:useLocalDpi xmlns:a14="http://schemas.microsoft.com/office/drawing/2010/main" val="0"/>
                        </a:ext>
                      </a:extLst>
                    </a:blip>
                    <a:srcRect t="8789"/>
                    <a:stretch/>
                  </pic:blipFill>
                  <pic:spPr bwMode="auto">
                    <a:xfrm>
                      <a:off x="0" y="0"/>
                      <a:ext cx="5731510" cy="4021867"/>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rPr>
        <w:t xml:space="preserve"> </w:t>
      </w:r>
      <w:r>
        <w:rPr>
          <w:rFonts w:cs="Times New Roman"/>
          <w:noProof/>
          <w:lang w:eastAsia="en-IN"/>
        </w:rPr>
        <w:lastRenderedPageBreak/>
        <w:drawing>
          <wp:inline distT="0" distB="0" distL="0" distR="0">
            <wp:extent cx="5729613" cy="3435350"/>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34.jpeg"/>
                    <pic:cNvPicPr/>
                  </pic:nvPicPr>
                  <pic:blipFill rotWithShape="1">
                    <a:blip r:embed="rId29" cstate="print">
                      <a:extLst>
                        <a:ext uri="{28A0092B-C50C-407E-A947-70E740481C1C}">
                          <a14:useLocalDpi xmlns:a14="http://schemas.microsoft.com/office/drawing/2010/main" val="0"/>
                        </a:ext>
                      </a:extLst>
                    </a:blip>
                    <a:srcRect t="10431"/>
                    <a:stretch/>
                  </pic:blipFill>
                  <pic:spPr bwMode="auto">
                    <a:xfrm>
                      <a:off x="0" y="0"/>
                      <a:ext cx="5731510" cy="3436488"/>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rPr>
        <w:t xml:space="preserve"> </w:t>
      </w:r>
      <w:r>
        <w:rPr>
          <w:rFonts w:cs="Times New Roman"/>
          <w:noProof/>
          <w:lang w:eastAsia="en-IN"/>
        </w:rPr>
        <w:drawing>
          <wp:inline distT="0" distB="0" distL="0" distR="0">
            <wp:extent cx="5734050" cy="3269909"/>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12.51.23.jpeg"/>
                    <pic:cNvPicPr/>
                  </pic:nvPicPr>
                  <pic:blipFill rotWithShape="1">
                    <a:blip r:embed="rId30" cstate="print">
                      <a:extLst>
                        <a:ext uri="{28A0092B-C50C-407E-A947-70E740481C1C}">
                          <a14:useLocalDpi xmlns:a14="http://schemas.microsoft.com/office/drawing/2010/main" val="0"/>
                        </a:ext>
                      </a:extLst>
                    </a:blip>
                    <a:srcRect t="7375"/>
                    <a:stretch/>
                  </pic:blipFill>
                  <pic:spPr bwMode="auto">
                    <a:xfrm>
                      <a:off x="0" y="0"/>
                      <a:ext cx="5731510" cy="3268461"/>
                    </a:xfrm>
                    <a:prstGeom prst="rect">
                      <a:avLst/>
                    </a:prstGeom>
                    <a:ln>
                      <a:noFill/>
                    </a:ln>
                    <a:extLst>
                      <a:ext uri="{53640926-AAD7-44D8-BBD7-CCE9431645EC}">
                        <a14:shadowObscured xmlns:a14="http://schemas.microsoft.com/office/drawing/2010/main"/>
                      </a:ext>
                    </a:extLst>
                  </pic:spPr>
                </pic:pic>
              </a:graphicData>
            </a:graphic>
          </wp:inline>
        </w:drawing>
      </w:r>
    </w:p>
    <w:p w:rsidR="002B4DA1" w:rsidRDefault="002B4DA1" w:rsidP="002B4DA1">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p>
    <w:p w:rsidR="002B4DA1" w:rsidRDefault="002B4DA1" w:rsidP="002B4DA1">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p>
    <w:p w:rsidR="002B4DA1" w:rsidRPr="002B4DA1" w:rsidRDefault="002B4DA1" w:rsidP="002B4DA1">
      <w:pPr>
        <w:spacing w:before="100" w:beforeAutospacing="1" w:after="100" w:afterAutospacing="1" w:line="240" w:lineRule="auto"/>
        <w:outlineLvl w:val="0"/>
        <w:rPr>
          <w:rFonts w:eastAsia="Times New Roman" w:cs="Times New Roman"/>
          <w:b/>
          <w:bCs/>
          <w:color w:val="17365D" w:themeColor="text2" w:themeShade="BF"/>
          <w:kern w:val="36"/>
          <w:sz w:val="48"/>
          <w:szCs w:val="48"/>
          <w:lang w:eastAsia="en-IN"/>
        </w:rPr>
      </w:pPr>
      <w:r w:rsidRPr="002B4DA1">
        <w:rPr>
          <w:rFonts w:eastAsia="Times New Roman" w:cs="Times New Roman"/>
          <w:b/>
          <w:bCs/>
          <w:color w:val="17365D" w:themeColor="text2" w:themeShade="BF"/>
          <w:kern w:val="36"/>
          <w:sz w:val="48"/>
          <w:szCs w:val="48"/>
          <w:lang w:eastAsia="en-IN"/>
        </w:rPr>
        <w:t>7. Conclusion</w:t>
      </w:r>
    </w:p>
    <w:p w:rsidR="002B4DA1" w:rsidRPr="002B4DA1" w:rsidRDefault="002B4DA1" w:rsidP="002B4DA1">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lastRenderedPageBreak/>
        <w:t xml:space="preserve">In this practical assignment, a Windows Server virtual machine was launched on Amazon EC2 and accessed successfully through Remote Desktop Protocol. The Windows System Information utility was opened, a local user account named </w:t>
      </w:r>
      <w:r w:rsidRPr="002B4DA1">
        <w:rPr>
          <w:rFonts w:eastAsia="Times New Roman" w:cs="Times New Roman"/>
          <w:sz w:val="20"/>
          <w:szCs w:val="20"/>
          <w:lang w:eastAsia="en-IN"/>
        </w:rPr>
        <w:t>LabUser</w:t>
      </w:r>
      <w:r w:rsidRPr="002B4DA1">
        <w:rPr>
          <w:rFonts w:eastAsia="Times New Roman" w:cs="Times New Roman"/>
          <w:sz w:val="24"/>
          <w:szCs w:val="24"/>
          <w:lang w:eastAsia="en-IN"/>
        </w:rPr>
        <w:t xml:space="preserve"> was created, and Windows Defender Firewall was verified as enabled for the Domain, Private, and Public profiles.</w:t>
      </w:r>
    </w:p>
    <w:p w:rsidR="002B4DA1" w:rsidRPr="002B4DA1" w:rsidRDefault="002B4DA1" w:rsidP="002B4DA1">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After a network interruption, the RDP connection could not be restored. The instance state, public IP address, security-group rule, and Internet Gateway route were checked, but the underlying connectivity issue remained unresolved.</w:t>
      </w:r>
    </w:p>
    <w:p w:rsidR="002B4DA1" w:rsidRDefault="002B4DA1" w:rsidP="002B4DA1">
      <w:pPr>
        <w:spacing w:before="100" w:beforeAutospacing="1" w:after="100" w:afterAutospacing="1" w:line="240" w:lineRule="auto"/>
        <w:rPr>
          <w:rFonts w:eastAsia="Times New Roman" w:cs="Times New Roman"/>
          <w:sz w:val="24"/>
          <w:szCs w:val="24"/>
          <w:lang w:eastAsia="en-IN"/>
        </w:rPr>
      </w:pPr>
      <w:r w:rsidRPr="002B4DA1">
        <w:rPr>
          <w:rFonts w:eastAsia="Times New Roman" w:cs="Times New Roman"/>
          <w:sz w:val="24"/>
          <w:szCs w:val="24"/>
          <w:lang w:eastAsia="en-IN"/>
        </w:rPr>
        <w:t>The practical session provided experience with cloud virtual machines, remote administration, Windows user management, firewall verification, and basic network troubleshooting. The remaining tasks include creating the text file if required, inserting the actual screenshots, completing the network investigation if necessary, and stopping the EC2 instance after collecting the required evidence.</w:t>
      </w:r>
    </w:p>
    <w:p w:rsidR="002B4DA1" w:rsidRPr="002B4DA1" w:rsidRDefault="002B4DA1">
      <w:pPr>
        <w:rPr>
          <w:rFonts w:cs="Times New Roman"/>
        </w:rPr>
      </w:pPr>
    </w:p>
    <w:sectPr w:rsidR="002B4DA1" w:rsidRPr="002B4DA1" w:rsidSect="002B4DA1">
      <w:footerReference w:type="default" r:id="rId3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3047" w:rsidRDefault="004C3047" w:rsidP="002B4DA1">
      <w:pPr>
        <w:spacing w:after="0" w:line="240" w:lineRule="auto"/>
      </w:pPr>
      <w:r>
        <w:separator/>
      </w:r>
    </w:p>
  </w:endnote>
  <w:endnote w:type="continuationSeparator" w:id="0">
    <w:p w:rsidR="004C3047" w:rsidRDefault="004C3047" w:rsidP="002B4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6101104"/>
      <w:docPartObj>
        <w:docPartGallery w:val="Page Numbers (Bottom of Page)"/>
        <w:docPartUnique/>
      </w:docPartObj>
    </w:sdtPr>
    <w:sdtEndPr>
      <w:rPr>
        <w:noProof/>
      </w:rPr>
    </w:sdtEndPr>
    <w:sdtContent>
      <w:p w:rsidR="002B4DA1" w:rsidRDefault="002B4DA1">
        <w:pPr>
          <w:pStyle w:val="Footer"/>
          <w:jc w:val="center"/>
        </w:pPr>
        <w:r>
          <w:fldChar w:fldCharType="begin"/>
        </w:r>
        <w:r>
          <w:instrText xml:space="preserve"> PAGE   \* MERGEFORMAT </w:instrText>
        </w:r>
        <w:r>
          <w:fldChar w:fldCharType="separate"/>
        </w:r>
        <w:r w:rsidR="004C61A4">
          <w:rPr>
            <w:noProof/>
          </w:rPr>
          <w:t>13</w:t>
        </w:r>
        <w:r>
          <w:rPr>
            <w:noProof/>
          </w:rPr>
          <w:fldChar w:fldCharType="end"/>
        </w:r>
      </w:p>
    </w:sdtContent>
  </w:sdt>
  <w:p w:rsidR="002B4DA1" w:rsidRDefault="002B4D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3047" w:rsidRDefault="004C3047" w:rsidP="002B4DA1">
      <w:pPr>
        <w:spacing w:after="0" w:line="240" w:lineRule="auto"/>
      </w:pPr>
      <w:r>
        <w:separator/>
      </w:r>
    </w:p>
  </w:footnote>
  <w:footnote w:type="continuationSeparator" w:id="0">
    <w:p w:rsidR="004C3047" w:rsidRDefault="004C3047" w:rsidP="002B4D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326C9"/>
    <w:multiLevelType w:val="multilevel"/>
    <w:tmpl w:val="2CA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7353D4"/>
    <w:multiLevelType w:val="multilevel"/>
    <w:tmpl w:val="7E6E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B85F0F"/>
    <w:multiLevelType w:val="multilevel"/>
    <w:tmpl w:val="300E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B93C5C"/>
    <w:multiLevelType w:val="multilevel"/>
    <w:tmpl w:val="CF90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B54192"/>
    <w:multiLevelType w:val="multilevel"/>
    <w:tmpl w:val="5F68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D44B56"/>
    <w:multiLevelType w:val="multilevel"/>
    <w:tmpl w:val="CB8C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3E47082"/>
    <w:multiLevelType w:val="multilevel"/>
    <w:tmpl w:val="DD90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1C765E"/>
    <w:multiLevelType w:val="multilevel"/>
    <w:tmpl w:val="8398E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E242F8C"/>
    <w:multiLevelType w:val="multilevel"/>
    <w:tmpl w:val="70B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8B2E9C"/>
    <w:multiLevelType w:val="multilevel"/>
    <w:tmpl w:val="9F7AA3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82E5072"/>
    <w:multiLevelType w:val="multilevel"/>
    <w:tmpl w:val="CCD8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F7E55F6"/>
    <w:multiLevelType w:val="multilevel"/>
    <w:tmpl w:val="2736B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5"/>
  </w:num>
  <w:num w:numId="4">
    <w:abstractNumId w:val="7"/>
  </w:num>
  <w:num w:numId="5">
    <w:abstractNumId w:val="0"/>
  </w:num>
  <w:num w:numId="6">
    <w:abstractNumId w:val="3"/>
  </w:num>
  <w:num w:numId="7">
    <w:abstractNumId w:val="9"/>
  </w:num>
  <w:num w:numId="8">
    <w:abstractNumId w:val="6"/>
  </w:num>
  <w:num w:numId="9">
    <w:abstractNumId w:val="8"/>
  </w:num>
  <w:num w:numId="10">
    <w:abstractNumId w:val="1"/>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FA5"/>
    <w:rsid w:val="00201C27"/>
    <w:rsid w:val="002941FF"/>
    <w:rsid w:val="002B4DA1"/>
    <w:rsid w:val="002F6EDB"/>
    <w:rsid w:val="004C3047"/>
    <w:rsid w:val="004C61A4"/>
    <w:rsid w:val="00505FA5"/>
    <w:rsid w:val="00677C10"/>
    <w:rsid w:val="00876508"/>
    <w:rsid w:val="00F12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FA5"/>
    <w:rPr>
      <w:rFonts w:ascii="Times New Roman" w:hAnsi="Times New Roman"/>
    </w:rPr>
  </w:style>
  <w:style w:type="paragraph" w:styleId="Heading1">
    <w:name w:val="heading 1"/>
    <w:basedOn w:val="Normal"/>
    <w:link w:val="Heading1Char"/>
    <w:uiPriority w:val="9"/>
    <w:qFormat/>
    <w:rsid w:val="00505FA5"/>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link w:val="Heading2Char"/>
    <w:uiPriority w:val="9"/>
    <w:qFormat/>
    <w:rsid w:val="00505FA5"/>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link w:val="Heading3Char"/>
    <w:uiPriority w:val="9"/>
    <w:qFormat/>
    <w:rsid w:val="00505FA5"/>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FA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05F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5F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5FA5"/>
    <w:pPr>
      <w:spacing w:before="100" w:beforeAutospacing="1" w:after="100" w:afterAutospacing="1" w:line="240" w:lineRule="auto"/>
    </w:pPr>
    <w:rPr>
      <w:rFonts w:eastAsia="Times New Roman" w:cs="Times New Roman"/>
      <w:sz w:val="24"/>
      <w:szCs w:val="24"/>
      <w:lang w:eastAsia="en-IN"/>
    </w:rPr>
  </w:style>
  <w:style w:type="character" w:styleId="Strong">
    <w:name w:val="Strong"/>
    <w:basedOn w:val="DefaultParagraphFont"/>
    <w:uiPriority w:val="22"/>
    <w:qFormat/>
    <w:rsid w:val="00505FA5"/>
    <w:rPr>
      <w:b/>
      <w:bCs/>
    </w:rPr>
  </w:style>
  <w:style w:type="character" w:styleId="HTMLCode">
    <w:name w:val="HTML Code"/>
    <w:basedOn w:val="DefaultParagraphFont"/>
    <w:uiPriority w:val="99"/>
    <w:semiHidden/>
    <w:unhideWhenUsed/>
    <w:rsid w:val="00505F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05FA5"/>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2B4D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DA1"/>
    <w:rPr>
      <w:rFonts w:ascii="Times New Roman" w:hAnsi="Times New Roman"/>
    </w:rPr>
  </w:style>
  <w:style w:type="paragraph" w:styleId="Footer">
    <w:name w:val="footer"/>
    <w:basedOn w:val="Normal"/>
    <w:link w:val="FooterChar"/>
    <w:uiPriority w:val="99"/>
    <w:unhideWhenUsed/>
    <w:rsid w:val="002B4D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DA1"/>
    <w:rPr>
      <w:rFonts w:ascii="Times New Roman" w:hAnsi="Times New Roman"/>
    </w:rPr>
  </w:style>
  <w:style w:type="paragraph" w:styleId="BalloonText">
    <w:name w:val="Balloon Text"/>
    <w:basedOn w:val="Normal"/>
    <w:link w:val="BalloonTextChar"/>
    <w:uiPriority w:val="99"/>
    <w:semiHidden/>
    <w:unhideWhenUsed/>
    <w:rsid w:val="002B4D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D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FA5"/>
    <w:rPr>
      <w:rFonts w:ascii="Times New Roman" w:hAnsi="Times New Roman"/>
    </w:rPr>
  </w:style>
  <w:style w:type="paragraph" w:styleId="Heading1">
    <w:name w:val="heading 1"/>
    <w:basedOn w:val="Normal"/>
    <w:link w:val="Heading1Char"/>
    <w:uiPriority w:val="9"/>
    <w:qFormat/>
    <w:rsid w:val="00505FA5"/>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link w:val="Heading2Char"/>
    <w:uiPriority w:val="9"/>
    <w:qFormat/>
    <w:rsid w:val="00505FA5"/>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link w:val="Heading3Char"/>
    <w:uiPriority w:val="9"/>
    <w:qFormat/>
    <w:rsid w:val="00505FA5"/>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FA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05F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5F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5FA5"/>
    <w:pPr>
      <w:spacing w:before="100" w:beforeAutospacing="1" w:after="100" w:afterAutospacing="1" w:line="240" w:lineRule="auto"/>
    </w:pPr>
    <w:rPr>
      <w:rFonts w:eastAsia="Times New Roman" w:cs="Times New Roman"/>
      <w:sz w:val="24"/>
      <w:szCs w:val="24"/>
      <w:lang w:eastAsia="en-IN"/>
    </w:rPr>
  </w:style>
  <w:style w:type="character" w:styleId="Strong">
    <w:name w:val="Strong"/>
    <w:basedOn w:val="DefaultParagraphFont"/>
    <w:uiPriority w:val="22"/>
    <w:qFormat/>
    <w:rsid w:val="00505FA5"/>
    <w:rPr>
      <w:b/>
      <w:bCs/>
    </w:rPr>
  </w:style>
  <w:style w:type="character" w:styleId="HTMLCode">
    <w:name w:val="HTML Code"/>
    <w:basedOn w:val="DefaultParagraphFont"/>
    <w:uiPriority w:val="99"/>
    <w:semiHidden/>
    <w:unhideWhenUsed/>
    <w:rsid w:val="00505F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5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05FA5"/>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2B4D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DA1"/>
    <w:rPr>
      <w:rFonts w:ascii="Times New Roman" w:hAnsi="Times New Roman"/>
    </w:rPr>
  </w:style>
  <w:style w:type="paragraph" w:styleId="Footer">
    <w:name w:val="footer"/>
    <w:basedOn w:val="Normal"/>
    <w:link w:val="FooterChar"/>
    <w:uiPriority w:val="99"/>
    <w:unhideWhenUsed/>
    <w:rsid w:val="002B4D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DA1"/>
    <w:rPr>
      <w:rFonts w:ascii="Times New Roman" w:hAnsi="Times New Roman"/>
    </w:rPr>
  </w:style>
  <w:style w:type="paragraph" w:styleId="BalloonText">
    <w:name w:val="Balloon Text"/>
    <w:basedOn w:val="Normal"/>
    <w:link w:val="BalloonTextChar"/>
    <w:uiPriority w:val="99"/>
    <w:semiHidden/>
    <w:unhideWhenUsed/>
    <w:rsid w:val="002B4D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D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021006">
      <w:bodyDiv w:val="1"/>
      <w:marLeft w:val="0"/>
      <w:marRight w:val="0"/>
      <w:marTop w:val="0"/>
      <w:marBottom w:val="0"/>
      <w:divBdr>
        <w:top w:val="none" w:sz="0" w:space="0" w:color="auto"/>
        <w:left w:val="none" w:sz="0" w:space="0" w:color="auto"/>
        <w:bottom w:val="none" w:sz="0" w:space="0" w:color="auto"/>
        <w:right w:val="none" w:sz="0" w:space="0" w:color="auto"/>
      </w:divBdr>
      <w:divsChild>
        <w:div w:id="88746098">
          <w:marLeft w:val="0"/>
          <w:marRight w:val="0"/>
          <w:marTop w:val="0"/>
          <w:marBottom w:val="0"/>
          <w:divBdr>
            <w:top w:val="none" w:sz="0" w:space="0" w:color="auto"/>
            <w:left w:val="none" w:sz="0" w:space="0" w:color="auto"/>
            <w:bottom w:val="none" w:sz="0" w:space="0" w:color="auto"/>
            <w:right w:val="none" w:sz="0" w:space="0" w:color="auto"/>
          </w:divBdr>
          <w:divsChild>
            <w:div w:id="785973979">
              <w:marLeft w:val="0"/>
              <w:marRight w:val="0"/>
              <w:marTop w:val="0"/>
              <w:marBottom w:val="0"/>
              <w:divBdr>
                <w:top w:val="none" w:sz="0" w:space="0" w:color="auto"/>
                <w:left w:val="none" w:sz="0" w:space="0" w:color="auto"/>
                <w:bottom w:val="none" w:sz="0" w:space="0" w:color="auto"/>
                <w:right w:val="none" w:sz="0" w:space="0" w:color="auto"/>
              </w:divBdr>
              <w:divsChild>
                <w:div w:id="16613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0816">
          <w:marLeft w:val="0"/>
          <w:marRight w:val="0"/>
          <w:marTop w:val="0"/>
          <w:marBottom w:val="0"/>
          <w:divBdr>
            <w:top w:val="none" w:sz="0" w:space="0" w:color="auto"/>
            <w:left w:val="none" w:sz="0" w:space="0" w:color="auto"/>
            <w:bottom w:val="none" w:sz="0" w:space="0" w:color="auto"/>
            <w:right w:val="none" w:sz="0" w:space="0" w:color="auto"/>
          </w:divBdr>
          <w:divsChild>
            <w:div w:id="455635670">
              <w:marLeft w:val="0"/>
              <w:marRight w:val="0"/>
              <w:marTop w:val="0"/>
              <w:marBottom w:val="0"/>
              <w:divBdr>
                <w:top w:val="none" w:sz="0" w:space="0" w:color="auto"/>
                <w:left w:val="none" w:sz="0" w:space="0" w:color="auto"/>
                <w:bottom w:val="none" w:sz="0" w:space="0" w:color="auto"/>
                <w:right w:val="none" w:sz="0" w:space="0" w:color="auto"/>
              </w:divBdr>
              <w:divsChild>
                <w:div w:id="3761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5809">
          <w:marLeft w:val="0"/>
          <w:marRight w:val="0"/>
          <w:marTop w:val="0"/>
          <w:marBottom w:val="0"/>
          <w:divBdr>
            <w:top w:val="none" w:sz="0" w:space="0" w:color="auto"/>
            <w:left w:val="none" w:sz="0" w:space="0" w:color="auto"/>
            <w:bottom w:val="none" w:sz="0" w:space="0" w:color="auto"/>
            <w:right w:val="none" w:sz="0" w:space="0" w:color="auto"/>
          </w:divBdr>
        </w:div>
        <w:div w:id="908926949">
          <w:marLeft w:val="0"/>
          <w:marRight w:val="0"/>
          <w:marTop w:val="0"/>
          <w:marBottom w:val="0"/>
          <w:divBdr>
            <w:top w:val="none" w:sz="0" w:space="0" w:color="auto"/>
            <w:left w:val="none" w:sz="0" w:space="0" w:color="auto"/>
            <w:bottom w:val="none" w:sz="0" w:space="0" w:color="auto"/>
            <w:right w:val="none" w:sz="0" w:space="0" w:color="auto"/>
          </w:divBdr>
          <w:divsChild>
            <w:div w:id="1043214878">
              <w:marLeft w:val="0"/>
              <w:marRight w:val="0"/>
              <w:marTop w:val="0"/>
              <w:marBottom w:val="0"/>
              <w:divBdr>
                <w:top w:val="none" w:sz="0" w:space="0" w:color="auto"/>
                <w:left w:val="none" w:sz="0" w:space="0" w:color="auto"/>
                <w:bottom w:val="none" w:sz="0" w:space="0" w:color="auto"/>
                <w:right w:val="none" w:sz="0" w:space="0" w:color="auto"/>
              </w:divBdr>
              <w:divsChild>
                <w:div w:id="1127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8727">
          <w:marLeft w:val="0"/>
          <w:marRight w:val="0"/>
          <w:marTop w:val="0"/>
          <w:marBottom w:val="0"/>
          <w:divBdr>
            <w:top w:val="none" w:sz="0" w:space="0" w:color="auto"/>
            <w:left w:val="none" w:sz="0" w:space="0" w:color="auto"/>
            <w:bottom w:val="none" w:sz="0" w:space="0" w:color="auto"/>
            <w:right w:val="none" w:sz="0" w:space="0" w:color="auto"/>
          </w:divBdr>
          <w:divsChild>
            <w:div w:id="255749216">
              <w:marLeft w:val="0"/>
              <w:marRight w:val="0"/>
              <w:marTop w:val="0"/>
              <w:marBottom w:val="0"/>
              <w:divBdr>
                <w:top w:val="none" w:sz="0" w:space="0" w:color="auto"/>
                <w:left w:val="none" w:sz="0" w:space="0" w:color="auto"/>
                <w:bottom w:val="none" w:sz="0" w:space="0" w:color="auto"/>
                <w:right w:val="none" w:sz="0" w:space="0" w:color="auto"/>
              </w:divBdr>
              <w:divsChild>
                <w:div w:id="8686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4759">
          <w:marLeft w:val="0"/>
          <w:marRight w:val="0"/>
          <w:marTop w:val="0"/>
          <w:marBottom w:val="0"/>
          <w:divBdr>
            <w:top w:val="none" w:sz="0" w:space="0" w:color="auto"/>
            <w:left w:val="none" w:sz="0" w:space="0" w:color="auto"/>
            <w:bottom w:val="none" w:sz="0" w:space="0" w:color="auto"/>
            <w:right w:val="none" w:sz="0" w:space="0" w:color="auto"/>
          </w:divBdr>
        </w:div>
        <w:div w:id="1610160954">
          <w:marLeft w:val="0"/>
          <w:marRight w:val="0"/>
          <w:marTop w:val="0"/>
          <w:marBottom w:val="0"/>
          <w:divBdr>
            <w:top w:val="none" w:sz="0" w:space="0" w:color="auto"/>
            <w:left w:val="none" w:sz="0" w:space="0" w:color="auto"/>
            <w:bottom w:val="none" w:sz="0" w:space="0" w:color="auto"/>
            <w:right w:val="none" w:sz="0" w:space="0" w:color="auto"/>
          </w:divBdr>
        </w:div>
        <w:div w:id="1709060033">
          <w:marLeft w:val="0"/>
          <w:marRight w:val="0"/>
          <w:marTop w:val="0"/>
          <w:marBottom w:val="0"/>
          <w:divBdr>
            <w:top w:val="none" w:sz="0" w:space="0" w:color="auto"/>
            <w:left w:val="none" w:sz="0" w:space="0" w:color="auto"/>
            <w:bottom w:val="none" w:sz="0" w:space="0" w:color="auto"/>
            <w:right w:val="none" w:sz="0" w:space="0" w:color="auto"/>
          </w:divBdr>
        </w:div>
        <w:div w:id="2140872405">
          <w:marLeft w:val="0"/>
          <w:marRight w:val="0"/>
          <w:marTop w:val="0"/>
          <w:marBottom w:val="0"/>
          <w:divBdr>
            <w:top w:val="none" w:sz="0" w:space="0" w:color="auto"/>
            <w:left w:val="none" w:sz="0" w:space="0" w:color="auto"/>
            <w:bottom w:val="none" w:sz="0" w:space="0" w:color="auto"/>
            <w:right w:val="none" w:sz="0" w:space="0" w:color="auto"/>
          </w:divBdr>
          <w:divsChild>
            <w:div w:id="1277368315">
              <w:marLeft w:val="0"/>
              <w:marRight w:val="0"/>
              <w:marTop w:val="0"/>
              <w:marBottom w:val="0"/>
              <w:divBdr>
                <w:top w:val="none" w:sz="0" w:space="0" w:color="auto"/>
                <w:left w:val="none" w:sz="0" w:space="0" w:color="auto"/>
                <w:bottom w:val="none" w:sz="0" w:space="0" w:color="auto"/>
                <w:right w:val="none" w:sz="0" w:space="0" w:color="auto"/>
              </w:divBdr>
              <w:divsChild>
                <w:div w:id="11909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69852-0014-4459-AD21-856C269A2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Manasvi_Tripathi</dc:creator>
  <cp:lastModifiedBy>Manasvi_Tripathi</cp:lastModifiedBy>
  <cp:revision>3</cp:revision>
  <cp:lastPrinted>2026-10-28T08:09:00Z</cp:lastPrinted>
  <dcterms:created xsi:type="dcterms:W3CDTF">2026-10-28T08:10:00Z</dcterms:created>
  <dcterms:modified xsi:type="dcterms:W3CDTF">2026-10-28T10:34:00Z</dcterms:modified>
</cp:coreProperties>
</file>