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B3A5C"/>
          <w:sz w:val="56"/>
          <w:szCs w:val="56"/>
        </w:rPr>
        <w:t xml:space="preserve">myCode</w:t>
      </w:r>
    </w:p>
    <w:p>
      <w:pPr>
        <w:spacing w:after="200"/>
        <w:jc w:val="center"/>
      </w:pPr>
      <w:r>
        <w:rPr>
          <w:rFonts w:ascii="Arial" w:cs="Arial" w:eastAsia="Arial" w:hAnsi="Arial"/>
          <w:color w:val="2E75B6"/>
          <w:sz w:val="32"/>
          <w:szCs w:val="32"/>
        </w:rPr>
        <w:t xml:space="preserve">Validation Loop Evidence</w:t>
      </w:r>
    </w:p>
    <w:p>
      <w:pPr>
        <w:spacing w:after="80"/>
      </w:pPr>
    </w:p>
    <w:p>
      <w:pPr>
        <w:pBdr>
          <w:top w:val="single" w:color="2E75B6" w:sz="6" w:space="1"/>
        </w:pBdr>
        <w:spacing w:before="200" w:after="200"/>
        <w:jc w:val="center"/>
      </w:pPr>
    </w:p>
    <w:p>
      <w:pPr>
        <w:spacing w:after="80"/>
      </w:pPr>
    </w:p>
    <w:p>
      <w:pPr>
        <w:spacing w:after="80"/>
        <w:jc w:val="center"/>
      </w:pPr>
      <w:r>
        <w:rPr>
          <w:rFonts w:ascii="Arial" w:cs="Arial" w:eastAsia="Arial" w:hAnsi="Arial"/>
          <w:color w:val="2C3E50"/>
          <w:sz w:val="28"/>
          <w:szCs w:val="28"/>
        </w:rPr>
        <w:t xml:space="preserve">Build → Test → Fix → Retest</w:t>
      </w:r>
    </w:p>
    <w:p>
      <w:pPr>
        <w:spacing w:after="80"/>
        <w:jc w:val="center"/>
      </w:pPr>
      <w:r>
        <w:rPr>
          <w:rFonts w:ascii="Arial" w:cs="Arial" w:eastAsia="Arial" w:hAnsi="Arial"/>
          <w:color w:val="2C3E50"/>
          <w:sz w:val="22"/>
          <w:szCs w:val="22"/>
        </w:rPr>
        <w:t xml:space="preserve">Documented proof that myCode identifies real issues,</w:t>
      </w:r>
    </w:p>
    <w:p>
      <w:pPr>
        <w:spacing w:after="80"/>
        <w:jc w:val="center"/>
      </w:pPr>
      <w:r>
        <w:rPr>
          <w:rFonts w:ascii="Arial" w:cs="Arial" w:eastAsia="Arial" w:hAnsi="Arial"/>
          <w:color w:val="2C3E50"/>
          <w:sz w:val="22"/>
          <w:szCs w:val="22"/>
        </w:rPr>
        <w:t xml:space="preserve">AI coding tools fix them from the report alone,</w:t>
      </w:r>
    </w:p>
    <w:p>
      <w:pPr>
        <w:spacing w:after="80"/>
        <w:jc w:val="center"/>
      </w:pPr>
      <w:r>
        <w:rPr>
          <w:rFonts w:ascii="Arial" w:cs="Arial" w:eastAsia="Arial" w:hAnsi="Arial"/>
          <w:color w:val="2C3E50"/>
          <w:sz w:val="22"/>
          <w:szCs w:val="22"/>
        </w:rPr>
        <w:t xml:space="preserve">and retesting confirms measurable improvement.</w:t>
      </w: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olor w:val="2C3E50"/>
          <w:sz w:val="22"/>
          <w:szCs w:val="22"/>
        </w:rPr>
        <w:t xml:space="preserve">March 11, 2026</w:t>
      </w:r>
    </w:p>
    <w:p>
      <w:pPr>
        <w:spacing w:after="80"/>
        <w:jc w:val="center"/>
      </w:pPr>
      <w:r>
        <w:rPr>
          <w:rFonts w:ascii="Arial" w:cs="Arial" w:eastAsia="Arial" w:hAnsi="Arial"/>
          <w:b/>
          <w:bCs/>
          <w:color w:val="1B3A5C"/>
          <w:sz w:val="22"/>
          <w:szCs w:val="22"/>
        </w:rPr>
        <w:t xml:space="preserve">Machine Adjacent Systems (MAS)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1. What We Did and Why</w:t>
      </w:r>
    </w:p>
    <w:p>
      <w:pPr>
        <w:spacing w:after="140" w:line="288"/>
      </w:pPr>
      <w:r>
        <w:rPr>
          <w:rFonts w:ascii="Arial" w:cs="Arial" w:eastAsia="Arial" w:hAnsi="Arial"/>
          <w:color w:val="2C3E50"/>
          <w:sz w:val="21"/>
          <w:szCs w:val="21"/>
        </w:rPr>
        <w:t xml:space="preserve">This document records a complete validation loop: building an AI-generated application, stress-testing it with myCode, feeding the diagnostic report back to an AI coding tool, and retesting to measure improvement. The purpose is to demonstrate that myCode produces actionable findings that lead to measurable improvements when addressed — closing the gap between “it works on my laptop” and “it survives production.”</w:t>
      </w:r>
    </w:p>
    <w:p>
      <w:pPr>
        <w:spacing w:after="140" w:line="288"/>
      </w:pPr>
      <w:r>
        <w:rPr>
          <w:rFonts w:ascii="Arial" w:cs="Arial" w:eastAsia="Arial" w:hAnsi="Arial"/>
          <w:color w:val="2C3E50"/>
          <w:sz w:val="21"/>
          <w:szCs w:val="21"/>
        </w:rPr>
        <w:t xml:space="preserve">Every step in this process is documented with exact inputs and outputs. The test application source code is publicly available on GitHub for independent verification. Nothing was staged or optimised for this demonstration.</w:t>
      </w:r>
    </w:p>
    <w:p>
      <w:pPr>
        <w:pStyle w:val="Heading1"/>
        <w:spacing w:before="360" w:after="200"/>
      </w:pPr>
      <w:r>
        <w:rPr>
          <w:rFonts w:ascii="Arial" w:cs="Arial" w:eastAsia="Arial" w:hAnsi="Arial"/>
          <w:b/>
          <w:bCs/>
          <w:color w:val="1B3A5C"/>
          <w:sz w:val="32"/>
          <w:szCs w:val="32"/>
        </w:rPr>
        <w:t xml:space="preserve">2. The Test Application</w:t>
      </w:r>
    </w:p>
    <w:p>
      <w:pPr>
        <w:pStyle w:val="Heading2"/>
        <w:spacing w:before="280" w:after="160"/>
      </w:pPr>
      <w:r>
        <w:rPr>
          <w:rFonts w:ascii="Arial" w:cs="Arial" w:eastAsia="Arial" w:hAnsi="Arial"/>
          <w:b/>
          <w:bCs/>
          <w:color w:val="2E75B6"/>
          <w:sz w:val="26"/>
          <w:szCs w:val="26"/>
        </w:rPr>
        <w:t xml:space="preserve">2.1 What Was Built</w:t>
      </w:r>
    </w:p>
    <w:p>
      <w:pPr>
        <w:spacing w:after="140" w:line="288"/>
      </w:pPr>
      <w:r>
        <w:rPr>
          <w:rFonts w:ascii="Arial" w:cs="Arial" w:eastAsia="Arial" w:hAnsi="Arial"/>
          <w:color w:val="2C3E50"/>
          <w:sz w:val="21"/>
          <w:szCs w:val="21"/>
        </w:rPr>
        <w:t xml:space="preserve">A Streamlit data dashboard with the following features: CSV and Excel file upload, basic statistics and chart visualisation (histogram, scatter plot, correlation heatmap via Plotly), a simple login system with hardcoded credentials, data caching using st.cache_data, column filtering, and PDF export of filtered results via fpdf2.</w:t>
      </w:r>
    </w:p>
    <w:p>
      <w:pPr>
        <w:pStyle w:val="Heading2"/>
        <w:spacing w:before="280" w:after="160"/>
      </w:pPr>
      <w:r>
        <w:rPr>
          <w:rFonts w:ascii="Arial" w:cs="Arial" w:eastAsia="Arial" w:hAnsi="Arial"/>
          <w:b/>
          <w:bCs/>
          <w:color w:val="2E75B6"/>
          <w:sz w:val="26"/>
          <w:szCs w:val="26"/>
        </w:rPr>
        <w:t xml:space="preserve">2.2 How It Was Built</w:t>
      </w:r>
    </w:p>
    <w:p>
      <w:pPr>
        <w:spacing w:after="140" w:line="288"/>
      </w:pPr>
      <w:r>
        <w:rPr>
          <w:rFonts w:ascii="Arial" w:cs="Arial" w:eastAsia="Arial" w:hAnsi="Arial"/>
          <w:color w:val="2C3E50"/>
          <w:sz w:val="21"/>
          <w:szCs w:val="21"/>
        </w:rPr>
        <w:t xml:space="preserve">The application was generated entirely by Claude Code (v2.1.72, Opus 4.6) from a single natural language prompt. The prompt described the features desired. No manual code editing was performed. Total build time: 43 seconds.</w:t>
      </w:r>
    </w:p>
    <w:p>
      <w:pPr>
        <w:pStyle w:val="Heading2"/>
        <w:spacing w:before="280" w:after="160"/>
      </w:pPr>
      <w:r>
        <w:rPr>
          <w:rFonts w:ascii="Arial" w:cs="Arial" w:eastAsia="Arial" w:hAnsi="Arial"/>
          <w:b/>
          <w:bCs/>
          <w:color w:val="2E75B6"/>
          <w:sz w:val="26"/>
          <w:szCs w:val="26"/>
        </w:rPr>
        <w:t xml:space="preserve">2.3 Dependencies</w:t>
      </w:r>
    </w:p>
    <w:p>
      <w:pPr>
        <w:pStyle w:val="ListParagraph"/>
        <w:numPr>
          <w:ilvl w:val="0"/>
          <w:numId w:val="2"/>
        </w:numPr>
        <w:spacing w:after="100" w:line="276"/>
      </w:pPr>
      <w:r>
        <w:rPr>
          <w:rFonts w:ascii="Arial" w:cs="Arial" w:eastAsia="Arial" w:hAnsi="Arial"/>
          <w:color w:val="2C3E50"/>
          <w:sz w:val="21"/>
          <w:szCs w:val="21"/>
        </w:rPr>
        <w:t xml:space="preserve">streamlit — web framework</w:t>
      </w:r>
    </w:p>
    <w:p>
      <w:pPr>
        <w:pStyle w:val="ListParagraph"/>
        <w:numPr>
          <w:ilvl w:val="0"/>
          <w:numId w:val="2"/>
        </w:numPr>
        <w:spacing w:after="100" w:line="276"/>
      </w:pPr>
      <w:r>
        <w:rPr>
          <w:rFonts w:ascii="Arial" w:cs="Arial" w:eastAsia="Arial" w:hAnsi="Arial"/>
          <w:color w:val="2C3E50"/>
          <w:sz w:val="21"/>
          <w:szCs w:val="21"/>
        </w:rPr>
        <w:t xml:space="preserve">pandas — data processing</w:t>
      </w:r>
    </w:p>
    <w:p>
      <w:pPr>
        <w:pStyle w:val="ListParagraph"/>
        <w:numPr>
          <w:ilvl w:val="0"/>
          <w:numId w:val="2"/>
        </w:numPr>
        <w:spacing w:after="100" w:line="276"/>
      </w:pPr>
      <w:r>
        <w:rPr>
          <w:rFonts w:ascii="Arial" w:cs="Arial" w:eastAsia="Arial" w:hAnsi="Arial"/>
          <w:color w:val="2C3E50"/>
          <w:sz w:val="21"/>
          <w:szCs w:val="21"/>
        </w:rPr>
        <w:t xml:space="preserve">plotly — chart visualisation</w:t>
      </w:r>
    </w:p>
    <w:p>
      <w:pPr>
        <w:pStyle w:val="ListParagraph"/>
        <w:numPr>
          <w:ilvl w:val="0"/>
          <w:numId w:val="2"/>
        </w:numPr>
        <w:spacing w:after="100" w:line="276"/>
      </w:pPr>
      <w:r>
        <w:rPr>
          <w:rFonts w:ascii="Arial" w:cs="Arial" w:eastAsia="Arial" w:hAnsi="Arial"/>
          <w:color w:val="2C3E50"/>
          <w:sz w:val="21"/>
          <w:szCs w:val="21"/>
        </w:rPr>
        <w:t xml:space="preserve">fpdf2 — PDF generation</w:t>
      </w:r>
    </w:p>
    <w:p>
      <w:pPr>
        <w:pStyle w:val="ListParagraph"/>
        <w:numPr>
          <w:ilvl w:val="0"/>
          <w:numId w:val="2"/>
        </w:numPr>
        <w:spacing w:after="100" w:line="276"/>
      </w:pPr>
      <w:r>
        <w:rPr>
          <w:rFonts w:ascii="Arial" w:cs="Arial" w:eastAsia="Arial" w:hAnsi="Arial"/>
          <w:color w:val="2C3E50"/>
          <w:sz w:val="21"/>
          <w:szCs w:val="21"/>
        </w:rPr>
        <w:t xml:space="preserve">openpyxl — Excel file reading</w:t>
      </w:r>
    </w:p>
    <w:p>
      <w:pPr>
        <w:pStyle w:val="Heading2"/>
        <w:spacing w:before="280" w:after="160"/>
      </w:pPr>
      <w:r>
        <w:rPr>
          <w:rFonts w:ascii="Arial" w:cs="Arial" w:eastAsia="Arial" w:hAnsi="Arial"/>
          <w:b/>
          <w:bCs/>
          <w:color w:val="2E75B6"/>
          <w:sz w:val="26"/>
          <w:szCs w:val="26"/>
        </w:rPr>
        <w:t xml:space="preserve">2.4 Manual Verification</w:t>
      </w:r>
    </w:p>
    <w:p>
      <w:pPr>
        <w:spacing w:after="140" w:line="288"/>
      </w:pPr>
      <w:r>
        <w:rPr>
          <w:rFonts w:ascii="Arial" w:cs="Arial" w:eastAsia="Arial" w:hAnsi="Arial"/>
          <w:color w:val="2C3E50"/>
          <w:sz w:val="21"/>
          <w:szCs w:val="21"/>
        </w:rPr>
        <w:t xml:space="preserve">Before stress testing, the application was manually verified to work correctly: login with hardcoded credentials (admin/admin123), CSV file upload, statistics display, chart rendering, data filtering, and PDF export all functioned as expected. The application works under normal single-user conditions.</w:t>
      </w:r>
    </w:p>
    <w:p>
      <w:pPr>
        <w:pStyle w:val="Heading1"/>
        <w:spacing w:before="360" w:after="200"/>
      </w:pPr>
      <w:r>
        <w:rPr>
          <w:rFonts w:ascii="Arial" w:cs="Arial" w:eastAsia="Arial" w:hAnsi="Arial"/>
          <w:b/>
          <w:bCs/>
          <w:color w:val="1B3A5C"/>
          <w:sz w:val="32"/>
          <w:szCs w:val="32"/>
        </w:rPr>
        <w:t xml:space="preserve">3. First myCode Run</w:t>
      </w:r>
    </w:p>
    <w:p>
      <w:pPr>
        <w:pStyle w:val="Heading2"/>
        <w:spacing w:before="280" w:after="160"/>
      </w:pPr>
      <w:r>
        <w:rPr>
          <w:rFonts w:ascii="Arial" w:cs="Arial" w:eastAsia="Arial" w:hAnsi="Arial"/>
          <w:b/>
          <w:bCs/>
          <w:color w:val="2E75B6"/>
          <w:sz w:val="26"/>
          <w:szCs w:val="26"/>
        </w:rPr>
        <w:t xml:space="preserve">3.1 Test Parameters</w:t>
      </w:r>
    </w:p>
    <w:p>
      <w:pPr>
        <w:spacing w:after="140" w:line="288"/>
      </w:pPr>
      <w:r>
        <w:rPr>
          <w:rFonts w:ascii="Arial" w:cs="Arial" w:eastAsia="Arial" w:hAnsi="Arial"/>
          <w:b/>
          <w:bCs/>
          <w:color w:val="2C3E50"/>
          <w:sz w:val="21"/>
          <w:szCs w:val="21"/>
        </w:rPr>
        <w:t xml:space="preserve">Command: </w:t>
      </w:r>
      <w:r>
        <w:rPr>
          <w:rFonts w:ascii="Arial" w:cs="Arial" w:eastAsia="Arial" w:hAnsi="Arial"/>
          <w:color w:val="2C3E50"/>
          <w:sz w:val="21"/>
          <w:szCs w:val="21"/>
        </w:rPr>
        <w:t xml:space="preserve">PYTHONPATH=src python3 -m mycode ~/Desktop/test-app --offline --report</w:t>
      </w:r>
    </w:p>
    <w:p>
      <w:pPr>
        <w:spacing w:after="140" w:line="288"/>
      </w:pPr>
      <w:r>
        <w:rPr>
          <w:rFonts w:ascii="Arial" w:cs="Arial" w:eastAsia="Arial" w:hAnsi="Arial"/>
          <w:b/>
          <w:bCs/>
          <w:color w:val="2C3E50"/>
          <w:sz w:val="21"/>
          <w:szCs w:val="21"/>
        </w:rPr>
        <w:t xml:space="preserve">User context provided: </w:t>
      </w:r>
      <w:r>
        <w:rPr>
          <w:rFonts w:ascii="Arial" w:cs="Arial" w:eastAsia="Arial" w:hAnsi="Arial"/>
          <w:color w:val="2C3E50"/>
          <w:sz w:val="21"/>
          <w:szCs w:val="21"/>
        </w:rPr>
        <w:t xml:space="preserve">127 concurrent users, handling tabular data, growing usage over time</w:t>
      </w:r>
    </w:p>
    <w:p>
      <w:pPr>
        <w:spacing w:after="140" w:line="288"/>
      </w:pPr>
      <w:r>
        <w:rPr>
          <w:rFonts w:ascii="Arial" w:cs="Arial" w:eastAsia="Arial" w:hAnsi="Arial"/>
          <w:b/>
          <w:bCs/>
          <w:color w:val="2C3E50"/>
          <w:sz w:val="21"/>
          <w:szCs w:val="21"/>
        </w:rPr>
        <w:t xml:space="preserve">Mode: </w:t>
      </w:r>
      <w:r>
        <w:rPr>
          <w:rFonts w:ascii="Arial" w:cs="Arial" w:eastAsia="Arial" w:hAnsi="Arial"/>
          <w:color w:val="2C3E50"/>
          <w:sz w:val="21"/>
          <w:szCs w:val="21"/>
        </w:rPr>
        <w:t xml:space="preserve">Offline (template-based scenarios, no LLM calls)</w:t>
      </w:r>
    </w:p>
    <w:p>
      <w:pPr>
        <w:pStyle w:val="Heading2"/>
        <w:spacing w:before="280" w:after="160"/>
      </w:pPr>
      <w:r>
        <w:rPr>
          <w:rFonts w:ascii="Arial" w:cs="Arial" w:eastAsia="Arial" w:hAnsi="Arial"/>
          <w:b/>
          <w:bCs/>
          <w:color w:val="2E75B6"/>
          <w:sz w:val="26"/>
          <w:szCs w:val="26"/>
        </w:rPr>
        <w:t xml:space="preserve">3.2 Baseline Viability</w:t>
      </w:r>
    </w:p>
    <w:p>
      <w:pPr>
        <w:spacing w:after="140" w:line="288"/>
      </w:pPr>
      <w:r>
        <w:rPr>
          <w:rFonts w:ascii="Arial" w:cs="Arial" w:eastAsia="Arial" w:hAnsi="Arial"/>
          <w:color w:val="2C3E50"/>
          <w:sz w:val="21"/>
          <w:szCs w:val="21"/>
        </w:rPr>
        <w:t xml:space="preserve">The baseline viability gate passed. All 5 dependencies installed successfully. The test environment was healthy and myCode proceeded to scenario execution.</w:t>
      </w:r>
    </w:p>
    <w:p>
      <w:pPr>
        <w:pStyle w:val="Heading2"/>
        <w:spacing w:before="280" w:after="160"/>
      </w:pPr>
      <w:r>
        <w:rPr>
          <w:rFonts w:ascii="Arial" w:cs="Arial" w:eastAsia="Arial" w:hAnsi="Arial"/>
          <w:b/>
          <w:bCs/>
          <w:color w:val="2E75B6"/>
          <w:sz w:val="26"/>
          <w:szCs w:val="26"/>
        </w:rPr>
        <w:t xml:space="preserve">3.3 Results Summary</w:t>
      </w:r>
    </w:p>
    <w:p>
      <w:pPr>
        <w:pStyle w:val="ListParagraph"/>
        <w:numPr>
          <w:ilvl w:val="0"/>
          <w:numId w:val="2"/>
        </w:numPr>
        <w:spacing w:after="100" w:line="276"/>
      </w:pPr>
      <w:r>
        <w:rPr>
          <w:rFonts w:ascii="Arial" w:cs="Arial" w:eastAsia="Arial" w:hAnsi="Arial"/>
          <w:color w:val="2C3E50"/>
          <w:sz w:val="21"/>
          <w:szCs w:val="21"/>
        </w:rPr>
        <w:t xml:space="preserve">Scenarios: 17 run, 7 clean, 10 with issues</w:t>
      </w:r>
    </w:p>
    <w:p>
      <w:pPr>
        <w:pStyle w:val="ListParagraph"/>
        <w:numPr>
          <w:ilvl w:val="0"/>
          <w:numId w:val="2"/>
        </w:numPr>
        <w:spacing w:after="100" w:line="276"/>
      </w:pPr>
      <w:r>
        <w:rPr>
          <w:rFonts w:ascii="Arial" w:cs="Arial" w:eastAsia="Arial" w:hAnsi="Arial"/>
          <w:color w:val="2C3E50"/>
          <w:sz w:val="21"/>
          <w:szCs w:val="21"/>
        </w:rPr>
        <w:t xml:space="preserve">Critical issues: 3</w:t>
      </w:r>
    </w:p>
    <w:p>
      <w:pPr>
        <w:pStyle w:val="ListParagraph"/>
        <w:numPr>
          <w:ilvl w:val="0"/>
          <w:numId w:val="2"/>
        </w:numPr>
        <w:spacing w:after="100" w:line="276"/>
      </w:pPr>
      <w:r>
        <w:rPr>
          <w:rFonts w:ascii="Arial" w:cs="Arial" w:eastAsia="Arial" w:hAnsi="Arial"/>
          <w:color w:val="2C3E50"/>
          <w:sz w:val="21"/>
          <w:szCs w:val="21"/>
        </w:rPr>
        <w:t xml:space="preserve">Warnings: 3</w:t>
      </w:r>
    </w:p>
    <w:p>
      <w:pPr>
        <w:pStyle w:val="ListParagraph"/>
        <w:numPr>
          <w:ilvl w:val="0"/>
          <w:numId w:val="2"/>
        </w:numPr>
        <w:spacing w:after="100" w:line="276"/>
      </w:pPr>
      <w:r>
        <w:rPr>
          <w:rFonts w:ascii="Arial" w:cs="Arial" w:eastAsia="Arial" w:hAnsi="Arial"/>
          <w:color w:val="2C3E50"/>
          <w:sz w:val="21"/>
          <w:szCs w:val="21"/>
        </w:rPr>
        <w:t xml:space="preserve">Total errors captured: 575</w:t>
      </w:r>
    </w:p>
    <w:p>
      <w:pPr>
        <w:pStyle w:val="ListParagraph"/>
        <w:numPr>
          <w:ilvl w:val="0"/>
          <w:numId w:val="2"/>
        </w:numPr>
        <w:spacing w:after="100" w:line="276"/>
      </w:pPr>
      <w:r>
        <w:rPr>
          <w:rFonts w:ascii="Arial" w:cs="Arial" w:eastAsia="Arial" w:hAnsi="Arial"/>
          <w:color w:val="2C3E50"/>
          <w:sz w:val="21"/>
          <w:szCs w:val="21"/>
        </w:rPr>
        <w:t xml:space="preserve">Performance degradation detected in 5 areas</w:t>
      </w:r>
    </w:p>
    <w:p>
      <w:pPr>
        <w:pStyle w:val="Heading2"/>
        <w:spacing w:before="280" w:after="160"/>
      </w:pPr>
      <w:r>
        <w:rPr>
          <w:rFonts w:ascii="Arial" w:cs="Arial" w:eastAsia="Arial" w:hAnsi="Arial"/>
          <w:b/>
          <w:bCs/>
          <w:color w:val="2E75B6"/>
          <w:sz w:val="26"/>
          <w:szCs w:val="26"/>
        </w:rPr>
        <w:t xml:space="preserve">3.4 Critical Findings</w:t>
      </w:r>
    </w:p>
    <w:p>
      <w:pPr>
        <w:spacing w:before="200" w:after="120"/>
      </w:pPr>
      <w:r>
        <w:rPr>
          <w:rFonts w:ascii="Arial" w:cs="Arial" w:eastAsia="Arial" w:hAnsi="Arial"/>
          <w:b/>
          <w:bCs/>
          <w:color w:val="2C3E50"/>
          <w:sz w:val="22"/>
          <w:szCs w:val="22"/>
        </w:rPr>
        <w:t xml:space="preserve">Finding 1: Data Volume Scaling Failure</w:t>
      </w:r>
    </w:p>
    <w:p>
      <w:pPr>
        <w:spacing w:after="140" w:line="288"/>
      </w:pPr>
      <w:r>
        <w:rPr>
          <w:rFonts w:ascii="Arial" w:cs="Arial" w:eastAsia="Arial" w:hAnsi="Arial"/>
          <w:color w:val="2C3E50"/>
          <w:sz w:val="21"/>
          <w:szCs w:val="21"/>
        </w:rPr>
        <w:t xml:space="preserve">myCode tested processing larger amounts of data. At 25,000 items, the application failed with 25 errors and peak memory of 124.2 MB. The app slows from 359ms at 25K items to 2.1 seconds at 150K items. Similar failures in pandas merge operations and row processing.</w:t>
      </w:r>
    </w:p>
    <w:p>
      <w:pPr>
        <w:spacing w:before="200" w:after="120"/>
      </w:pPr>
      <w:r>
        <w:rPr>
          <w:rFonts w:ascii="Arial" w:cs="Arial" w:eastAsia="Arial" w:hAnsi="Arial"/>
          <w:b/>
          <w:bCs/>
          <w:color w:val="2C3E50"/>
          <w:sz w:val="22"/>
          <w:szCs w:val="22"/>
        </w:rPr>
        <w:t xml:space="preserve">Finding 2: Unbounded Memory Growth Over Time</w:t>
      </w:r>
    </w:p>
    <w:p>
      <w:pPr>
        <w:spacing w:after="140" w:line="288"/>
      </w:pPr>
      <w:r>
        <w:rPr>
          <w:rFonts w:ascii="Arial" w:cs="Arial" w:eastAsia="Arial" w:hAnsi="Arial"/>
          <w:color w:val="2C3E50"/>
          <w:sz w:val="21"/>
          <w:szCs w:val="21"/>
        </w:rPr>
        <w:t xml:space="preserve">myCode tested repeated data operations over time. The application accumulated 92.5 MB of memory with 200 errors across 10 test steps. Memory grew without bound, meaning the server would eventually crash under sustained use regardless of user count.</w:t>
      </w:r>
    </w:p>
    <w:p>
      <w:pPr>
        <w:spacing w:before="200" w:after="120"/>
      </w:pPr>
      <w:r>
        <w:rPr>
          <w:rFonts w:ascii="Arial" w:cs="Arial" w:eastAsia="Arial" w:hAnsi="Arial"/>
          <w:b/>
          <w:bCs/>
          <w:color w:val="2C3E50"/>
          <w:sz w:val="22"/>
          <w:szCs w:val="22"/>
        </w:rPr>
        <w:t xml:space="preserve">Finding 3: Edge Case Data Type Crashes</w:t>
      </w:r>
    </w:p>
    <w:p>
      <w:pPr>
        <w:spacing w:after="140" w:line="288"/>
      </w:pPr>
      <w:r>
        <w:rPr>
          <w:rFonts w:ascii="Arial" w:cs="Arial" w:eastAsia="Arial" w:hAnsi="Arial"/>
          <w:color w:val="2C3E50"/>
          <w:sz w:val="21"/>
          <w:szCs w:val="21"/>
        </w:rPr>
        <w:t xml:space="preserve">myCode tested handling unusual data formats. The application crashed on 55 test cases involving empty series, mixed data types, and degenerate DataFrames, with peak memory of 104.3 MB. Unexpected input from users would crash the app instead of showing an error message.</w:t>
      </w:r>
    </w:p>
    <w:p>
      <w:pPr>
        <w:spacing w:before="200" w:after="120"/>
      </w:pPr>
      <w:r>
        <w:rPr>
          <w:rFonts w:ascii="Arial" w:cs="Arial" w:eastAsia="Arial" w:hAnsi="Arial"/>
          <w:b/>
          <w:bCs/>
          <w:color w:val="2C3E50"/>
          <w:sz w:val="22"/>
          <w:szCs w:val="22"/>
        </w:rPr>
        <w:t xml:space="preserve">Additional Warnings</w:t>
      </w:r>
    </w:p>
    <w:p>
      <w:pPr>
        <w:pStyle w:val="ListParagraph"/>
        <w:numPr>
          <w:ilvl w:val="0"/>
          <w:numId w:val="2"/>
        </w:numPr>
        <w:spacing w:after="100" w:line="276"/>
      </w:pPr>
      <w:r>
        <w:rPr>
          <w:rFonts w:ascii="Arial" w:cs="Arial" w:eastAsia="Arial" w:hAnsi="Arial"/>
          <w:color w:val="2C3E50"/>
          <w:sz w:val="21"/>
          <w:szCs w:val="21"/>
        </w:rPr>
        <w:t xml:space="preserve">Streamlit cache memory growth: detected at 100,000 rows — memory grows without limit (consistent with 80% of Streamlit projects in myCode’s test portfolio)</w:t>
      </w:r>
    </w:p>
    <w:p>
      <w:pPr>
        <w:pStyle w:val="ListParagraph"/>
        <w:numPr>
          <w:ilvl w:val="0"/>
          <w:numId w:val="2"/>
        </w:numPr>
        <w:spacing w:after="100" w:line="276"/>
      </w:pPr>
      <w:r>
        <w:rPr>
          <w:rFonts w:ascii="Arial" w:cs="Arial" w:eastAsia="Arial" w:hAnsi="Arial"/>
          <w:color w:val="2C3E50"/>
          <w:sz w:val="21"/>
          <w:szCs w:val="21"/>
        </w:rPr>
        <w:t xml:space="preserve">Pandas memory error on operations, silent dtype coercion, SettingWithCopy warnings, apply performance cliff</w:t>
      </w:r>
    </w:p>
    <w:p>
      <w:pPr>
        <w:pStyle w:val="ListParagraph"/>
        <w:numPr>
          <w:ilvl w:val="0"/>
          <w:numId w:val="2"/>
        </w:numPr>
        <w:spacing w:after="100" w:line="276"/>
      </w:pPr>
      <w:r>
        <w:rPr>
          <w:rFonts w:ascii="Arial" w:cs="Arial" w:eastAsia="Arial" w:hAnsi="Arial"/>
          <w:color w:val="2C3E50"/>
          <w:sz w:val="21"/>
          <w:szCs w:val="21"/>
        </w:rPr>
        <w:t xml:space="preserve">Unrecognised dependency generic stress: memory grows without limit at 25,000 items</w:t>
      </w:r>
    </w:p>
    <w:p>
      <w:pPr>
        <w:pStyle w:val="Heading1"/>
        <w:spacing w:before="360" w:after="200"/>
      </w:pPr>
      <w:r>
        <w:rPr>
          <w:rFonts w:ascii="Arial" w:cs="Arial" w:eastAsia="Arial" w:hAnsi="Arial"/>
          <w:b/>
          <w:bCs/>
          <w:color w:val="1B3A5C"/>
          <w:sz w:val="32"/>
          <w:szCs w:val="32"/>
        </w:rPr>
        <w:t xml:space="preserve">4. Feeding the Report to the Coding Tool</w:t>
      </w:r>
    </w:p>
    <w:p>
      <w:pPr>
        <w:pStyle w:val="Heading2"/>
        <w:spacing w:before="280" w:after="160"/>
      </w:pPr>
      <w:r>
        <w:rPr>
          <w:rFonts w:ascii="Arial" w:cs="Arial" w:eastAsia="Arial" w:hAnsi="Arial"/>
          <w:b/>
          <w:bCs/>
          <w:color w:val="2E75B6"/>
          <w:sz w:val="26"/>
          <w:szCs w:val="26"/>
        </w:rPr>
        <w:t xml:space="preserve">4.1 Method</w:t>
      </w:r>
    </w:p>
    <w:p>
      <w:pPr>
        <w:spacing w:after="140" w:line="288"/>
      </w:pPr>
      <w:r>
        <w:rPr>
          <w:rFonts w:ascii="Arial" w:cs="Arial" w:eastAsia="Arial" w:hAnsi="Arial"/>
          <w:color w:val="2C3E50"/>
          <w:sz w:val="21"/>
          <w:szCs w:val="21"/>
        </w:rPr>
        <w:t xml:space="preserve">The myCode diagnostic report was copied verbatim — the complete report text from the summary through all findings, warnings, and degradation curves — and pasted directly into a new Claude Code session in the test application directory. No interpretation, summarisation, or additional context was provided. The prompt was:</w:t>
      </w:r>
    </w:p>
    <w:p>
      <w:pPr>
        <w:spacing w:after="140" w:line="288"/>
      </w:pPr>
      <w:r>
        <w:rPr>
          <w:rFonts w:ascii="Arial" w:cs="Arial" w:eastAsia="Arial" w:hAnsi="Arial"/>
          <w:i/>
          <w:iCs/>
          <w:color w:val="2C3E50"/>
          <w:sz w:val="21"/>
          <w:szCs w:val="21"/>
        </w:rPr>
        <w:t xml:space="preserve">"The following is a stress test report from myCode for this app. Fix the issues it identified. Do not change the core functionality — the app should still do everything it does now, just more resiliently."</w:t>
      </w:r>
    </w:p>
    <w:p>
      <w:pPr>
        <w:spacing w:after="140" w:line="288"/>
      </w:pPr>
      <w:r>
        <w:rPr>
          <w:rFonts w:ascii="Arial" w:cs="Arial" w:eastAsia="Arial" w:hAnsi="Arial"/>
          <w:color w:val="2C3E50"/>
          <w:sz w:val="21"/>
          <w:szCs w:val="21"/>
        </w:rPr>
        <w:t xml:space="preserve">This simulates the exact workflow a non-technical vibe coder would follow: copy the myCode report, paste it into their coding tool, ask it to fix the problems.</w:t>
      </w:r>
    </w:p>
    <w:p>
      <w:pPr>
        <w:pStyle w:val="Heading2"/>
        <w:spacing w:before="280" w:after="160"/>
      </w:pPr>
      <w:r>
        <w:rPr>
          <w:rFonts w:ascii="Arial" w:cs="Arial" w:eastAsia="Arial" w:hAnsi="Arial"/>
          <w:b/>
          <w:bCs/>
          <w:color w:val="2E75B6"/>
          <w:sz w:val="26"/>
          <w:szCs w:val="26"/>
        </w:rPr>
        <w:t xml:space="preserve">4.2 What Claude Code Identified</w:t>
      </w:r>
    </w:p>
    <w:p>
      <w:pPr>
        <w:spacing w:after="140" w:line="288"/>
      </w:pPr>
      <w:r>
        <w:rPr>
          <w:rFonts w:ascii="Arial" w:cs="Arial" w:eastAsia="Arial" w:hAnsi="Arial"/>
          <w:color w:val="2C3E50"/>
          <w:sz w:val="21"/>
          <w:szCs w:val="21"/>
        </w:rPr>
        <w:t xml:space="preserve">Claude Code read the myCode report, analysed the source code, and identified four root causes:</w:t>
      </w:r>
    </w:p>
    <w:p>
      <w:pPr>
        <w:pStyle w:val="ListParagraph"/>
        <w:numPr>
          <w:ilvl w:val="0"/>
          <w:numId w:val="3"/>
        </w:numPr>
        <w:spacing w:after="100" w:line="276"/>
      </w:pPr>
      <w:r>
        <w:rPr>
          <w:rFonts w:ascii="Arial" w:cs="Arial" w:eastAsia="Arial" w:hAnsi="Arial"/>
          <w:color w:val="2C3E50"/>
          <w:sz w:val="21"/>
          <w:szCs w:val="21"/>
        </w:rPr>
        <w:t xml:space="preserve">Unbounded cache growth — @st.cache_data with no max_entries or ttl</w:t>
      </w:r>
    </w:p>
    <w:p>
      <w:pPr>
        <w:pStyle w:val="ListParagraph"/>
        <w:numPr>
          <w:ilvl w:val="0"/>
          <w:numId w:val="3"/>
        </w:numPr>
        <w:spacing w:after="100" w:line="276"/>
      </w:pPr>
      <w:r>
        <w:rPr>
          <w:rFonts w:ascii="Arial" w:cs="Arial" w:eastAsia="Arial" w:hAnsi="Arial"/>
          <w:color w:val="2C3E50"/>
          <w:sz w:val="21"/>
          <w:szCs w:val="21"/>
        </w:rPr>
        <w:t xml:space="preserve">Crash on unusual input — no error handling on data loading or operations</w:t>
      </w:r>
    </w:p>
    <w:p>
      <w:pPr>
        <w:pStyle w:val="ListParagraph"/>
        <w:numPr>
          <w:ilvl w:val="0"/>
          <w:numId w:val="3"/>
        </w:numPr>
        <w:spacing w:after="100" w:line="276"/>
      </w:pPr>
      <w:r>
        <w:rPr>
          <w:rFonts w:ascii="Arial" w:cs="Arial" w:eastAsia="Arial" w:hAnsi="Arial"/>
          <w:color w:val="2C3E50"/>
          <w:sz w:val="21"/>
          <w:szCs w:val="21"/>
        </w:rPr>
        <w:t xml:space="preserve">Large data performance — full DataFrame used for expensive operations (correlation, charts), unnecessary .copy() calls</w:t>
      </w:r>
    </w:p>
    <w:p>
      <w:pPr>
        <w:pStyle w:val="ListParagraph"/>
        <w:numPr>
          <w:ilvl w:val="0"/>
          <w:numId w:val="3"/>
        </w:numPr>
        <w:spacing w:after="100" w:line="276"/>
      </w:pPr>
      <w:r>
        <w:rPr>
          <w:rFonts w:ascii="Arial" w:cs="Arial" w:eastAsia="Arial" w:hAnsi="Arial"/>
          <w:color w:val="2C3E50"/>
          <w:sz w:val="21"/>
          <w:szCs w:val="21"/>
        </w:rPr>
        <w:t xml:space="preserve">Memory leak — temp files not cleaned up, copies everywhere</w:t>
      </w:r>
    </w:p>
    <w:p>
      <w:pPr>
        <w:pStyle w:val="Heading2"/>
        <w:spacing w:before="280" w:after="160"/>
      </w:pPr>
      <w:r>
        <w:rPr>
          <w:rFonts w:ascii="Arial" w:cs="Arial" w:eastAsia="Arial" w:hAnsi="Arial"/>
          <w:b/>
          <w:bCs/>
          <w:color w:val="2E75B6"/>
          <w:sz w:val="26"/>
          <w:szCs w:val="26"/>
        </w:rPr>
        <w:t xml:space="preserve">4.3 Fixes Applied</w:t>
      </w:r>
    </w:p>
    <w:p>
      <w:pPr>
        <w:spacing w:after="140" w:line="288"/>
      </w:pPr>
      <w:r>
        <w:rPr>
          <w:rFonts w:ascii="Arial" w:cs="Arial" w:eastAsia="Arial" w:hAnsi="Arial"/>
          <w:color w:val="2C3E50"/>
          <w:sz w:val="21"/>
          <w:szCs w:val="21"/>
        </w:rPr>
        <w:t xml:space="preserve">Claude Code implemented the following changes in 66 seconds:</w:t>
      </w:r>
    </w:p>
    <w:p>
      <w:pPr>
        <w:spacing w:before="200" w:after="120"/>
      </w:pPr>
      <w:r>
        <w:rPr>
          <w:rFonts w:ascii="Arial" w:cs="Arial" w:eastAsia="Arial" w:hAnsi="Arial"/>
          <w:b/>
          <w:bCs/>
          <w:color w:val="2C3E50"/>
          <w:sz w:val="22"/>
          <w:szCs w:val="22"/>
        </w:rPr>
        <w:t xml:space="preserve">Cache Memory Growth (Critical)</w:t>
      </w:r>
    </w:p>
    <w:p>
      <w:pPr>
        <w:pStyle w:val="ListParagraph"/>
        <w:numPr>
          <w:ilvl w:val="0"/>
          <w:numId w:val="2"/>
        </w:numPr>
        <w:spacing w:after="100" w:line="276"/>
      </w:pPr>
      <w:r>
        <w:rPr>
          <w:rFonts w:ascii="Arial" w:cs="Arial" w:eastAsia="Arial" w:hAnsi="Arial"/>
          <w:color w:val="2C3E50"/>
          <w:sz w:val="21"/>
          <w:szCs w:val="21"/>
        </w:rPr>
        <w:t xml:space="preserve">Added max_entries=20 and ttl=600 (10 minutes) to both @st.cache_data decorators, bounding cache size</w:t>
      </w:r>
    </w:p>
    <w:p>
      <w:pPr>
        <w:spacing w:before="200" w:after="120"/>
      </w:pPr>
      <w:r>
        <w:rPr>
          <w:rFonts w:ascii="Arial" w:cs="Arial" w:eastAsia="Arial" w:hAnsi="Arial"/>
          <w:b/>
          <w:bCs/>
          <w:color w:val="2C3E50"/>
          <w:sz w:val="22"/>
          <w:szCs w:val="22"/>
        </w:rPr>
        <w:t xml:space="preserve">Crash on Unusual Input (Critical)</w:t>
      </w:r>
    </w:p>
    <w:p>
      <w:pPr>
        <w:pStyle w:val="ListParagraph"/>
        <w:numPr>
          <w:ilvl w:val="0"/>
          <w:numId w:val="2"/>
        </w:numPr>
        <w:spacing w:after="100" w:line="276"/>
      </w:pPr>
      <w:r>
        <w:rPr>
          <w:rFonts w:ascii="Arial" w:cs="Arial" w:eastAsia="Arial" w:hAnsi="Arial"/>
          <w:color w:val="2C3E50"/>
          <w:sz w:val="21"/>
          <w:szCs w:val="21"/>
        </w:rPr>
        <w:t xml:space="preserve">Wrapped read_csv and read_excel in try/except so malformed files show an error message instead of crashing</w:t>
      </w:r>
    </w:p>
    <w:p>
      <w:pPr>
        <w:pStyle w:val="ListParagraph"/>
        <w:numPr>
          <w:ilvl w:val="0"/>
          <w:numId w:val="2"/>
        </w:numPr>
        <w:spacing w:after="100" w:line="276"/>
      </w:pPr>
      <w:r>
        <w:rPr>
          <w:rFonts w:ascii="Arial" w:cs="Arial" w:eastAsia="Arial" w:hAnsi="Arial"/>
          <w:color w:val="2C3E50"/>
          <w:sz w:val="21"/>
          <w:szCs w:val="21"/>
        </w:rPr>
        <w:t xml:space="preserve">Extracted _safe_mode() helper to handle edge cases in .mode() (empty series, mixed dtypes)</w:t>
      </w:r>
    </w:p>
    <w:p>
      <w:pPr>
        <w:spacing w:before="200" w:after="120"/>
      </w:pPr>
      <w:r>
        <w:rPr>
          <w:rFonts w:ascii="Arial" w:cs="Arial" w:eastAsia="Arial" w:hAnsi="Arial"/>
          <w:b/>
          <w:bCs/>
          <w:color w:val="2C3E50"/>
          <w:sz w:val="22"/>
          <w:szCs w:val="22"/>
        </w:rPr>
        <w:t xml:space="preserve">Data Volume Scaling (Critical)</w:t>
      </w:r>
    </w:p>
    <w:p>
      <w:pPr>
        <w:pStyle w:val="ListParagraph"/>
        <w:numPr>
          <w:ilvl w:val="0"/>
          <w:numId w:val="2"/>
        </w:numPr>
        <w:spacing w:after="100" w:line="276"/>
      </w:pPr>
      <w:r>
        <w:rPr>
          <w:rFonts w:ascii="Arial" w:cs="Arial" w:eastAsia="Arial" w:hAnsi="Arial"/>
          <w:color w:val="2C3E50"/>
          <w:sz w:val="21"/>
          <w:szCs w:val="21"/>
        </w:rPr>
        <w:t xml:space="preserve">Charts now use at most 10,000 rows (MAX_CHART_ROWS) instead of the entire dataset, with a caption informing the user</w:t>
      </w:r>
    </w:p>
    <w:p>
      <w:pPr>
        <w:pStyle w:val="ListParagraph"/>
        <w:numPr>
          <w:ilvl w:val="0"/>
          <w:numId w:val="2"/>
        </w:numPr>
        <w:spacing w:after="100" w:line="276"/>
      </w:pPr>
      <w:r>
        <w:rPr>
          <w:rFonts w:ascii="Arial" w:cs="Arial" w:eastAsia="Arial" w:hAnsi="Arial"/>
          <w:color w:val="2C3E50"/>
          <w:sz w:val="21"/>
          <w:szCs w:val="21"/>
        </w:rPr>
        <w:t xml:space="preserve">PDF column-width calculation uses 500-row sample instead of scanning full DataFrame</w:t>
      </w:r>
    </w:p>
    <w:p>
      <w:pPr>
        <w:spacing w:before="200" w:after="120"/>
      </w:pPr>
      <w:r>
        <w:rPr>
          <w:rFonts w:ascii="Arial" w:cs="Arial" w:eastAsia="Arial" w:hAnsi="Arial"/>
          <w:b/>
          <w:bCs/>
          <w:color w:val="2C3E50"/>
          <w:sz w:val="22"/>
          <w:szCs w:val="22"/>
        </w:rPr>
        <w:t xml:space="preserve">Memory Growth Over Time</w:t>
      </w:r>
    </w:p>
    <w:p>
      <w:pPr>
        <w:pStyle w:val="ListParagraph"/>
        <w:numPr>
          <w:ilvl w:val="0"/>
          <w:numId w:val="2"/>
        </w:numPr>
        <w:spacing w:after="100" w:line="276"/>
      </w:pPr>
      <w:r>
        <w:rPr>
          <w:rFonts w:ascii="Arial" w:cs="Arial" w:eastAsia="Arial" w:hAnsi="Arial"/>
          <w:color w:val="2C3E50"/>
          <w:sz w:val="21"/>
          <w:szCs w:val="21"/>
        </w:rPr>
        <w:t xml:space="preserve">Replaced filtered = df.copy() + successive re-assignment with boolean mask approach, avoiding repeated full-DataFrame copies</w:t>
      </w:r>
    </w:p>
    <w:p>
      <w:pPr>
        <w:pStyle w:val="ListParagraph"/>
        <w:numPr>
          <w:ilvl w:val="0"/>
          <w:numId w:val="2"/>
        </w:numPr>
        <w:spacing w:after="100" w:line="276"/>
      </w:pPr>
      <w:r>
        <w:rPr>
          <w:rFonts w:ascii="Arial" w:cs="Arial" w:eastAsia="Arial" w:hAnsi="Arial"/>
          <w:color w:val="2C3E50"/>
          <w:sz w:val="21"/>
          <w:szCs w:val="21"/>
        </w:rPr>
        <w:t xml:space="preserve">Temp file for PDF export cleaned up with os.unlink in a finally block</w:t>
      </w:r>
    </w:p>
    <w:p>
      <w:pPr>
        <w:pStyle w:val="ListParagraph"/>
        <w:numPr>
          <w:ilvl w:val="0"/>
          <w:numId w:val="2"/>
        </w:numPr>
        <w:spacing w:after="100" w:line="276"/>
      </w:pPr>
      <w:r>
        <w:rPr>
          <w:rFonts w:ascii="Arial" w:cs="Arial" w:eastAsia="Arial" w:hAnsi="Arial"/>
          <w:color w:val="2C3E50"/>
          <w:sz w:val="21"/>
          <w:szCs w:val="21"/>
        </w:rPr>
        <w:t xml:space="preserve">Added guard for total == 0 in PDF export to avoid division by zero on empty DataFrames</w:t>
      </w:r>
    </w:p>
    <w:p>
      <w:pPr>
        <w:spacing w:after="140" w:line="288"/>
      </w:pPr>
      <w:r>
        <w:rPr>
          <w:rFonts w:ascii="Arial" w:cs="Arial" w:eastAsia="Arial" w:hAnsi="Arial"/>
          <w:color w:val="2C3E50"/>
          <w:sz w:val="21"/>
          <w:szCs w:val="21"/>
        </w:rPr>
        <w:t xml:space="preserve">The changes were committed to the repository. Core functionality was preserved — the application continues to perform all original functions.</w:t>
      </w:r>
    </w:p>
    <w:p>
      <w:pPr>
        <w:pStyle w:val="Heading1"/>
        <w:spacing w:before="360" w:after="200"/>
      </w:pPr>
      <w:r>
        <w:rPr>
          <w:rFonts w:ascii="Arial" w:cs="Arial" w:eastAsia="Arial" w:hAnsi="Arial"/>
          <w:b/>
          <w:bCs/>
          <w:color w:val="1B3A5C"/>
          <w:sz w:val="32"/>
          <w:szCs w:val="32"/>
        </w:rPr>
        <w:t xml:space="preserve">5. Second myCode Run</w:t>
      </w:r>
    </w:p>
    <w:p>
      <w:pPr>
        <w:pStyle w:val="Heading2"/>
        <w:spacing w:before="280" w:after="160"/>
      </w:pPr>
      <w:r>
        <w:rPr>
          <w:rFonts w:ascii="Arial" w:cs="Arial" w:eastAsia="Arial" w:hAnsi="Arial"/>
          <w:b/>
          <w:bCs/>
          <w:color w:val="2E75B6"/>
          <w:sz w:val="26"/>
          <w:szCs w:val="26"/>
        </w:rPr>
        <w:t xml:space="preserve">5.1 Test Parameters</w:t>
      </w:r>
    </w:p>
    <w:p>
      <w:pPr>
        <w:spacing w:after="140" w:line="288"/>
      </w:pPr>
      <w:r>
        <w:rPr>
          <w:rFonts w:ascii="Arial" w:cs="Arial" w:eastAsia="Arial" w:hAnsi="Arial"/>
          <w:b/>
          <w:bCs/>
          <w:color w:val="2C3E50"/>
          <w:sz w:val="21"/>
          <w:szCs w:val="21"/>
        </w:rPr>
        <w:t xml:space="preserve">Command: </w:t>
      </w:r>
      <w:r>
        <w:rPr>
          <w:rFonts w:ascii="Arial" w:cs="Arial" w:eastAsia="Arial" w:hAnsi="Arial"/>
          <w:color w:val="2C3E50"/>
          <w:sz w:val="21"/>
          <w:szCs w:val="21"/>
        </w:rPr>
        <w:t xml:space="preserve">PYTHONPATH=src python3 -m mycode ~/Desktop/test-app --offline --report</w:t>
      </w:r>
    </w:p>
    <w:p>
      <w:pPr>
        <w:spacing w:after="140" w:line="288"/>
      </w:pPr>
      <w:r>
        <w:rPr>
          <w:rFonts w:ascii="Arial" w:cs="Arial" w:eastAsia="Arial" w:hAnsi="Arial"/>
          <w:b/>
          <w:bCs/>
          <w:color w:val="2C3E50"/>
          <w:sz w:val="21"/>
          <w:szCs w:val="21"/>
        </w:rPr>
        <w:t xml:space="preserve">User context provided: </w:t>
      </w:r>
      <w:r>
        <w:rPr>
          <w:rFonts w:ascii="Arial" w:cs="Arial" w:eastAsia="Arial" w:hAnsi="Arial"/>
          <w:color w:val="2C3E50"/>
          <w:sz w:val="21"/>
          <w:szCs w:val="21"/>
        </w:rPr>
        <w:t xml:space="preserve">257 concurrent users, handling tabular data, burst/peak usage patterns</w:t>
      </w:r>
    </w:p>
    <w:p>
      <w:pPr>
        <w:spacing w:after="140" w:line="288"/>
      </w:pPr>
      <w:r>
        <w:rPr>
          <w:rFonts w:ascii="Arial" w:cs="Arial" w:eastAsia="Arial" w:hAnsi="Arial"/>
          <w:b/>
          <w:bCs/>
          <w:color w:val="2C3E50"/>
          <w:sz w:val="21"/>
          <w:szCs w:val="21"/>
        </w:rPr>
        <w:t xml:space="preserve">Note: </w:t>
      </w:r>
      <w:r>
        <w:rPr>
          <w:rFonts w:ascii="Arial" w:cs="Arial" w:eastAsia="Arial" w:hAnsi="Arial"/>
          <w:color w:val="2C3E50"/>
          <w:sz w:val="21"/>
          <w:szCs w:val="21"/>
        </w:rPr>
        <w:t xml:space="preserve">Higher user count (257 vs 127) and different usage pattern (burst vs growing) to stress the fixes under harder conditions.</w:t>
      </w:r>
    </w:p>
    <w:p>
      <w:pPr>
        <w:pStyle w:val="Heading2"/>
        <w:spacing w:before="280" w:after="160"/>
      </w:pPr>
      <w:r>
        <w:rPr>
          <w:rFonts w:ascii="Arial" w:cs="Arial" w:eastAsia="Arial" w:hAnsi="Arial"/>
          <w:b/>
          <w:bCs/>
          <w:color w:val="2E75B6"/>
          <w:sz w:val="26"/>
          <w:szCs w:val="26"/>
        </w:rPr>
        <w:t xml:space="preserve">5.2 Results Summary</w:t>
      </w:r>
    </w:p>
    <w:p>
      <w:pPr>
        <w:pStyle w:val="ListParagraph"/>
        <w:numPr>
          <w:ilvl w:val="0"/>
          <w:numId w:val="2"/>
        </w:numPr>
        <w:spacing w:after="100" w:line="276"/>
      </w:pPr>
      <w:r>
        <w:rPr>
          <w:rFonts w:ascii="Arial" w:cs="Arial" w:eastAsia="Arial" w:hAnsi="Arial"/>
          <w:color w:val="2C3E50"/>
          <w:sz w:val="21"/>
          <w:szCs w:val="21"/>
        </w:rPr>
        <w:t xml:space="preserve">Scenarios: 19 run, 10 clean, 9 with issues</w:t>
      </w:r>
    </w:p>
    <w:p>
      <w:pPr>
        <w:pStyle w:val="ListParagraph"/>
        <w:numPr>
          <w:ilvl w:val="0"/>
          <w:numId w:val="2"/>
        </w:numPr>
        <w:spacing w:after="100" w:line="276"/>
      </w:pPr>
      <w:r>
        <w:rPr>
          <w:rFonts w:ascii="Arial" w:cs="Arial" w:eastAsia="Arial" w:hAnsi="Arial"/>
          <w:color w:val="2C3E50"/>
          <w:sz w:val="21"/>
          <w:szCs w:val="21"/>
        </w:rPr>
        <w:t xml:space="preserve">Critical issues: 2 (down from 3)</w:t>
      </w:r>
    </w:p>
    <w:p>
      <w:pPr>
        <w:pStyle w:val="ListParagraph"/>
        <w:numPr>
          <w:ilvl w:val="0"/>
          <w:numId w:val="2"/>
        </w:numPr>
        <w:spacing w:after="100" w:line="276"/>
      </w:pPr>
      <w:r>
        <w:rPr>
          <w:rFonts w:ascii="Arial" w:cs="Arial" w:eastAsia="Arial" w:hAnsi="Arial"/>
          <w:color w:val="2C3E50"/>
          <w:sz w:val="21"/>
          <w:szCs w:val="21"/>
        </w:rPr>
        <w:t xml:space="preserve">Warnings: 3</w:t>
      </w:r>
    </w:p>
    <w:p>
      <w:pPr>
        <w:pStyle w:val="ListParagraph"/>
        <w:numPr>
          <w:ilvl w:val="0"/>
          <w:numId w:val="2"/>
        </w:numPr>
        <w:spacing w:after="100" w:line="276"/>
      </w:pPr>
      <w:r>
        <w:rPr>
          <w:rFonts w:ascii="Arial" w:cs="Arial" w:eastAsia="Arial" w:hAnsi="Arial"/>
          <w:color w:val="2C3E50"/>
          <w:sz w:val="21"/>
          <w:szCs w:val="21"/>
        </w:rPr>
        <w:t xml:space="preserve">Total errors captured: 375 (down from 575)</w:t>
      </w:r>
    </w:p>
    <w:p>
      <w:pPr>
        <w:pStyle w:val="ListParagraph"/>
        <w:numPr>
          <w:ilvl w:val="0"/>
          <w:numId w:val="2"/>
        </w:numPr>
        <w:spacing w:after="100" w:line="276"/>
      </w:pPr>
      <w:r>
        <w:rPr>
          <w:rFonts w:ascii="Arial" w:cs="Arial" w:eastAsia="Arial" w:hAnsi="Arial"/>
          <w:color w:val="2C3E50"/>
          <w:sz w:val="21"/>
          <w:szCs w:val="21"/>
        </w:rPr>
        <w:t xml:space="preserve">Performance degradation detected in 6 areas</w:t>
      </w:r>
    </w:p>
    <w:p>
      <w:pPr>
        <w:pStyle w:val="Heading2"/>
        <w:spacing w:before="280" w:after="160"/>
      </w:pPr>
      <w:r>
        <w:rPr>
          <w:rFonts w:ascii="Arial" w:cs="Arial" w:eastAsia="Arial" w:hAnsi="Arial"/>
          <w:b/>
          <w:bCs/>
          <w:color w:val="2E75B6"/>
          <w:sz w:val="26"/>
          <w:szCs w:val="26"/>
        </w:rPr>
        <w:t xml:space="preserve">5.3 What Improved</w:t>
      </w:r>
    </w:p>
    <w:p>
      <w:pPr>
        <w:spacing w:before="200" w:after="120"/>
      </w:pPr>
      <w:r>
        <w:rPr>
          <w:rFonts w:ascii="Arial" w:cs="Arial" w:eastAsia="Arial" w:hAnsi="Arial"/>
          <w:b/>
          <w:bCs/>
          <w:color w:val="2C3E50"/>
          <w:sz w:val="22"/>
          <w:szCs w:val="22"/>
        </w:rPr>
        <w:t xml:space="preserve">Memory Growth Over Time — RESOLVED</w:t>
      </w:r>
    </w:p>
    <w:p>
      <w:pPr>
        <w:spacing w:after="140" w:line="288"/>
      </w:pPr>
      <w:r>
        <w:rPr>
          <w:rFonts w:ascii="Arial" w:cs="Arial" w:eastAsia="Arial" w:hAnsi="Arial"/>
          <w:color w:val="2C3E50"/>
          <w:sz w:val="21"/>
          <w:szCs w:val="21"/>
        </w:rPr>
        <w:t xml:space="preserve">The pandas_memory_profiling_over_time scenario, which was a critical failure in Run 1 (200 errors, 92.5 MB peak memory), no longer appears as a critical finding. The boolean mask approach and temp file cleanup eliminated the unbounded memory growth under repeated operations.</w:t>
      </w:r>
    </w:p>
    <w:p>
      <w:pPr>
        <w:spacing w:before="200" w:after="120"/>
      </w:pPr>
      <w:r>
        <w:rPr>
          <w:rFonts w:ascii="Arial" w:cs="Arial" w:eastAsia="Arial" w:hAnsi="Arial"/>
          <w:b/>
          <w:bCs/>
          <w:color w:val="2C3E50"/>
          <w:sz w:val="22"/>
          <w:szCs w:val="22"/>
        </w:rPr>
        <w:t xml:space="preserve">Data Volume Threshold — IMPROVED</w:t>
      </w:r>
    </w:p>
    <w:p>
      <w:pPr>
        <w:spacing w:after="140" w:line="288"/>
      </w:pPr>
      <w:r>
        <w:rPr>
          <w:rFonts w:ascii="Arial" w:cs="Arial" w:eastAsia="Arial" w:hAnsi="Arial"/>
          <w:color w:val="2C3E50"/>
          <w:sz w:val="21"/>
          <w:szCs w:val="21"/>
        </w:rPr>
        <w:t xml:space="preserve">The breaking point for data volume scaling moved from 25,000 items to 50,000 items — a 2x improvement. The chart row capping and sample-based PDF processing reduced the load on pandas for large datasets.</w:t>
      </w:r>
    </w:p>
    <w:p>
      <w:pPr>
        <w:spacing w:before="200" w:after="120"/>
      </w:pPr>
      <w:r>
        <w:rPr>
          <w:rFonts w:ascii="Arial" w:cs="Arial" w:eastAsia="Arial" w:hAnsi="Arial"/>
          <w:b/>
          <w:bCs/>
          <w:color w:val="2C3E50"/>
          <w:sz w:val="22"/>
          <w:szCs w:val="22"/>
        </w:rPr>
        <w:t xml:space="preserve">Total Errors — 35% REDUCTION</w:t>
      </w:r>
    </w:p>
    <w:p>
      <w:pPr>
        <w:spacing w:after="140" w:line="288"/>
      </w:pPr>
      <w:r>
        <w:rPr>
          <w:rFonts w:ascii="Arial" w:cs="Arial" w:eastAsia="Arial" w:hAnsi="Arial"/>
          <w:color w:val="2C3E50"/>
          <w:sz w:val="21"/>
          <w:szCs w:val="21"/>
        </w:rPr>
        <w:t xml:space="preserve">Total errors dropped from 575 to 375, a 35% reduction, despite testing under harder conditions (257 users with burst patterns vs 127 users with growing usage).</w:t>
      </w:r>
    </w:p>
    <w:p>
      <w:pPr>
        <w:spacing w:before="200" w:after="120"/>
      </w:pPr>
      <w:r>
        <w:rPr>
          <w:rFonts w:ascii="Arial" w:cs="Arial" w:eastAsia="Arial" w:hAnsi="Arial"/>
          <w:b/>
          <w:bCs/>
          <w:color w:val="2C3E50"/>
          <w:sz w:val="22"/>
          <w:szCs w:val="22"/>
        </w:rPr>
        <w:t xml:space="preserve">Clean Scenarios — IMPROVED</w:t>
      </w:r>
    </w:p>
    <w:p>
      <w:pPr>
        <w:spacing w:after="140" w:line="288"/>
      </w:pPr>
      <w:r>
        <w:rPr>
          <w:rFonts w:ascii="Arial" w:cs="Arial" w:eastAsia="Arial" w:hAnsi="Arial"/>
          <w:color w:val="2C3E50"/>
          <w:sz w:val="21"/>
          <w:szCs w:val="21"/>
        </w:rPr>
        <w:t xml:space="preserve">Clean scenarios increased from 7 of 17 (41%) to 10 of 19 (53%). More scenarios passed cleanly, and myCode generated 2 additional scenarios because the healthier app exposed more testable surface area.</w:t>
      </w:r>
    </w:p>
    <w:p>
      <w:pPr>
        <w:pStyle w:val="Heading2"/>
        <w:spacing w:before="280" w:after="160"/>
      </w:pPr>
      <w:r>
        <w:rPr>
          <w:rFonts w:ascii="Arial" w:cs="Arial" w:eastAsia="Arial" w:hAnsi="Arial"/>
          <w:b/>
          <w:bCs/>
          <w:color w:val="2E75B6"/>
          <w:sz w:val="26"/>
          <w:szCs w:val="26"/>
        </w:rPr>
        <w:t xml:space="preserve">5.4 What Persists</w:t>
      </w:r>
    </w:p>
    <w:p>
      <w:pPr>
        <w:spacing w:before="200" w:after="120"/>
      </w:pPr>
      <w:r>
        <w:rPr>
          <w:rFonts w:ascii="Arial" w:cs="Arial" w:eastAsia="Arial" w:hAnsi="Arial"/>
          <w:b/>
          <w:bCs/>
          <w:color w:val="2C3E50"/>
          <w:sz w:val="22"/>
          <w:szCs w:val="22"/>
        </w:rPr>
        <w:t xml:space="preserve">Edge Case Data Types</w:t>
      </w:r>
    </w:p>
    <w:p>
      <w:pPr>
        <w:spacing w:after="140" w:line="288"/>
      </w:pPr>
      <w:r>
        <w:rPr>
          <w:rFonts w:ascii="Arial" w:cs="Arial" w:eastAsia="Arial" w:hAnsi="Arial"/>
          <w:color w:val="2C3E50"/>
          <w:sz w:val="21"/>
          <w:szCs w:val="21"/>
        </w:rPr>
        <w:t xml:space="preserve">The pandas_edge_case_dtypes scenario still crashes with 55 errors. The _safe_mode() helper addressed some edge cases but not all of the patterns myCode tests. A third fix cycle would likely reduce this further.</w:t>
      </w:r>
    </w:p>
    <w:p>
      <w:pPr>
        <w:spacing w:before="200" w:after="120"/>
      </w:pPr>
      <w:r>
        <w:rPr>
          <w:rFonts w:ascii="Arial" w:cs="Arial" w:eastAsia="Arial" w:hAnsi="Arial"/>
          <w:b/>
          <w:bCs/>
          <w:color w:val="2C3E50"/>
          <w:sz w:val="22"/>
          <w:szCs w:val="22"/>
        </w:rPr>
        <w:t xml:space="preserve">Streamlit Cache Memory Growth</w:t>
      </w:r>
    </w:p>
    <w:p>
      <w:pPr>
        <w:spacing w:after="140" w:line="288"/>
      </w:pPr>
      <w:r>
        <w:rPr>
          <w:rFonts w:ascii="Arial" w:cs="Arial" w:eastAsia="Arial" w:hAnsi="Arial"/>
          <w:color w:val="2C3E50"/>
          <w:sz w:val="21"/>
          <w:szCs w:val="21"/>
        </w:rPr>
        <w:t xml:space="preserve">Still flagged at 100,000 rows. The max_entries=20 and ttl=600 bounds help but do not fully eliminate cache growth at extreme data volumes. This is a known Streamlit architectural limitation.</w:t>
      </w:r>
    </w:p>
    <w:p>
      <w:pPr>
        <w:pStyle w:val="Heading1"/>
        <w:spacing w:before="360" w:after="200"/>
      </w:pPr>
      <w:r>
        <w:rPr>
          <w:rFonts w:ascii="Arial" w:cs="Arial" w:eastAsia="Arial" w:hAnsi="Arial"/>
          <w:b/>
          <w:bCs/>
          <w:color w:val="1B3A5C"/>
          <w:sz w:val="32"/>
          <w:szCs w:val="32"/>
        </w:rPr>
        <w:t xml:space="preserve">6. Side-by-Side Comparison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Run 1 (Before)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Run 2 (After)</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Verdict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9"/>
                <w:szCs w:val="19"/>
              </w:rPr>
              <w:t xml:space="preserve">Critical issues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2</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19"/>
                <w:szCs w:val="19"/>
              </w:rPr>
              <w:t xml:space="preserve">IMPROVED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9"/>
                <w:szCs w:val="19"/>
              </w:rPr>
              <w:t xml:space="preserve">Total errors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575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375</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19"/>
                <w:szCs w:val="19"/>
              </w:rPr>
              <w:t xml:space="preserve">IMPROVED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9"/>
                <w:szCs w:val="19"/>
              </w:rPr>
              <w:t xml:space="preserve">Clean scenarios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7 of 17 (41%)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10 of 19 (53%)</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19"/>
                <w:szCs w:val="19"/>
              </w:rPr>
              <w:t xml:space="preserve">IMPROVED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9"/>
                <w:szCs w:val="19"/>
              </w:rPr>
              <w:t xml:space="preserve">Data volume threshold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25,000 items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50,000 items</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19"/>
                <w:szCs w:val="19"/>
              </w:rPr>
              <w:t xml:space="preserve">IMPROVED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9"/>
                <w:szCs w:val="19"/>
              </w:rPr>
              <w:t xml:space="preserve">Memory over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CRITICAL (92.5 MB)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Not flagged</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7AE60"/>
                <w:sz w:val="19"/>
                <w:szCs w:val="19"/>
              </w:rPr>
              <w:t xml:space="preserve">RESOLVED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9"/>
                <w:szCs w:val="19"/>
              </w:rPr>
              <w:t xml:space="preserve">Edge case handling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55 errors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55 errors</w:t>
            </w:r>
          </w:p>
        </w:tc>
        <w:tc>
          <w:tcPr>
            <w:tcW w:type="dxa" w:w="1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39C12"/>
                <w:sz w:val="19"/>
                <w:szCs w:val="19"/>
              </w:rPr>
              <w:t xml:space="preserve">UNCHANGED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9"/>
                <w:szCs w:val="19"/>
              </w:rPr>
              <w:t xml:space="preserve">Cache memory growth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Flagged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Flagged</w:t>
            </w:r>
          </w:p>
        </w:tc>
        <w:tc>
          <w:tcPr>
            <w:tcW w:type="dxa" w:w="1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F39C12"/>
                <w:sz w:val="19"/>
                <w:szCs w:val="19"/>
              </w:rPr>
              <w:t xml:space="preserve">UNCHANGED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9"/>
                <w:szCs w:val="19"/>
              </w:rPr>
              <w:t xml:space="preserve">User count tested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127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257</w:t>
            </w:r>
          </w:p>
        </w:tc>
        <w:tc>
          <w:tcPr>
            <w:tcW w:type="dxa" w:w="1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E74C3C"/>
                <w:sz w:val="19"/>
                <w:szCs w:val="19"/>
              </w:rPr>
              <w:t xml:space="preserve">HARDER TEST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9"/>
                <w:szCs w:val="19"/>
              </w:rPr>
              <w:t xml:space="preserve">Usage pattern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Growing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Burst/peak</w:t>
            </w:r>
          </w:p>
        </w:tc>
        <w:tc>
          <w:tcPr>
            <w:tcW w:type="dxa" w:w="1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E74C3C"/>
                <w:sz w:val="19"/>
                <w:szCs w:val="19"/>
              </w:rPr>
              <w:t xml:space="preserve">HARDER TEST</w:t>
            </w:r>
          </w:p>
        </w:tc>
      </w:tr>
    </w:tbl>
    <w:p>
      <w:pPr>
        <w:spacing w:after="80"/>
      </w:pPr>
    </w:p>
    <w:p>
      <w:pPr>
        <w:pStyle w:val="Heading1"/>
        <w:spacing w:before="360" w:after="200"/>
      </w:pPr>
      <w:r>
        <w:rPr>
          <w:rFonts w:ascii="Arial" w:cs="Arial" w:eastAsia="Arial" w:hAnsi="Arial"/>
          <w:b/>
          <w:bCs/>
          <w:color w:val="1B3A5C"/>
          <w:sz w:val="32"/>
          <w:szCs w:val="32"/>
        </w:rPr>
        <w:t xml:space="preserve">7. What This Proves</w:t>
      </w:r>
    </w:p>
    <w:p>
      <w:pPr>
        <w:pStyle w:val="Heading2"/>
        <w:spacing w:before="280" w:after="160"/>
      </w:pPr>
      <w:r>
        <w:rPr>
          <w:rFonts w:ascii="Arial" w:cs="Arial" w:eastAsia="Arial" w:hAnsi="Arial"/>
          <w:b/>
          <w:bCs/>
          <w:color w:val="2E75B6"/>
          <w:sz w:val="26"/>
          <w:szCs w:val="26"/>
        </w:rPr>
        <w:t xml:space="preserve">7.1 The Diagnostic-Fix Loop Works</w:t>
      </w:r>
    </w:p>
    <w:p>
      <w:pPr>
        <w:spacing w:after="140" w:line="288"/>
      </w:pPr>
      <w:r>
        <w:rPr>
          <w:rFonts w:ascii="Arial" w:cs="Arial" w:eastAsia="Arial" w:hAnsi="Arial"/>
          <w:color w:val="2C3E50"/>
          <w:sz w:val="21"/>
          <w:szCs w:val="21"/>
        </w:rPr>
        <w:t xml:space="preserve">myCode identified real operational issues that were invisible during normal use. The application worked perfectly for a single user uploading a small CSV. Under stress — concurrent users, large files, repeated operations, unusual input — it failed in multiple ways. After fixes, it measurably improved.</w:t>
      </w:r>
    </w:p>
    <w:p>
      <w:pPr>
        <w:pStyle w:val="Heading2"/>
        <w:spacing w:before="280" w:after="160"/>
      </w:pPr>
      <w:r>
        <w:rPr>
          <w:rFonts w:ascii="Arial" w:cs="Arial" w:eastAsia="Arial" w:hAnsi="Arial"/>
          <w:b/>
          <w:bCs/>
          <w:color w:val="2E75B6"/>
          <w:sz w:val="26"/>
          <w:szCs w:val="26"/>
        </w:rPr>
        <w:t xml:space="preserve">7.2 Non-Technical Users Can Close the Loop</w:t>
      </w:r>
    </w:p>
    <w:p>
      <w:pPr>
        <w:spacing w:after="140" w:line="288"/>
      </w:pPr>
      <w:r>
        <w:rPr>
          <w:rFonts w:ascii="Arial" w:cs="Arial" w:eastAsia="Arial" w:hAnsi="Arial"/>
          <w:color w:val="2C3E50"/>
          <w:sz w:val="21"/>
          <w:szCs w:val="21"/>
        </w:rPr>
        <w:t xml:space="preserve">The entire fix cycle required zero code understanding from the user. The myCode report was copied verbatim into Claude Code. Claude Code identified the root causes and implemented fixes. The user’s role was to run myCode, copy the report, and paste it into their coding tool. This is the workflow myCode is designed for: non-technical vibe coders who build with AI and need to verify their work without understanding the code.</w:t>
      </w:r>
    </w:p>
    <w:p>
      <w:pPr>
        <w:pStyle w:val="Heading2"/>
        <w:spacing w:before="280" w:after="160"/>
      </w:pPr>
      <w:r>
        <w:rPr>
          <w:rFonts w:ascii="Arial" w:cs="Arial" w:eastAsia="Arial" w:hAnsi="Arial"/>
          <w:b/>
          <w:bCs/>
          <w:color w:val="2E75B6"/>
          <w:sz w:val="26"/>
          <w:szCs w:val="26"/>
        </w:rPr>
        <w:t xml:space="preserve">7.3 Improvement Is Measurable, Not Anecdotal</w:t>
      </w:r>
    </w:p>
    <w:p>
      <w:pPr>
        <w:spacing w:after="140" w:line="288"/>
      </w:pPr>
      <w:r>
        <w:rPr>
          <w:rFonts w:ascii="Arial" w:cs="Arial" w:eastAsia="Arial" w:hAnsi="Arial"/>
          <w:color w:val="2C3E50"/>
          <w:sz w:val="21"/>
          <w:szCs w:val="21"/>
        </w:rPr>
        <w:t xml:space="preserve">The improvement is quantified: 35% fewer errors, one critical issue fully resolved, data volume threshold doubled, 12 percentage points more clean scenarios — all achieved under harder test conditions (more users, burst traffic pattern). This is not a subjective assessment. It is a measurable before-and-after comparison.</w:t>
      </w:r>
    </w:p>
    <w:p>
      <w:pPr>
        <w:pStyle w:val="Heading2"/>
        <w:spacing w:before="280" w:after="160"/>
      </w:pPr>
      <w:r>
        <w:rPr>
          <w:rFonts w:ascii="Arial" w:cs="Arial" w:eastAsia="Arial" w:hAnsi="Arial"/>
          <w:b/>
          <w:bCs/>
          <w:color w:val="2E75B6"/>
          <w:sz w:val="26"/>
          <w:szCs w:val="26"/>
        </w:rPr>
        <w:t xml:space="preserve">7.4 Remaining Issues Are Visible</w:t>
      </w:r>
    </w:p>
    <w:p>
      <w:pPr>
        <w:spacing w:after="140" w:line="288"/>
      </w:pPr>
      <w:r>
        <w:rPr>
          <w:rFonts w:ascii="Arial" w:cs="Arial" w:eastAsia="Arial" w:hAnsi="Arial"/>
          <w:color w:val="2C3E50"/>
          <w:sz w:val="21"/>
          <w:szCs w:val="21"/>
        </w:rPr>
        <w:t xml:space="preserve">myCode does not claim to fix everything in one cycle. Two issues persist: edge case data type handling and Streamlit’s inherent cache architecture. Both are visible in the second report, giving the user a clear path for further improvement. The tool is honest about what remains.</w:t>
      </w:r>
    </w:p>
    <w:p>
      <w:pPr>
        <w:pStyle w:val="Heading1"/>
        <w:spacing w:before="360" w:after="200"/>
      </w:pPr>
      <w:r>
        <w:rPr>
          <w:rFonts w:ascii="Arial" w:cs="Arial" w:eastAsia="Arial" w:hAnsi="Arial"/>
          <w:b/>
          <w:bCs/>
          <w:color w:val="1B3A5C"/>
          <w:sz w:val="32"/>
          <w:szCs w:val="32"/>
        </w:rPr>
        <w:t xml:space="preserve">8. Complete Timeline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1. Build app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43 seconds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Claude Code generates complete Streamlit dashboard from natural language prompt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2. Manual verify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2 minutes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Login, upload CSV, view charts, export PDF — all working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3. First myCode run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~5 minutes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17 scenarios, 575 errors, 3 critical issues identified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4. Copy report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10 seconds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Verbatim copy of myCode report into Claude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5. Fix issues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66 seconds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Claude Code identifies 4 root causes, implements fixes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6. Second myCode run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~5 minutes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19"/>
                <w:szCs w:val="19"/>
              </w:rPr>
              <w:t xml:space="preserve">19 scenarios, 375 errors, 2 critical issues — measurable improvement</w:t>
            </w:r>
          </w:p>
        </w:tc>
      </w:tr>
    </w:tbl>
    <w:p>
      <w:pPr>
        <w:spacing w:after="80"/>
      </w:pPr>
    </w:p>
    <w:p>
      <w:pPr>
        <w:spacing w:after="140" w:line="288"/>
      </w:pPr>
      <w:r>
        <w:rPr>
          <w:rFonts w:ascii="Arial" w:cs="Arial" w:eastAsia="Arial" w:hAnsi="Arial"/>
          <w:color w:val="2C3E50"/>
          <w:sz w:val="21"/>
          <w:szCs w:val="21"/>
        </w:rPr>
        <w:t xml:space="preserve">Total time from app creation to verified improvement: approximately 13 minutes.</w:t>
      </w:r>
    </w:p>
    <w:p>
      <w:pPr>
        <w:spacing w:after="80"/>
      </w:pPr>
    </w:p>
    <w:p>
      <w:pPr>
        <w:pBdr>
          <w:top w:val="single" w:color="2E75B6" w:sz="6" w:space="1"/>
        </w:pBdr>
        <w:spacing w:before="400" w:after="200"/>
        <w:jc w:val="center"/>
      </w:pPr>
    </w:p>
    <w:p>
      <w:pPr>
        <w:spacing w:after="120"/>
        <w:jc w:val="center"/>
      </w:pPr>
      <w:r>
        <w:rPr>
          <w:rFonts w:ascii="Arial" w:cs="Arial" w:eastAsia="Arial" w:hAnsi="Arial"/>
          <w:b/>
          <w:bCs/>
          <w:color w:val="1B3A5C"/>
          <w:sz w:val="24"/>
          <w:szCs w:val="24"/>
        </w:rPr>
        <w:t xml:space="preserve">Build it with AI. Test it with myCode. Fix it. Prove it.</w:t>
      </w:r>
    </w:p>
    <w:p>
      <w:pPr>
        <w:spacing w:after="80"/>
      </w:pPr>
    </w:p>
    <w:p>
      <w:pPr>
        <w:spacing w:after="80"/>
        <w:jc w:val="center"/>
      </w:pPr>
      <w:r>
        <w:rPr>
          <w:rFonts w:ascii="Arial" w:cs="Arial" w:eastAsia="Arial" w:hAnsi="Arial"/>
          <w:b/>
          <w:bCs/>
          <w:color w:val="1B3A5C"/>
          <w:sz w:val="20"/>
          <w:szCs w:val="20"/>
        </w:rPr>
        <w:t xml:space="preserve">Machine Adjacent Systems (MAS) — ADGM, Abu Dhabi</w:t>
      </w:r>
    </w:p>
    <w:p>
      <w:pPr>
        <w:jc w:val="center"/>
      </w:pPr>
      <w:r>
        <w:rPr>
          <w:rFonts w:ascii="Arial" w:cs="Arial" w:eastAsia="Arial" w:hAnsi="Arial"/>
          <w:i/>
          <w:iCs/>
          <w:color w:val="2C3E50"/>
          <w:sz w:val="18"/>
          <w:szCs w:val="18"/>
        </w:rPr>
        <w:t xml:space="preserve">Test application source code available on GitHub for independent verification.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2C3E50"/>
        <w:sz w:val="16"/>
        <w:szCs w:val="16"/>
      </w:rPr>
      <w:t xml:space="preserve">Machine Adjacent Systems (MAS)</w:t>
    </w:r>
    <w:r>
      <w:rPr>
        <w:sz w:val="16"/>
        <w:szCs w:val="16"/>
      </w:rPr>
      <w:t xml:space="preserve">	</w:t>
    </w:r>
    <w:r>
      <w:rPr>
        <w:rFonts w:ascii="Arial" w:cs="Arial" w:eastAsia="Arial" w:hAnsi="Arial"/>
        <w:color w:val="2C3E50"/>
        <w:sz w:val="16"/>
        <w:szCs w:val="16"/>
      </w:rPr>
      <w:t xml:space="preserve">Page </w:t>
    </w:r>
    <w:r>
      <w:rPr>
        <w:rFonts w:ascii="Arial" w:cs="Arial" w:eastAsia="Arial" w:hAnsi="Arial"/>
        <w:color w:val="2C3E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200"/>
    </w:pPr>
    <w:r>
      <w:rPr>
        <w:rFonts w:ascii="Arial" w:cs="Arial" w:eastAsia="Arial" w:hAnsi="Arial"/>
        <w:i/>
        <w:iCs/>
        <w:color w:val="2E75B6"/>
        <w:sz w:val="16"/>
        <w:szCs w:val="16"/>
      </w:rPr>
      <w:t xml:space="preserve">myCode — Validation Loop Evidence</w:t>
    </w:r>
    <w:r>
      <w:rPr>
        <w:sz w:val="16"/>
        <w:szCs w:val="16"/>
      </w:rPr>
      <w:t xml:space="preserve">	</w:t>
    </w:r>
    <w:r>
      <w:rPr>
        <w:rFonts w:ascii="Arial" w:cs="Arial" w:eastAsia="Arial" w:hAnsi="Arial"/>
        <w:i/>
        <w:iCs/>
        <w:color w:val="2E75B6"/>
        <w:sz w:val="16"/>
        <w:szCs w:val="16"/>
      </w:rPr>
      <w:t xml:space="preserve">March 11,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2026-03-10T11:23:59.417Z</dcterms:created>
  <dcterms:modified xsi:type="dcterms:W3CDTF">2026-03-10T11:23:59.419Z</dcterms:modified>
</cp:coreProperties>
</file>

<file path=docProps/custom.xml><?xml version="1.0" encoding="utf-8"?>
<Properties xmlns="http://schemas.openxmlformats.org/officeDocument/2006/custom-properties" xmlns:vt="http://schemas.openxmlformats.org/officeDocument/2006/docPropsVTypes"/>
</file>