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F3BE" w14:textId="77777777" w:rsidR="00871BD0" w:rsidRPr="00871BD0" w:rsidRDefault="00871BD0" w:rsidP="00871BD0">
      <w:pPr>
        <w:ind w:right="26"/>
        <w:rPr>
          <w:sz w:val="32"/>
          <w:szCs w:val="32"/>
        </w:rPr>
      </w:pPr>
      <w:r w:rsidRPr="00871BD0">
        <w:rPr>
          <w:b/>
          <w:bCs/>
          <w:sz w:val="32"/>
          <w:szCs w:val="32"/>
        </w:rPr>
        <w:t>Software Requirements Specification (SRS) Document</w:t>
      </w:r>
    </w:p>
    <w:p w14:paraId="68F58867" w14:textId="77777777" w:rsidR="00871BD0" w:rsidRPr="00871BD0" w:rsidRDefault="00871BD0" w:rsidP="00871BD0">
      <w:pPr>
        <w:ind w:right="26"/>
        <w:rPr>
          <w:b/>
          <w:bCs/>
        </w:rPr>
      </w:pPr>
      <w:r w:rsidRPr="00871BD0">
        <w:rPr>
          <w:b/>
          <w:bCs/>
        </w:rPr>
        <w:t>Sentiment Analysis Web Application</w:t>
      </w:r>
    </w:p>
    <w:p w14:paraId="2E7EC317" w14:textId="77777777" w:rsidR="00871BD0" w:rsidRPr="00871BD0" w:rsidRDefault="00871BD0" w:rsidP="00871BD0">
      <w:pPr>
        <w:ind w:right="26"/>
        <w:rPr>
          <w:b/>
          <w:bCs/>
        </w:rPr>
      </w:pPr>
      <w:r w:rsidRPr="00871BD0">
        <w:rPr>
          <w:b/>
          <w:bCs/>
        </w:rPr>
        <w:t>1. Introduction</w:t>
      </w:r>
    </w:p>
    <w:p w14:paraId="500F23DE" w14:textId="5C64B278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1.1 Purpose</w:t>
      </w:r>
    </w:p>
    <w:p w14:paraId="6FDFE5AB" w14:textId="77777777" w:rsidR="00871BD0" w:rsidRPr="00871BD0" w:rsidRDefault="00871BD0" w:rsidP="00444851">
      <w:pPr>
        <w:ind w:left="540" w:right="26"/>
        <w:jc w:val="both"/>
      </w:pPr>
      <w:r w:rsidRPr="00871BD0">
        <w:t>The purpose of this document is to define the software requirements for the development of a Sentiment Analysis Web Application using a Neural Network (NN) model. The application will allow users to input text-based feedback through a web interface and receive real-time sentiment predictions (Positive, Negative, or Neutral). The backend will be powered by Streamlit, a lightweight Python framework for interactive web applications.</w:t>
      </w:r>
    </w:p>
    <w:p w14:paraId="7B7AD225" w14:textId="20FCCF4C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1.2 Scope</w:t>
      </w:r>
    </w:p>
    <w:p w14:paraId="31DCCD8D" w14:textId="77777777" w:rsidR="00871BD0" w:rsidRPr="00871BD0" w:rsidRDefault="00871BD0" w:rsidP="00444851">
      <w:pPr>
        <w:ind w:left="540" w:right="26"/>
        <w:jc w:val="both"/>
      </w:pPr>
      <w:r w:rsidRPr="00871BD0">
        <w:t>The project aims to develop an end-to-end solution for sentiment analysis, including training a neural network model, integrating it with a Streamlit-based user interface, and deploying the application on cloud platforms like AWS or open-source alternatives. The system is applicable in various real-world scenarios, such as customer service, e-commerce, and social media monitoring.</w:t>
      </w:r>
    </w:p>
    <w:p w14:paraId="7EC67AA7" w14:textId="1B543A75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1.3 Definitions, Acronyms, and Abbreviations</w:t>
      </w:r>
    </w:p>
    <w:p w14:paraId="1F5C501B" w14:textId="77777777" w:rsidR="00871BD0" w:rsidRDefault="00871BD0" w:rsidP="00444851">
      <w:pPr>
        <w:numPr>
          <w:ilvl w:val="0"/>
          <w:numId w:val="1"/>
        </w:numPr>
        <w:ind w:right="26"/>
      </w:pPr>
      <w:r w:rsidRPr="00871BD0">
        <w:rPr>
          <w:b/>
          <w:bCs/>
        </w:rPr>
        <w:t>NN (Neural Network)</w:t>
      </w:r>
      <w:r w:rsidRPr="00871BD0">
        <w:t>: A machine learning model used for pattern recognition.</w:t>
      </w:r>
    </w:p>
    <w:p w14:paraId="332E2457" w14:textId="09E0ADED" w:rsidR="00871BD0" w:rsidRDefault="00871BD0" w:rsidP="00444851">
      <w:pPr>
        <w:numPr>
          <w:ilvl w:val="0"/>
          <w:numId w:val="1"/>
        </w:numPr>
        <w:ind w:right="26"/>
        <w:jc w:val="both"/>
      </w:pPr>
      <w:r>
        <w:rPr>
          <w:b/>
          <w:bCs/>
        </w:rPr>
        <w:t>NLTK(Natural Language Toolkit)</w:t>
      </w:r>
      <w:r w:rsidRPr="00871BD0">
        <w:t>:</w:t>
      </w:r>
      <w:r>
        <w:t xml:space="preserve"> </w:t>
      </w:r>
      <w:r w:rsidRPr="00871BD0">
        <w:t>leading platform for building Python programs to work with human language data.</w:t>
      </w:r>
    </w:p>
    <w:p w14:paraId="064B8F88" w14:textId="7C5A5ED2" w:rsidR="00444851" w:rsidRPr="00444851" w:rsidRDefault="00444851" w:rsidP="00444851">
      <w:pPr>
        <w:numPr>
          <w:ilvl w:val="0"/>
          <w:numId w:val="1"/>
        </w:numPr>
        <w:ind w:right="26"/>
        <w:jc w:val="both"/>
        <w:rPr>
          <w:b/>
          <w:bCs/>
        </w:rPr>
      </w:pPr>
      <w:r w:rsidRPr="00444851">
        <w:rPr>
          <w:b/>
          <w:bCs/>
        </w:rPr>
        <w:t>VADER</w:t>
      </w:r>
      <w:r>
        <w:rPr>
          <w:b/>
          <w:bCs/>
        </w:rPr>
        <w:t xml:space="preserve">: </w:t>
      </w:r>
      <w:r w:rsidRPr="00444851">
        <w:t>is a sentiment analysis tool specifically designed for social media text and short-form content.</w:t>
      </w:r>
    </w:p>
    <w:p w14:paraId="36A8BE8E" w14:textId="602AD5D8" w:rsidR="00444851" w:rsidRPr="00871BD0" w:rsidRDefault="00444851" w:rsidP="00444851">
      <w:pPr>
        <w:numPr>
          <w:ilvl w:val="0"/>
          <w:numId w:val="1"/>
        </w:numPr>
        <w:ind w:right="26"/>
        <w:jc w:val="both"/>
        <w:rPr>
          <w:b/>
          <w:bCs/>
        </w:rPr>
      </w:pPr>
      <w:r w:rsidRPr="00444851">
        <w:rPr>
          <w:b/>
          <w:bCs/>
        </w:rPr>
        <w:t>Roberta Pretrained Model</w:t>
      </w:r>
      <w:r>
        <w:rPr>
          <w:b/>
          <w:bCs/>
        </w:rPr>
        <w:t xml:space="preserve">: </w:t>
      </w:r>
      <w:r>
        <w:t>Robustly Optimized BERT Approach.</w:t>
      </w:r>
      <w:r w:rsidRPr="00444851">
        <w:t xml:space="preserve"> </w:t>
      </w:r>
      <w:r w:rsidRPr="00444851">
        <w:t>Use a model trained of a large corpus of data</w:t>
      </w:r>
      <w:r>
        <w:t>.</w:t>
      </w:r>
      <w:r w:rsidRPr="00444851">
        <w:t xml:space="preserve"> </w:t>
      </w:r>
      <w:r w:rsidRPr="00444851">
        <w:t>Transformer model accounts for the words but also the context related to other words.</w:t>
      </w:r>
    </w:p>
    <w:p w14:paraId="26E25C04" w14:textId="77777777" w:rsidR="00871BD0" w:rsidRPr="00871BD0" w:rsidRDefault="00871BD0" w:rsidP="00444851">
      <w:pPr>
        <w:numPr>
          <w:ilvl w:val="0"/>
          <w:numId w:val="1"/>
        </w:numPr>
        <w:ind w:right="26"/>
        <w:jc w:val="both"/>
      </w:pPr>
      <w:r w:rsidRPr="00871BD0">
        <w:rPr>
          <w:b/>
          <w:bCs/>
        </w:rPr>
        <w:t>BERT (Bidirectional Encoder Representations from Transformers)</w:t>
      </w:r>
      <w:r w:rsidRPr="00871BD0">
        <w:t>: A transformer-based model for natural language processing (NLP) tasks.</w:t>
      </w:r>
    </w:p>
    <w:p w14:paraId="54F0C7FD" w14:textId="77777777" w:rsidR="00871BD0" w:rsidRPr="00871BD0" w:rsidRDefault="00871BD0" w:rsidP="00444851">
      <w:pPr>
        <w:numPr>
          <w:ilvl w:val="0"/>
          <w:numId w:val="1"/>
        </w:numPr>
        <w:ind w:right="26"/>
      </w:pPr>
      <w:r w:rsidRPr="00871BD0">
        <w:rPr>
          <w:b/>
          <w:bCs/>
        </w:rPr>
        <w:t>Streamlit</w:t>
      </w:r>
      <w:r w:rsidRPr="00871BD0">
        <w:t>: A Python framework for building interactive web applications.</w:t>
      </w:r>
    </w:p>
    <w:p w14:paraId="34351A24" w14:textId="77EF564B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1.4 References</w:t>
      </w:r>
    </w:p>
    <w:p w14:paraId="6C4C243E" w14:textId="016A537B" w:rsidR="00871BD0" w:rsidRPr="00871BD0" w:rsidRDefault="00444851" w:rsidP="00444851">
      <w:pPr>
        <w:numPr>
          <w:ilvl w:val="0"/>
          <w:numId w:val="2"/>
        </w:numPr>
        <w:ind w:right="26"/>
      </w:pPr>
      <w:r>
        <w:t>Amazon Reviews Dataset</w:t>
      </w:r>
    </w:p>
    <w:p w14:paraId="225BE0AE" w14:textId="144E5CF8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1.5 Overview</w:t>
      </w:r>
    </w:p>
    <w:p w14:paraId="39C726D6" w14:textId="77777777" w:rsidR="00871BD0" w:rsidRPr="00871BD0" w:rsidRDefault="00871BD0" w:rsidP="00444851">
      <w:pPr>
        <w:ind w:left="540" w:right="26"/>
        <w:jc w:val="both"/>
      </w:pPr>
      <w:r w:rsidRPr="00871BD0">
        <w:t>This document outlines the functional and non-functional requirements of the sentiment analysis web application, along with system features and expected behavior.</w:t>
      </w:r>
    </w:p>
    <w:p w14:paraId="5083F6FD" w14:textId="77777777" w:rsidR="00444851" w:rsidRDefault="00444851" w:rsidP="00871BD0">
      <w:pPr>
        <w:ind w:right="26"/>
        <w:rPr>
          <w:b/>
          <w:bCs/>
        </w:rPr>
      </w:pPr>
    </w:p>
    <w:p w14:paraId="36AC330F" w14:textId="77777777" w:rsidR="00444851" w:rsidRDefault="00444851" w:rsidP="00871BD0">
      <w:pPr>
        <w:ind w:right="26"/>
        <w:rPr>
          <w:b/>
          <w:bCs/>
        </w:rPr>
      </w:pPr>
    </w:p>
    <w:p w14:paraId="44F7B8AA" w14:textId="77777777" w:rsidR="00444851" w:rsidRDefault="00444851" w:rsidP="00871BD0">
      <w:pPr>
        <w:ind w:right="26"/>
        <w:rPr>
          <w:b/>
          <w:bCs/>
        </w:rPr>
      </w:pPr>
    </w:p>
    <w:p w14:paraId="796EA19D" w14:textId="77777777" w:rsidR="00444851" w:rsidRDefault="00444851" w:rsidP="00871BD0">
      <w:pPr>
        <w:ind w:right="26"/>
        <w:rPr>
          <w:b/>
          <w:bCs/>
        </w:rPr>
      </w:pPr>
    </w:p>
    <w:p w14:paraId="2829BF5A" w14:textId="6E7429A5" w:rsidR="00871BD0" w:rsidRPr="00871BD0" w:rsidRDefault="00871BD0" w:rsidP="00871BD0">
      <w:pPr>
        <w:ind w:right="26"/>
        <w:rPr>
          <w:b/>
          <w:bCs/>
        </w:rPr>
      </w:pPr>
      <w:r w:rsidRPr="00871BD0">
        <w:rPr>
          <w:b/>
          <w:bCs/>
        </w:rPr>
        <w:lastRenderedPageBreak/>
        <w:t>2. Overall Description</w:t>
      </w:r>
    </w:p>
    <w:p w14:paraId="649EB0D7" w14:textId="7DCE4BF8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2.1 Product Perspective</w:t>
      </w:r>
    </w:p>
    <w:p w14:paraId="36F31D72" w14:textId="77777777" w:rsidR="00871BD0" w:rsidRPr="00871BD0" w:rsidRDefault="00871BD0" w:rsidP="00505773">
      <w:pPr>
        <w:ind w:left="540" w:right="26"/>
        <w:jc w:val="both"/>
      </w:pPr>
      <w:r w:rsidRPr="00871BD0">
        <w:t>The system will be a standalone web application, enabling users to analyze textual feedback using an AI-powered sentiment analysis model. The model will be accessible via an interactive web interface, with results displayed in real-time.</w:t>
      </w:r>
    </w:p>
    <w:p w14:paraId="27BD6320" w14:textId="50A72089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2.2 Product Functions</w:t>
      </w:r>
    </w:p>
    <w:p w14:paraId="27908BC2" w14:textId="77777777" w:rsidR="00871BD0" w:rsidRPr="00871BD0" w:rsidRDefault="00871BD0" w:rsidP="00871BD0">
      <w:pPr>
        <w:numPr>
          <w:ilvl w:val="0"/>
          <w:numId w:val="3"/>
        </w:numPr>
        <w:ind w:right="26"/>
      </w:pPr>
      <w:r w:rsidRPr="00871BD0">
        <w:t>Accepts text input from users</w:t>
      </w:r>
    </w:p>
    <w:p w14:paraId="6F4E4FBD" w14:textId="77777777" w:rsidR="00871BD0" w:rsidRPr="00871BD0" w:rsidRDefault="00871BD0" w:rsidP="00871BD0">
      <w:pPr>
        <w:numPr>
          <w:ilvl w:val="0"/>
          <w:numId w:val="3"/>
        </w:numPr>
        <w:ind w:right="26"/>
      </w:pPr>
      <w:r w:rsidRPr="00871BD0">
        <w:t>Processes input using a trained neural network model</w:t>
      </w:r>
    </w:p>
    <w:p w14:paraId="2A5603B1" w14:textId="77777777" w:rsidR="00871BD0" w:rsidRPr="00871BD0" w:rsidRDefault="00871BD0" w:rsidP="00871BD0">
      <w:pPr>
        <w:numPr>
          <w:ilvl w:val="0"/>
          <w:numId w:val="3"/>
        </w:numPr>
        <w:ind w:right="26"/>
      </w:pPr>
      <w:r w:rsidRPr="00871BD0">
        <w:t>Classifies sentiment into Positive, Negative, or Neutral</w:t>
      </w:r>
    </w:p>
    <w:p w14:paraId="40D864DC" w14:textId="77777777" w:rsidR="00871BD0" w:rsidRPr="00871BD0" w:rsidRDefault="00871BD0" w:rsidP="00871BD0">
      <w:pPr>
        <w:numPr>
          <w:ilvl w:val="0"/>
          <w:numId w:val="3"/>
        </w:numPr>
        <w:ind w:right="26"/>
      </w:pPr>
      <w:r w:rsidRPr="00871BD0">
        <w:t>Displays sentiment results on the interface</w:t>
      </w:r>
    </w:p>
    <w:p w14:paraId="7A40EC3C" w14:textId="36A6487C" w:rsidR="00871BD0" w:rsidRPr="00871BD0" w:rsidRDefault="00871BD0" w:rsidP="00505773">
      <w:pPr>
        <w:numPr>
          <w:ilvl w:val="0"/>
          <w:numId w:val="3"/>
        </w:numPr>
        <w:ind w:right="26"/>
      </w:pPr>
      <w:r w:rsidRPr="00871BD0">
        <w:t>Provides accuracy metrics for model evaluation</w:t>
      </w:r>
    </w:p>
    <w:p w14:paraId="59F1627D" w14:textId="3E9AE41D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2.</w:t>
      </w:r>
      <w:r w:rsidR="00D576C0">
        <w:rPr>
          <w:b/>
          <w:bCs/>
        </w:rPr>
        <w:t>3</w:t>
      </w:r>
      <w:r w:rsidR="00871BD0" w:rsidRPr="00871BD0">
        <w:rPr>
          <w:b/>
          <w:bCs/>
        </w:rPr>
        <w:t xml:space="preserve"> Assumptions and Dependencies</w:t>
      </w:r>
    </w:p>
    <w:p w14:paraId="1C5C44E8" w14:textId="77777777" w:rsidR="00871BD0" w:rsidRPr="00871BD0" w:rsidRDefault="00871BD0" w:rsidP="00871BD0">
      <w:pPr>
        <w:numPr>
          <w:ilvl w:val="0"/>
          <w:numId w:val="6"/>
        </w:numPr>
        <w:ind w:right="26"/>
      </w:pPr>
      <w:r w:rsidRPr="00871BD0">
        <w:t>Users will provide meaningful text for sentiment analysis.</w:t>
      </w:r>
    </w:p>
    <w:p w14:paraId="1ACC368D" w14:textId="77777777" w:rsidR="00871BD0" w:rsidRPr="00871BD0" w:rsidRDefault="00871BD0" w:rsidP="00871BD0">
      <w:pPr>
        <w:numPr>
          <w:ilvl w:val="0"/>
          <w:numId w:val="6"/>
        </w:numPr>
        <w:ind w:right="26"/>
      </w:pPr>
      <w:r w:rsidRPr="00871BD0">
        <w:t>The model will be pre-trained and fine-tuned before deployment.</w:t>
      </w:r>
    </w:p>
    <w:p w14:paraId="27557087" w14:textId="77777777" w:rsidR="00871BD0" w:rsidRPr="00871BD0" w:rsidRDefault="00871BD0" w:rsidP="00871BD0">
      <w:pPr>
        <w:numPr>
          <w:ilvl w:val="0"/>
          <w:numId w:val="6"/>
        </w:numPr>
        <w:ind w:right="26"/>
      </w:pPr>
      <w:r w:rsidRPr="00871BD0">
        <w:t>Streamlit will be used as the primary frontend framework.</w:t>
      </w:r>
    </w:p>
    <w:p w14:paraId="13CAB274" w14:textId="77777777" w:rsidR="00871BD0" w:rsidRPr="00871BD0" w:rsidRDefault="00871BD0" w:rsidP="00871BD0">
      <w:pPr>
        <w:numPr>
          <w:ilvl w:val="0"/>
          <w:numId w:val="6"/>
        </w:numPr>
        <w:ind w:right="26"/>
      </w:pPr>
      <w:r w:rsidRPr="00871BD0">
        <w:t>Deployment on AWS or an alternative cloud service.</w:t>
      </w:r>
    </w:p>
    <w:p w14:paraId="622CC396" w14:textId="77777777" w:rsidR="00871BD0" w:rsidRPr="00871BD0" w:rsidRDefault="00871BD0" w:rsidP="00871BD0">
      <w:pPr>
        <w:ind w:right="26"/>
        <w:rPr>
          <w:b/>
          <w:bCs/>
        </w:rPr>
      </w:pPr>
      <w:r w:rsidRPr="00871BD0">
        <w:rPr>
          <w:b/>
          <w:bCs/>
        </w:rPr>
        <w:t>3. Specific Requirements</w:t>
      </w:r>
    </w:p>
    <w:p w14:paraId="6A583B37" w14:textId="736C73D8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3.1 Functional Requirements</w:t>
      </w:r>
    </w:p>
    <w:p w14:paraId="55E49222" w14:textId="25D080BA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   </w:t>
      </w:r>
      <w:r w:rsidR="00871BD0" w:rsidRPr="00871BD0">
        <w:rPr>
          <w:b/>
          <w:bCs/>
        </w:rPr>
        <w:t>3.1.1 Neural Network Model Development</w:t>
      </w:r>
    </w:p>
    <w:p w14:paraId="3CC7046F" w14:textId="77777777" w:rsidR="00871BD0" w:rsidRPr="00871BD0" w:rsidRDefault="00871BD0" w:rsidP="00871BD0">
      <w:pPr>
        <w:numPr>
          <w:ilvl w:val="0"/>
          <w:numId w:val="7"/>
        </w:numPr>
        <w:ind w:right="26"/>
      </w:pPr>
      <w:r w:rsidRPr="00871BD0">
        <w:t>Train a sentiment analysis model using IMDb Movie Reviews or Sentiment140 dataset.</w:t>
      </w:r>
    </w:p>
    <w:p w14:paraId="3A01E73F" w14:textId="11B273C0" w:rsidR="00871BD0" w:rsidRPr="00871BD0" w:rsidRDefault="00871BD0" w:rsidP="00871BD0">
      <w:pPr>
        <w:numPr>
          <w:ilvl w:val="0"/>
          <w:numId w:val="7"/>
        </w:numPr>
        <w:ind w:right="26"/>
      </w:pPr>
      <w:r w:rsidRPr="00871BD0">
        <w:t>Implement embedding technique</w:t>
      </w:r>
      <w:r w:rsidR="00D576C0">
        <w:t xml:space="preserve"> </w:t>
      </w:r>
      <w:r w:rsidR="00D576C0">
        <w:t>Robustly Optimized BERT</w:t>
      </w:r>
      <w:r w:rsidRPr="00871BD0">
        <w:t>.</w:t>
      </w:r>
    </w:p>
    <w:p w14:paraId="0E43E6DD" w14:textId="77777777" w:rsidR="00871BD0" w:rsidRPr="00871BD0" w:rsidRDefault="00871BD0" w:rsidP="00871BD0">
      <w:pPr>
        <w:numPr>
          <w:ilvl w:val="0"/>
          <w:numId w:val="7"/>
        </w:numPr>
        <w:ind w:right="26"/>
      </w:pPr>
      <w:r w:rsidRPr="00871BD0">
        <w:t>Fine-tune pre-trained models like BERT for sentiment classification.</w:t>
      </w:r>
    </w:p>
    <w:p w14:paraId="5DFC7471" w14:textId="77777777" w:rsidR="00871BD0" w:rsidRPr="00871BD0" w:rsidRDefault="00871BD0" w:rsidP="00871BD0">
      <w:pPr>
        <w:numPr>
          <w:ilvl w:val="0"/>
          <w:numId w:val="7"/>
        </w:numPr>
        <w:ind w:right="26"/>
      </w:pPr>
      <w:r w:rsidRPr="00871BD0">
        <w:t>Evaluate model performance using accuracy, precision, recall, and F1-score.</w:t>
      </w:r>
    </w:p>
    <w:p w14:paraId="390BE9D2" w14:textId="685745BC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   </w:t>
      </w:r>
      <w:r w:rsidR="00871BD0" w:rsidRPr="00871BD0">
        <w:rPr>
          <w:b/>
          <w:bCs/>
        </w:rPr>
        <w:t>3.1.2 Streamlit Application Development</w:t>
      </w:r>
    </w:p>
    <w:p w14:paraId="1915DDCE" w14:textId="77777777" w:rsidR="00871BD0" w:rsidRPr="00871BD0" w:rsidRDefault="00871BD0" w:rsidP="00871BD0">
      <w:pPr>
        <w:numPr>
          <w:ilvl w:val="0"/>
          <w:numId w:val="8"/>
        </w:numPr>
        <w:ind w:right="26"/>
      </w:pPr>
      <w:r w:rsidRPr="00871BD0">
        <w:t>Develop a web-based application using Streamlit.</w:t>
      </w:r>
    </w:p>
    <w:p w14:paraId="76EAEA5F" w14:textId="77777777" w:rsidR="00871BD0" w:rsidRPr="00871BD0" w:rsidRDefault="00871BD0" w:rsidP="00871BD0">
      <w:pPr>
        <w:numPr>
          <w:ilvl w:val="0"/>
          <w:numId w:val="8"/>
        </w:numPr>
        <w:ind w:right="26"/>
      </w:pPr>
      <w:r w:rsidRPr="00871BD0">
        <w:t>Provide a text input field for users to enter feedback.</w:t>
      </w:r>
    </w:p>
    <w:p w14:paraId="2D2E23BE" w14:textId="77777777" w:rsidR="00871BD0" w:rsidRPr="00871BD0" w:rsidRDefault="00871BD0" w:rsidP="00871BD0">
      <w:pPr>
        <w:numPr>
          <w:ilvl w:val="0"/>
          <w:numId w:val="8"/>
        </w:numPr>
        <w:ind w:right="26"/>
      </w:pPr>
      <w:r w:rsidRPr="00871BD0">
        <w:t>Implement a "Predict" button to trigger sentiment analysis.</w:t>
      </w:r>
    </w:p>
    <w:p w14:paraId="5E1DF2C8" w14:textId="77777777" w:rsidR="00871BD0" w:rsidRPr="00871BD0" w:rsidRDefault="00871BD0" w:rsidP="00871BD0">
      <w:pPr>
        <w:numPr>
          <w:ilvl w:val="0"/>
          <w:numId w:val="8"/>
        </w:numPr>
        <w:ind w:right="26"/>
      </w:pPr>
      <w:r w:rsidRPr="00871BD0">
        <w:t>Display sentiment results (Positive, Negative, Neutral) in real-time.</w:t>
      </w:r>
    </w:p>
    <w:p w14:paraId="25C9D364" w14:textId="77777777" w:rsidR="00D576C0" w:rsidRDefault="00D576C0" w:rsidP="00871BD0">
      <w:pPr>
        <w:ind w:right="26"/>
        <w:rPr>
          <w:b/>
          <w:bCs/>
        </w:rPr>
      </w:pPr>
    </w:p>
    <w:p w14:paraId="2E209895" w14:textId="77777777" w:rsidR="00D576C0" w:rsidRDefault="00D576C0" w:rsidP="00871BD0">
      <w:pPr>
        <w:ind w:right="26"/>
        <w:rPr>
          <w:b/>
          <w:bCs/>
        </w:rPr>
      </w:pPr>
    </w:p>
    <w:p w14:paraId="5AD3822D" w14:textId="77777777" w:rsidR="00D576C0" w:rsidRDefault="00D576C0" w:rsidP="00871BD0">
      <w:pPr>
        <w:ind w:right="26"/>
        <w:rPr>
          <w:b/>
          <w:bCs/>
        </w:rPr>
      </w:pPr>
    </w:p>
    <w:p w14:paraId="50D595B3" w14:textId="77777777" w:rsidR="00D576C0" w:rsidRDefault="00D576C0" w:rsidP="00871BD0">
      <w:pPr>
        <w:ind w:right="26"/>
        <w:rPr>
          <w:b/>
          <w:bCs/>
        </w:rPr>
      </w:pPr>
    </w:p>
    <w:p w14:paraId="34DECA9D" w14:textId="7F35DFBF" w:rsidR="00871BD0" w:rsidRPr="00871BD0" w:rsidRDefault="00871BD0" w:rsidP="00871BD0">
      <w:pPr>
        <w:ind w:right="26"/>
        <w:rPr>
          <w:b/>
          <w:bCs/>
        </w:rPr>
      </w:pPr>
      <w:r w:rsidRPr="00871BD0">
        <w:rPr>
          <w:b/>
          <w:bCs/>
        </w:rPr>
        <w:lastRenderedPageBreak/>
        <w:t>4. System Features</w:t>
      </w:r>
    </w:p>
    <w:p w14:paraId="620FBB4E" w14:textId="5768D96F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4.1 User Input Processing</w:t>
      </w:r>
    </w:p>
    <w:p w14:paraId="10918A1D" w14:textId="77777777" w:rsidR="00871BD0" w:rsidRPr="00871BD0" w:rsidRDefault="00871BD0" w:rsidP="00871BD0">
      <w:pPr>
        <w:numPr>
          <w:ilvl w:val="0"/>
          <w:numId w:val="10"/>
        </w:numPr>
        <w:ind w:right="26"/>
      </w:pPr>
      <w:r w:rsidRPr="00871BD0">
        <w:t>Accepts raw text input from users.</w:t>
      </w:r>
    </w:p>
    <w:p w14:paraId="3A6C27CB" w14:textId="77777777" w:rsidR="00871BD0" w:rsidRPr="00871BD0" w:rsidRDefault="00871BD0" w:rsidP="00871BD0">
      <w:pPr>
        <w:numPr>
          <w:ilvl w:val="0"/>
          <w:numId w:val="10"/>
        </w:numPr>
        <w:ind w:right="26"/>
      </w:pPr>
      <w:r w:rsidRPr="00871BD0">
        <w:t>Preprocesses input before feeding it into the model.</w:t>
      </w:r>
    </w:p>
    <w:p w14:paraId="623F657E" w14:textId="4647C7C3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 </w:t>
      </w:r>
      <w:r w:rsidR="00871BD0" w:rsidRPr="00871BD0">
        <w:rPr>
          <w:b/>
          <w:bCs/>
        </w:rPr>
        <w:t>4.2 Sentiment Prediction</w:t>
      </w:r>
    </w:p>
    <w:p w14:paraId="35258F4E" w14:textId="77777777" w:rsidR="00871BD0" w:rsidRPr="00871BD0" w:rsidRDefault="00871BD0" w:rsidP="00871BD0">
      <w:pPr>
        <w:numPr>
          <w:ilvl w:val="0"/>
          <w:numId w:val="11"/>
        </w:numPr>
        <w:ind w:right="26"/>
      </w:pPr>
      <w:r w:rsidRPr="00871BD0">
        <w:t>Executes model inference to classify input text into sentiment categories.</w:t>
      </w:r>
    </w:p>
    <w:p w14:paraId="7CF778D3" w14:textId="77777777" w:rsidR="00871BD0" w:rsidRPr="00871BD0" w:rsidRDefault="00871BD0" w:rsidP="00871BD0">
      <w:pPr>
        <w:numPr>
          <w:ilvl w:val="0"/>
          <w:numId w:val="11"/>
        </w:numPr>
        <w:ind w:right="26"/>
      </w:pPr>
      <w:r w:rsidRPr="00871BD0">
        <w:t>Provides real-time results on the interface.</w:t>
      </w:r>
    </w:p>
    <w:p w14:paraId="3CE34085" w14:textId="34CAA575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</w:t>
      </w:r>
      <w:r w:rsidR="00871BD0" w:rsidRPr="00871BD0">
        <w:rPr>
          <w:b/>
          <w:bCs/>
        </w:rPr>
        <w:t>4.3 Model Evaluation</w:t>
      </w:r>
    </w:p>
    <w:p w14:paraId="752F108B" w14:textId="77777777" w:rsidR="00871BD0" w:rsidRPr="00871BD0" w:rsidRDefault="00871BD0" w:rsidP="00871BD0">
      <w:pPr>
        <w:numPr>
          <w:ilvl w:val="0"/>
          <w:numId w:val="12"/>
        </w:numPr>
        <w:ind w:right="26"/>
      </w:pPr>
      <w:r w:rsidRPr="00871BD0">
        <w:t>Displays accuracy metrics for performance assessment.</w:t>
      </w:r>
    </w:p>
    <w:p w14:paraId="299AA9B8" w14:textId="77777777" w:rsidR="00871BD0" w:rsidRPr="00871BD0" w:rsidRDefault="00871BD0" w:rsidP="00871BD0">
      <w:pPr>
        <w:numPr>
          <w:ilvl w:val="0"/>
          <w:numId w:val="12"/>
        </w:numPr>
        <w:ind w:right="26"/>
      </w:pPr>
      <w:r w:rsidRPr="00871BD0">
        <w:t>Allows retraining of models as needed.</w:t>
      </w:r>
    </w:p>
    <w:p w14:paraId="2D6DD030" w14:textId="2A3C08C4" w:rsidR="00871BD0" w:rsidRPr="00871BD0" w:rsidRDefault="00444851" w:rsidP="00871BD0">
      <w:pPr>
        <w:ind w:right="26"/>
        <w:rPr>
          <w:b/>
          <w:bCs/>
        </w:rPr>
      </w:pPr>
      <w:r>
        <w:rPr>
          <w:b/>
          <w:bCs/>
        </w:rPr>
        <w:t xml:space="preserve">   </w:t>
      </w:r>
      <w:r w:rsidR="00871BD0" w:rsidRPr="00871BD0">
        <w:rPr>
          <w:b/>
          <w:bCs/>
        </w:rPr>
        <w:t>4.4 Deployment &amp; Maintenance</w:t>
      </w:r>
    </w:p>
    <w:p w14:paraId="68D87AD5" w14:textId="77777777" w:rsidR="00871BD0" w:rsidRPr="00871BD0" w:rsidRDefault="00871BD0" w:rsidP="00871BD0">
      <w:pPr>
        <w:numPr>
          <w:ilvl w:val="0"/>
          <w:numId w:val="13"/>
        </w:numPr>
        <w:ind w:right="26"/>
      </w:pPr>
      <w:r w:rsidRPr="00871BD0">
        <w:t>Deploy the application on AWS or an alternative cloud provider.</w:t>
      </w:r>
    </w:p>
    <w:p w14:paraId="53ED1C76" w14:textId="77777777" w:rsidR="00871BD0" w:rsidRPr="00871BD0" w:rsidRDefault="00871BD0" w:rsidP="00871BD0">
      <w:pPr>
        <w:numPr>
          <w:ilvl w:val="0"/>
          <w:numId w:val="13"/>
        </w:numPr>
        <w:ind w:right="26"/>
      </w:pPr>
      <w:r w:rsidRPr="00871BD0">
        <w:t>Provide regular updates and improvements.</w:t>
      </w:r>
    </w:p>
    <w:p w14:paraId="41C4210B" w14:textId="41B9B516" w:rsidR="00007772" w:rsidRDefault="00871BD0" w:rsidP="00871BD0">
      <w:pPr>
        <w:numPr>
          <w:ilvl w:val="0"/>
          <w:numId w:val="13"/>
        </w:numPr>
        <w:ind w:right="26"/>
      </w:pPr>
      <w:r w:rsidRPr="00871BD0">
        <w:t>Implement logging and monitoring features for maintenance.</w:t>
      </w:r>
    </w:p>
    <w:p w14:paraId="728AFA67" w14:textId="77777777" w:rsidR="00A801AF" w:rsidRDefault="00A801AF" w:rsidP="00A801AF">
      <w:pPr>
        <w:ind w:right="26"/>
        <w:rPr>
          <w:b/>
          <w:bCs/>
          <w:noProof/>
        </w:rPr>
      </w:pPr>
      <w:r w:rsidRPr="00A801AF">
        <w:rPr>
          <w:b/>
          <w:bCs/>
        </w:rPr>
        <w:t>5. EDA:</w:t>
      </w:r>
      <w:r w:rsidRPr="00A801AF">
        <w:rPr>
          <w:b/>
          <w:bCs/>
          <w:noProof/>
        </w:rPr>
        <w:t xml:space="preserve"> </w:t>
      </w:r>
    </w:p>
    <w:p w14:paraId="07C6F98C" w14:textId="7B792B9C" w:rsidR="00A801AF" w:rsidRDefault="00A801AF" w:rsidP="00A801AF">
      <w:pPr>
        <w:ind w:right="2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3424A8" wp14:editId="07E235F3">
            <wp:extent cx="5731510" cy="3241675"/>
            <wp:effectExtent l="76200" t="76200" r="116840" b="111125"/>
            <wp:docPr id="1768120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0819" name="Picture 1768120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3518A" w14:textId="03A88385" w:rsidR="00A801AF" w:rsidRDefault="00A801AF" w:rsidP="00A801AF">
      <w:pPr>
        <w:ind w:right="26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2D2A43" wp14:editId="4D2E1219">
            <wp:extent cx="5731510" cy="1398270"/>
            <wp:effectExtent l="76200" t="76200" r="116840" b="106680"/>
            <wp:docPr id="16522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0023" name="Picture 1652200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1618C" w14:textId="77777777" w:rsidR="00A801AF" w:rsidRPr="00A801AF" w:rsidRDefault="00A801AF" w:rsidP="00A801AF">
      <w:pPr>
        <w:ind w:right="26"/>
        <w:rPr>
          <w:b/>
          <w:bCs/>
        </w:rPr>
      </w:pPr>
    </w:p>
    <w:p w14:paraId="0749ED96" w14:textId="77777777" w:rsidR="00A801AF" w:rsidRDefault="00A801AF" w:rsidP="00A801AF">
      <w:pPr>
        <w:ind w:right="26"/>
      </w:pPr>
    </w:p>
    <w:p w14:paraId="527FC92D" w14:textId="77777777" w:rsidR="00A801AF" w:rsidRDefault="00A801AF" w:rsidP="00A801AF">
      <w:pPr>
        <w:ind w:right="26"/>
      </w:pPr>
    </w:p>
    <w:sectPr w:rsidR="00A801AF" w:rsidSect="00B616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F6D"/>
    <w:multiLevelType w:val="multilevel"/>
    <w:tmpl w:val="471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B18"/>
    <w:multiLevelType w:val="multilevel"/>
    <w:tmpl w:val="6F1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F19B5"/>
    <w:multiLevelType w:val="multilevel"/>
    <w:tmpl w:val="F1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26B75"/>
    <w:multiLevelType w:val="multilevel"/>
    <w:tmpl w:val="650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3522"/>
    <w:multiLevelType w:val="multilevel"/>
    <w:tmpl w:val="33D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39F5"/>
    <w:multiLevelType w:val="multilevel"/>
    <w:tmpl w:val="5646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00693"/>
    <w:multiLevelType w:val="multilevel"/>
    <w:tmpl w:val="E89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86C30"/>
    <w:multiLevelType w:val="multilevel"/>
    <w:tmpl w:val="9E3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05FAD"/>
    <w:multiLevelType w:val="multilevel"/>
    <w:tmpl w:val="8EC8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95909"/>
    <w:multiLevelType w:val="multilevel"/>
    <w:tmpl w:val="D38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13389"/>
    <w:multiLevelType w:val="multilevel"/>
    <w:tmpl w:val="BD9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07A6B"/>
    <w:multiLevelType w:val="multilevel"/>
    <w:tmpl w:val="5B2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F1669"/>
    <w:multiLevelType w:val="multilevel"/>
    <w:tmpl w:val="DB2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53532"/>
    <w:multiLevelType w:val="multilevel"/>
    <w:tmpl w:val="043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796036">
    <w:abstractNumId w:val="10"/>
  </w:num>
  <w:num w:numId="2" w16cid:durableId="1835953886">
    <w:abstractNumId w:val="6"/>
  </w:num>
  <w:num w:numId="3" w16cid:durableId="1270115069">
    <w:abstractNumId w:val="13"/>
  </w:num>
  <w:num w:numId="4" w16cid:durableId="69541163">
    <w:abstractNumId w:val="8"/>
  </w:num>
  <w:num w:numId="5" w16cid:durableId="1785684090">
    <w:abstractNumId w:val="4"/>
  </w:num>
  <w:num w:numId="6" w16cid:durableId="1673878494">
    <w:abstractNumId w:val="12"/>
  </w:num>
  <w:num w:numId="7" w16cid:durableId="1367291572">
    <w:abstractNumId w:val="7"/>
  </w:num>
  <w:num w:numId="8" w16cid:durableId="967902632">
    <w:abstractNumId w:val="11"/>
  </w:num>
  <w:num w:numId="9" w16cid:durableId="724523981">
    <w:abstractNumId w:val="1"/>
  </w:num>
  <w:num w:numId="10" w16cid:durableId="816068165">
    <w:abstractNumId w:val="0"/>
  </w:num>
  <w:num w:numId="11" w16cid:durableId="504520373">
    <w:abstractNumId w:val="2"/>
  </w:num>
  <w:num w:numId="12" w16cid:durableId="1574510984">
    <w:abstractNumId w:val="3"/>
  </w:num>
  <w:num w:numId="13" w16cid:durableId="815799008">
    <w:abstractNumId w:val="5"/>
  </w:num>
  <w:num w:numId="14" w16cid:durableId="19063311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D0"/>
    <w:rsid w:val="00007772"/>
    <w:rsid w:val="00384A0D"/>
    <w:rsid w:val="00444851"/>
    <w:rsid w:val="004B6FD7"/>
    <w:rsid w:val="004D04AA"/>
    <w:rsid w:val="00505773"/>
    <w:rsid w:val="00712374"/>
    <w:rsid w:val="00871BD0"/>
    <w:rsid w:val="00A801AF"/>
    <w:rsid w:val="00B616AD"/>
    <w:rsid w:val="00B62BE2"/>
    <w:rsid w:val="00B63863"/>
    <w:rsid w:val="00D50036"/>
    <w:rsid w:val="00D5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BC2A"/>
  <w15:chartTrackingRefBased/>
  <w15:docId w15:val="{3EAC63D6-99DC-4F3B-B4F2-ACFC7919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2BE2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color w:val="000000" w:themeColor="text1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B62BE2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71B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D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D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BD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BD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BD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BD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87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D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BD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87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BD0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871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BD0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871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Patel</dc:creator>
  <cp:keywords/>
  <dc:description/>
  <cp:lastModifiedBy>Manav Patel</cp:lastModifiedBy>
  <cp:revision>1</cp:revision>
  <dcterms:created xsi:type="dcterms:W3CDTF">2025-03-29T10:55:00Z</dcterms:created>
  <dcterms:modified xsi:type="dcterms:W3CDTF">2025-03-29T11:55:00Z</dcterms:modified>
</cp:coreProperties>
</file>