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28A7" w14:textId="77777777" w:rsidR="0068377D" w:rsidRDefault="005F4ADA">
      <w:pPr>
        <w:pStyle w:val="Title"/>
      </w:pPr>
      <w:r>
        <w:t>R Markdown Data science</w:t>
      </w:r>
    </w:p>
    <w:p w14:paraId="7AE36715" w14:textId="77777777" w:rsidR="0068377D" w:rsidRDefault="005F4ADA">
      <w:pPr>
        <w:pStyle w:val="Date"/>
      </w:pPr>
      <w:r>
        <w:t>2023-10-24</w:t>
      </w:r>
    </w:p>
    <w:p w14:paraId="3A4D65A2" w14:textId="40321280" w:rsidR="00DE2B18" w:rsidRDefault="00DE2B18">
      <w:pPr>
        <w:pStyle w:val="Heading2"/>
      </w:pPr>
      <w:bookmarkStart w:id="0" w:name="car-dekho-vehicle-dataset-source-kaggle"/>
      <w:r>
        <w:t>Student Name: Manav Saini</w:t>
      </w:r>
    </w:p>
    <w:p w14:paraId="030B4AD8" w14:textId="0CA223B7" w:rsidR="00DE2B18" w:rsidRPr="00DE2B18" w:rsidRDefault="00DE2B18" w:rsidP="00DE2B18">
      <w:pPr>
        <w:pStyle w:val="Heading2"/>
      </w:pPr>
      <w:r>
        <w:t>Student ID: 20608893</w:t>
      </w:r>
    </w:p>
    <w:p w14:paraId="3D0D23C1" w14:textId="77777777" w:rsidR="00DE2B18" w:rsidRDefault="00DE2B18">
      <w:pPr>
        <w:pStyle w:val="Heading2"/>
      </w:pPr>
    </w:p>
    <w:p w14:paraId="00F6775C" w14:textId="77777777" w:rsidR="0068377D" w:rsidRDefault="005F4ADA">
      <w:pPr>
        <w:pStyle w:val="Heading2"/>
      </w:pPr>
      <w:r>
        <w:t xml:space="preserve">Car </w:t>
      </w:r>
      <w:proofErr w:type="spellStart"/>
      <w:r>
        <w:t>dekho</w:t>
      </w:r>
      <w:proofErr w:type="spellEnd"/>
      <w:r>
        <w:t xml:space="preserve"> vehicle dataset (Source Kaggle)</w:t>
      </w:r>
    </w:p>
    <w:p w14:paraId="0A4DB91A" w14:textId="77777777" w:rsidR="0068377D" w:rsidRDefault="005F4ADA">
      <w:pPr>
        <w:pStyle w:val="FirstParagraph"/>
      </w:pPr>
      <w:r>
        <w:t>The data taken is the CarDekho vehicle dataset from Kaggle. I have selected this dataset due to its mix of categorical and numerical variables which would help me deploy methods to predict the price of the car based on the provided variables.</w:t>
      </w:r>
    </w:p>
    <w:p w14:paraId="62C2C228" w14:textId="77777777" w:rsidR="0068377D" w:rsidRDefault="005F4ADA">
      <w:pPr>
        <w:pStyle w:val="SourceCode"/>
      </w:pPr>
      <w:r>
        <w:rPr>
          <w:rStyle w:val="CommentTok"/>
        </w:rPr>
        <w:t xml:space="preserve">#Read the file and store it in the variable named CD.  </w:t>
      </w:r>
      <w:r>
        <w:br/>
      </w:r>
      <w:r>
        <w:rPr>
          <w:rStyle w:val="NormalTok"/>
        </w:rPr>
        <w:t xml:space="preserve">CD </w:t>
      </w:r>
      <w:r>
        <w:rPr>
          <w:rStyle w:val="OtherTok"/>
        </w:rPr>
        <w:t>=</w:t>
      </w:r>
      <w:r>
        <w:rPr>
          <w:rStyle w:val="NormalTok"/>
        </w:rPr>
        <w:t xml:space="preserve"> </w:t>
      </w:r>
      <w:r>
        <w:rPr>
          <w:rStyle w:val="FunctionTok"/>
        </w:rPr>
        <w:t>read.csv</w:t>
      </w:r>
      <w:r>
        <w:rPr>
          <w:rStyle w:val="NormalTok"/>
        </w:rPr>
        <w:t>(</w:t>
      </w:r>
      <w:r>
        <w:rPr>
          <w:rStyle w:val="StringTok"/>
        </w:rPr>
        <w:t>"/Users/manavsaini/Downloads/CAR DETAILS FROM CAR DEKHO.csv"</w:t>
      </w:r>
      <w:r>
        <w:rPr>
          <w:rStyle w:val="NormalTok"/>
        </w:rPr>
        <w:t>)</w:t>
      </w:r>
    </w:p>
    <w:p w14:paraId="649F6836" w14:textId="77777777" w:rsidR="0068377D" w:rsidRDefault="005F4ADA">
      <w:pPr>
        <w:pStyle w:val="Heading3"/>
      </w:pPr>
      <w:bookmarkStart w:id="1" w:name="checking-the-first-few-rows."/>
      <w:r>
        <w:t>Checking the first few rows.</w:t>
      </w:r>
    </w:p>
    <w:p w14:paraId="526DC286" w14:textId="77777777" w:rsidR="0068377D" w:rsidRDefault="005F4ADA">
      <w:pPr>
        <w:pStyle w:val="FirstParagraph"/>
      </w:pPr>
      <w:r>
        <w:t>We observe that the data has a mix of categorical and numerical variables.</w:t>
      </w:r>
    </w:p>
    <w:p w14:paraId="57CC5F87" w14:textId="77777777" w:rsidR="0068377D" w:rsidRDefault="005F4ADA">
      <w:pPr>
        <w:pStyle w:val="SourceCode"/>
      </w:pPr>
      <w:r>
        <w:rPr>
          <w:rStyle w:val="CommentTok"/>
        </w:rPr>
        <w:t># As observed, the data set contains 7 variables of both numeric and categorical.</w:t>
      </w:r>
      <w:r>
        <w:br/>
      </w:r>
      <w:r>
        <w:rPr>
          <w:rStyle w:val="FunctionTok"/>
        </w:rPr>
        <w:t>head</w:t>
      </w:r>
      <w:r>
        <w:rPr>
          <w:rStyle w:val="NormalTok"/>
        </w:rPr>
        <w:t>(CD)</w:t>
      </w:r>
    </w:p>
    <w:p w14:paraId="56799782" w14:textId="77777777" w:rsidR="0068377D" w:rsidRDefault="005F4ADA">
      <w:pPr>
        <w:pStyle w:val="SourceCode"/>
      </w:pPr>
      <w:r>
        <w:rPr>
          <w:rStyle w:val="VerbatimChar"/>
        </w:rPr>
        <w:t>##                       name year selling_price km_driven   fuel seller_type</w:t>
      </w:r>
      <w:r>
        <w:br/>
      </w:r>
      <w:r>
        <w:rPr>
          <w:rStyle w:val="VerbatimChar"/>
        </w:rPr>
        <w:t>## 1            Maruti 800 AC 2007         60000     70000 Petrol  Individual</w:t>
      </w:r>
      <w:r>
        <w:br/>
      </w:r>
      <w:r>
        <w:rPr>
          <w:rStyle w:val="VerbatimChar"/>
        </w:rPr>
        <w:t>## 2 Maruti Wagon R LXI Minor 2007        135000     50000 Petrol  Individual</w:t>
      </w:r>
      <w:r>
        <w:br/>
      </w:r>
      <w:r>
        <w:rPr>
          <w:rStyle w:val="VerbatimChar"/>
        </w:rPr>
        <w:t>## 3     Hyundai Verna 1.6 SX 2012        600000    100000 Diesel  Individual</w:t>
      </w:r>
      <w:r>
        <w:br/>
      </w:r>
      <w:r>
        <w:rPr>
          <w:rStyle w:val="VerbatimChar"/>
        </w:rPr>
        <w:t>## 4   Datsun RediGO T Option 2017        250000     46000 Petrol  Individual</w:t>
      </w:r>
      <w:r>
        <w:br/>
      </w:r>
      <w:r>
        <w:rPr>
          <w:rStyle w:val="VerbatimChar"/>
        </w:rPr>
        <w:t>## 5    Honda Amaze VX i-DTEC 2014        450000    141000 Diesel  Individual</w:t>
      </w:r>
      <w:r>
        <w:br/>
      </w:r>
      <w:r>
        <w:rPr>
          <w:rStyle w:val="VerbatimChar"/>
        </w:rPr>
        <w:t>## 6     Maruti Alto LX BSIII 2007        140000    125000 Petrol  Individual</w:t>
      </w:r>
      <w:r>
        <w:br/>
      </w:r>
      <w:r>
        <w:rPr>
          <w:rStyle w:val="VerbatimChar"/>
        </w:rPr>
        <w:t>##   transmission        owner</w:t>
      </w:r>
      <w:r>
        <w:br/>
      </w:r>
      <w:r>
        <w:rPr>
          <w:rStyle w:val="VerbatimChar"/>
        </w:rPr>
        <w:t>## 1       Manual  First Owner</w:t>
      </w:r>
      <w:r>
        <w:br/>
      </w:r>
      <w:r>
        <w:rPr>
          <w:rStyle w:val="VerbatimChar"/>
        </w:rPr>
        <w:t>## 2       Manual  First Owner</w:t>
      </w:r>
      <w:r>
        <w:br/>
      </w:r>
      <w:r>
        <w:rPr>
          <w:rStyle w:val="VerbatimChar"/>
        </w:rPr>
        <w:t>## 3       Manual  First Owner</w:t>
      </w:r>
      <w:r>
        <w:br/>
      </w:r>
      <w:r>
        <w:rPr>
          <w:rStyle w:val="VerbatimChar"/>
        </w:rPr>
        <w:t>## 4       Manual  First Owner</w:t>
      </w:r>
      <w:r>
        <w:br/>
      </w:r>
      <w:r>
        <w:rPr>
          <w:rStyle w:val="VerbatimChar"/>
        </w:rPr>
        <w:t>## 5       Manual Second Owner</w:t>
      </w:r>
      <w:r>
        <w:br/>
      </w:r>
      <w:r>
        <w:rPr>
          <w:rStyle w:val="VerbatimChar"/>
        </w:rPr>
        <w:t>## 6       Manual  First Owner</w:t>
      </w:r>
    </w:p>
    <w:p w14:paraId="11B62B6C" w14:textId="77777777" w:rsidR="0068377D" w:rsidRDefault="005F4ADA">
      <w:pPr>
        <w:pStyle w:val="Heading3"/>
      </w:pPr>
      <w:bookmarkStart w:id="2" w:name="X4a07dd844c850508922fc7585f3f29bf401a1d7"/>
      <w:bookmarkEnd w:id="1"/>
      <w:r>
        <w:t>Checking the attributes using the “str” function in R.</w:t>
      </w:r>
    </w:p>
    <w:p w14:paraId="14AC95DE" w14:textId="368C3B1F" w:rsidR="0068377D" w:rsidRDefault="00DB6D37">
      <w:pPr>
        <w:pStyle w:val="FirstParagraph"/>
      </w:pPr>
      <w:r>
        <w:t xml:space="preserve">As stated, </w:t>
      </w:r>
      <w:r w:rsidR="005F4ADA">
        <w:t>the data frame has a total of 4340 rows and 8 columns. This presents an oppertunity for utilization for the regression and classification tasks.</w:t>
      </w:r>
    </w:p>
    <w:p w14:paraId="3BFE3200" w14:textId="77777777" w:rsidR="0068377D" w:rsidRDefault="005F4ADA">
      <w:pPr>
        <w:pStyle w:val="SourceCode"/>
      </w:pPr>
      <w:r>
        <w:rPr>
          <w:rStyle w:val="FunctionTok"/>
        </w:rPr>
        <w:t>str</w:t>
      </w:r>
      <w:r>
        <w:rPr>
          <w:rStyle w:val="NormalTok"/>
        </w:rPr>
        <w:t>(CD)</w:t>
      </w:r>
    </w:p>
    <w:p w14:paraId="21D1075D" w14:textId="77777777" w:rsidR="0068377D" w:rsidRDefault="005F4ADA">
      <w:pPr>
        <w:pStyle w:val="SourceCode"/>
      </w:pPr>
      <w:r>
        <w:rPr>
          <w:rStyle w:val="VerbatimChar"/>
        </w:rPr>
        <w:lastRenderedPageBreak/>
        <w:t>## 'data.frame':    4340 obs. of  8 variables:</w:t>
      </w:r>
      <w:r>
        <w:br/>
      </w:r>
      <w:r>
        <w:rPr>
          <w:rStyle w:val="VerbatimChar"/>
        </w:rPr>
        <w:t>##  $ name         : chr  "Maruti 800 AC" "Maruti Wagon R LXI Minor" "Hyundai Verna 1.6 SX" "Datsun RediGO T Option" ...</w:t>
      </w:r>
      <w:r>
        <w:br/>
      </w:r>
      <w:r>
        <w:rPr>
          <w:rStyle w:val="VerbatimChar"/>
        </w:rPr>
        <w:t>##  $ year         : int  2007 2007 2012 2017 2014 2007 2016 2014 2015 2017 ...</w:t>
      </w:r>
      <w:r>
        <w:br/>
      </w:r>
      <w:r>
        <w:rPr>
          <w:rStyle w:val="VerbatimChar"/>
        </w:rPr>
        <w:t>##  $ selling_price: int  60000 135000 600000 250000 450000 140000 550000 240000 850000 365000 ...</w:t>
      </w:r>
      <w:r>
        <w:br/>
      </w:r>
      <w:r>
        <w:rPr>
          <w:rStyle w:val="VerbatimChar"/>
        </w:rPr>
        <w:t>##  $ km_driven    : int  70000 50000 100000 46000 141000 125000 25000 60000 25000 78000 ...</w:t>
      </w:r>
      <w:r>
        <w:br/>
      </w:r>
      <w:r>
        <w:rPr>
          <w:rStyle w:val="VerbatimChar"/>
        </w:rPr>
        <w:t>##  $ fuel         : chr  "Petrol" "Petrol" "Diesel" "Petrol" ...</w:t>
      </w:r>
      <w:r>
        <w:br/>
      </w:r>
      <w:r>
        <w:rPr>
          <w:rStyle w:val="VerbatimChar"/>
        </w:rPr>
        <w:t>##  $ seller_type  : chr  "Individual" "Individual" "Individual" "Individual" ...</w:t>
      </w:r>
      <w:r>
        <w:br/>
      </w:r>
      <w:r>
        <w:rPr>
          <w:rStyle w:val="VerbatimChar"/>
        </w:rPr>
        <w:t>##  $ transmission : chr  "Manual" "Manual" "Manual" "Manual" ...</w:t>
      </w:r>
      <w:r>
        <w:br/>
      </w:r>
      <w:r>
        <w:rPr>
          <w:rStyle w:val="VerbatimChar"/>
        </w:rPr>
        <w:t>##  $ owner        : chr  "First Owner" "First Owner" "First Owner" "First Owner" ...</w:t>
      </w:r>
    </w:p>
    <w:p w14:paraId="6B143AB2" w14:textId="77777777" w:rsidR="0068377D" w:rsidRDefault="005F4ADA">
      <w:pPr>
        <w:pStyle w:val="Heading3"/>
      </w:pPr>
      <w:bookmarkStart w:id="3" w:name="converting-categorical-to-numerical."/>
      <w:bookmarkEnd w:id="2"/>
      <w:r>
        <w:t>Converting Categorical to Numerical.</w:t>
      </w:r>
    </w:p>
    <w:p w14:paraId="021CBC8C" w14:textId="77777777" w:rsidR="0068377D" w:rsidRDefault="005F4ADA">
      <w:pPr>
        <w:pStyle w:val="SourceCode"/>
      </w:pPr>
      <w:r>
        <w:rPr>
          <w:rStyle w:val="CommentTok"/>
        </w:rPr>
        <w:t># Create a categorical variable</w:t>
      </w:r>
      <w:r>
        <w:br/>
      </w:r>
      <w:r>
        <w:rPr>
          <w:rStyle w:val="CommentTok"/>
        </w:rPr>
        <w:t xml:space="preserve">#We converted the variables into factors.  </w:t>
      </w:r>
      <w:r>
        <w:br/>
      </w:r>
      <w:r>
        <w:rPr>
          <w:rStyle w:val="NormalTok"/>
        </w:rPr>
        <w:t>CD</w:t>
      </w:r>
      <w:r>
        <w:rPr>
          <w:rStyle w:val="SpecialCharTok"/>
        </w:rPr>
        <w:t>$</w:t>
      </w:r>
      <w:r>
        <w:rPr>
          <w:rStyle w:val="NormalTok"/>
        </w:rPr>
        <w:t xml:space="preserve">name </w:t>
      </w:r>
      <w:r>
        <w:rPr>
          <w:rStyle w:val="OtherTok"/>
        </w:rPr>
        <w:t>=</w:t>
      </w:r>
      <w:r>
        <w:rPr>
          <w:rStyle w:val="NormalTok"/>
        </w:rPr>
        <w:t xml:space="preserve"> </w:t>
      </w:r>
      <w:r>
        <w:rPr>
          <w:rStyle w:val="FunctionTok"/>
        </w:rPr>
        <w:t>as.factor</w:t>
      </w:r>
      <w:r>
        <w:rPr>
          <w:rStyle w:val="NormalTok"/>
        </w:rPr>
        <w:t>(CD</w:t>
      </w:r>
      <w:r>
        <w:rPr>
          <w:rStyle w:val="SpecialCharTok"/>
        </w:rPr>
        <w:t>$</w:t>
      </w:r>
      <w:r>
        <w:rPr>
          <w:rStyle w:val="NormalTok"/>
        </w:rPr>
        <w:t>name)</w:t>
      </w:r>
      <w:r>
        <w:br/>
      </w:r>
      <w:r>
        <w:rPr>
          <w:rStyle w:val="NormalTok"/>
        </w:rPr>
        <w:t>CD</w:t>
      </w:r>
      <w:r>
        <w:rPr>
          <w:rStyle w:val="SpecialCharTok"/>
        </w:rPr>
        <w:t>$</w:t>
      </w:r>
      <w:r>
        <w:rPr>
          <w:rStyle w:val="NormalTok"/>
        </w:rPr>
        <w:t xml:space="preserve">fuel </w:t>
      </w:r>
      <w:r>
        <w:rPr>
          <w:rStyle w:val="OtherTok"/>
        </w:rPr>
        <w:t>=</w:t>
      </w:r>
      <w:r>
        <w:rPr>
          <w:rStyle w:val="NormalTok"/>
        </w:rPr>
        <w:t xml:space="preserve"> </w:t>
      </w:r>
      <w:r>
        <w:rPr>
          <w:rStyle w:val="FunctionTok"/>
        </w:rPr>
        <w:t>as.factor</w:t>
      </w:r>
      <w:r>
        <w:rPr>
          <w:rStyle w:val="NormalTok"/>
        </w:rPr>
        <w:t>(CD</w:t>
      </w:r>
      <w:r>
        <w:rPr>
          <w:rStyle w:val="SpecialCharTok"/>
        </w:rPr>
        <w:t>$</w:t>
      </w:r>
      <w:r>
        <w:rPr>
          <w:rStyle w:val="NormalTok"/>
        </w:rPr>
        <w:t>fuel)</w:t>
      </w:r>
      <w:r>
        <w:br/>
      </w:r>
      <w:r>
        <w:rPr>
          <w:rStyle w:val="NormalTok"/>
        </w:rPr>
        <w:t>CD</w:t>
      </w:r>
      <w:r>
        <w:rPr>
          <w:rStyle w:val="SpecialCharTok"/>
        </w:rPr>
        <w:t>$</w:t>
      </w:r>
      <w:r>
        <w:rPr>
          <w:rStyle w:val="NormalTok"/>
        </w:rPr>
        <w:t xml:space="preserve">seller_type </w:t>
      </w:r>
      <w:r>
        <w:rPr>
          <w:rStyle w:val="OtherTok"/>
        </w:rPr>
        <w:t>=</w:t>
      </w:r>
      <w:r>
        <w:rPr>
          <w:rStyle w:val="NormalTok"/>
        </w:rPr>
        <w:t xml:space="preserve"> </w:t>
      </w:r>
      <w:r>
        <w:rPr>
          <w:rStyle w:val="FunctionTok"/>
        </w:rPr>
        <w:t>as.factor</w:t>
      </w:r>
      <w:r>
        <w:rPr>
          <w:rStyle w:val="NormalTok"/>
        </w:rPr>
        <w:t>(CD</w:t>
      </w:r>
      <w:r>
        <w:rPr>
          <w:rStyle w:val="SpecialCharTok"/>
        </w:rPr>
        <w:t>$</w:t>
      </w:r>
      <w:r>
        <w:rPr>
          <w:rStyle w:val="NormalTok"/>
        </w:rPr>
        <w:t>seller_type)</w:t>
      </w:r>
      <w:r>
        <w:br/>
      </w:r>
      <w:r>
        <w:rPr>
          <w:rStyle w:val="NormalTok"/>
        </w:rPr>
        <w:t>CD</w:t>
      </w:r>
      <w:r>
        <w:rPr>
          <w:rStyle w:val="SpecialCharTok"/>
        </w:rPr>
        <w:t>$</w:t>
      </w:r>
      <w:r>
        <w:rPr>
          <w:rStyle w:val="NormalTok"/>
        </w:rPr>
        <w:t xml:space="preserve">transmission </w:t>
      </w:r>
      <w:r>
        <w:rPr>
          <w:rStyle w:val="OtherTok"/>
        </w:rPr>
        <w:t>=</w:t>
      </w:r>
      <w:r>
        <w:rPr>
          <w:rStyle w:val="NormalTok"/>
        </w:rPr>
        <w:t xml:space="preserve"> </w:t>
      </w:r>
      <w:r>
        <w:rPr>
          <w:rStyle w:val="FunctionTok"/>
        </w:rPr>
        <w:t>as.factor</w:t>
      </w:r>
      <w:r>
        <w:rPr>
          <w:rStyle w:val="NormalTok"/>
        </w:rPr>
        <w:t>(CD</w:t>
      </w:r>
      <w:r>
        <w:rPr>
          <w:rStyle w:val="SpecialCharTok"/>
        </w:rPr>
        <w:t>$</w:t>
      </w:r>
      <w:r>
        <w:rPr>
          <w:rStyle w:val="NormalTok"/>
        </w:rPr>
        <w:t>transmission)</w:t>
      </w:r>
      <w:r>
        <w:br/>
      </w:r>
      <w:r>
        <w:rPr>
          <w:rStyle w:val="NormalTok"/>
        </w:rPr>
        <w:t>CD</w:t>
      </w:r>
      <w:r>
        <w:rPr>
          <w:rStyle w:val="SpecialCharTok"/>
        </w:rPr>
        <w:t>$</w:t>
      </w:r>
      <w:r>
        <w:rPr>
          <w:rStyle w:val="NormalTok"/>
        </w:rPr>
        <w:t xml:space="preserve">owner </w:t>
      </w:r>
      <w:r>
        <w:rPr>
          <w:rStyle w:val="OtherTok"/>
        </w:rPr>
        <w:t>=</w:t>
      </w:r>
      <w:r>
        <w:rPr>
          <w:rStyle w:val="NormalTok"/>
        </w:rPr>
        <w:t xml:space="preserve"> </w:t>
      </w:r>
      <w:r>
        <w:rPr>
          <w:rStyle w:val="FunctionTok"/>
        </w:rPr>
        <w:t>as.factor</w:t>
      </w:r>
      <w:r>
        <w:rPr>
          <w:rStyle w:val="NormalTok"/>
        </w:rPr>
        <w:t>(CD</w:t>
      </w:r>
      <w:r>
        <w:rPr>
          <w:rStyle w:val="SpecialCharTok"/>
        </w:rPr>
        <w:t>$</w:t>
      </w:r>
      <w:r>
        <w:rPr>
          <w:rStyle w:val="NormalTok"/>
        </w:rPr>
        <w:t>owner)</w:t>
      </w:r>
    </w:p>
    <w:p w14:paraId="237A0055" w14:textId="77777777" w:rsidR="0068377D" w:rsidRDefault="005F4ADA">
      <w:pPr>
        <w:pStyle w:val="Heading3"/>
      </w:pPr>
      <w:bookmarkStart w:id="4" w:name="potential-research-questions"/>
      <w:bookmarkEnd w:id="3"/>
      <w:r>
        <w:t>Potential research questions:</w:t>
      </w:r>
    </w:p>
    <w:p w14:paraId="1A6B7C93" w14:textId="346D7D3A" w:rsidR="0068377D" w:rsidRDefault="005F4ADA">
      <w:pPr>
        <w:pStyle w:val="FirstParagraph"/>
      </w:pPr>
      <w:r>
        <w:t xml:space="preserve">This could be some of </w:t>
      </w:r>
      <w:r w:rsidR="005A5FA9">
        <w:t>the</w:t>
      </w:r>
      <w:r>
        <w:t xml:space="preserve"> potential research questions:</w:t>
      </w:r>
    </w:p>
    <w:p w14:paraId="2896C6A8" w14:textId="77777777" w:rsidR="0068377D" w:rsidRDefault="005F4ADA">
      <w:pPr>
        <w:pStyle w:val="BodyText"/>
      </w:pPr>
      <w:r>
        <w:t>Regression Analysis:</w:t>
      </w:r>
    </w:p>
    <w:p w14:paraId="3B4FD7CC" w14:textId="77777777" w:rsidR="0068377D" w:rsidRDefault="005F4ADA">
      <w:pPr>
        <w:pStyle w:val="Compact"/>
        <w:numPr>
          <w:ilvl w:val="0"/>
          <w:numId w:val="2"/>
        </w:numPr>
      </w:pPr>
      <w:r>
        <w:t>Can we predict the selling price of a used car based on its other attributes like “year,” “km_driven,” “fuel,” etc.?</w:t>
      </w:r>
    </w:p>
    <w:p w14:paraId="011692DE" w14:textId="77777777" w:rsidR="0068377D" w:rsidRDefault="005F4ADA">
      <w:pPr>
        <w:pStyle w:val="Compact"/>
        <w:numPr>
          <w:ilvl w:val="0"/>
          <w:numId w:val="2"/>
        </w:numPr>
      </w:pPr>
      <w:r>
        <w:t>How does the year of manufacture affect the selling price?</w:t>
      </w:r>
    </w:p>
    <w:p w14:paraId="5A0CF563" w14:textId="77777777" w:rsidR="0068377D" w:rsidRDefault="005F4ADA">
      <w:pPr>
        <w:pStyle w:val="FirstParagraph"/>
      </w:pPr>
      <w:r>
        <w:t>Classification Analysis:</w:t>
      </w:r>
    </w:p>
    <w:p w14:paraId="3E2EAD49" w14:textId="77777777" w:rsidR="0068377D" w:rsidRDefault="005F4ADA">
      <w:pPr>
        <w:pStyle w:val="Compact"/>
        <w:numPr>
          <w:ilvl w:val="0"/>
          <w:numId w:val="3"/>
        </w:numPr>
      </w:pPr>
      <w:r>
        <w:t>Can we classify cars as “Fast Selling” or “Slow Selling” based on attributes like “year,” “selling_price,” and “km_driven”?</w:t>
      </w:r>
    </w:p>
    <w:p w14:paraId="1FBA920D" w14:textId="77777777" w:rsidR="0068377D" w:rsidRDefault="005F4ADA">
      <w:pPr>
        <w:pStyle w:val="Compact"/>
        <w:numPr>
          <w:ilvl w:val="0"/>
          <w:numId w:val="3"/>
        </w:numPr>
      </w:pPr>
      <w:r>
        <w:t>Can we predict the type of owner (“First Owner,” “Second Owner,” etc.) based on other variables?</w:t>
      </w:r>
    </w:p>
    <w:p w14:paraId="023B13EA" w14:textId="77777777" w:rsidR="005F4ADA" w:rsidRDefault="005F4ADA" w:rsidP="005F4ADA">
      <w:pPr>
        <w:pStyle w:val="Compact"/>
        <w:ind w:left="240"/>
      </w:pPr>
    </w:p>
    <w:p w14:paraId="24C5DA4F" w14:textId="7DE0D16C" w:rsidR="0032256E" w:rsidRDefault="0032256E" w:rsidP="0032256E">
      <w:pPr>
        <w:pStyle w:val="Compact"/>
      </w:pPr>
      <w:r>
        <w:t xml:space="preserve">The target variable has been identified as: </w:t>
      </w:r>
      <w:r w:rsidR="00C414A7" w:rsidRPr="00C414A7">
        <w:rPr>
          <w:b/>
          <w:bCs/>
        </w:rPr>
        <w:t>“</w:t>
      </w:r>
      <w:proofErr w:type="spellStart"/>
      <w:r w:rsidR="00C414A7" w:rsidRPr="00C414A7">
        <w:rPr>
          <w:b/>
          <w:bCs/>
        </w:rPr>
        <w:t>selling_price</w:t>
      </w:r>
      <w:proofErr w:type="spellEnd"/>
      <w:r w:rsidR="00C414A7" w:rsidRPr="00C414A7">
        <w:rPr>
          <w:b/>
          <w:bCs/>
        </w:rPr>
        <w:t>,”</w:t>
      </w:r>
      <w:r w:rsidR="001F0E08">
        <w:rPr>
          <w:b/>
          <w:bCs/>
        </w:rPr>
        <w:t xml:space="preserve">. </w:t>
      </w:r>
      <w:bookmarkEnd w:id="0"/>
      <w:bookmarkEnd w:id="4"/>
    </w:p>
    <w:sectPr w:rsidR="003225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B955" w14:textId="77777777" w:rsidR="00C02565" w:rsidRDefault="00C02565">
      <w:pPr>
        <w:spacing w:after="0"/>
      </w:pPr>
      <w:r>
        <w:separator/>
      </w:r>
    </w:p>
  </w:endnote>
  <w:endnote w:type="continuationSeparator" w:id="0">
    <w:p w14:paraId="6581A714" w14:textId="77777777" w:rsidR="00C02565" w:rsidRDefault="00C02565">
      <w:pPr>
        <w:spacing w:after="0"/>
      </w:pPr>
      <w:r>
        <w:continuationSeparator/>
      </w:r>
    </w:p>
  </w:endnote>
  <w:endnote w:type="continuationNotice" w:id="1">
    <w:p w14:paraId="512DAE4E" w14:textId="77777777" w:rsidR="00C02565" w:rsidRDefault="00C025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54AD" w14:textId="77777777" w:rsidR="00C02565" w:rsidRDefault="00C02565">
      <w:r>
        <w:separator/>
      </w:r>
    </w:p>
  </w:footnote>
  <w:footnote w:type="continuationSeparator" w:id="0">
    <w:p w14:paraId="484015BC" w14:textId="77777777" w:rsidR="00C02565" w:rsidRDefault="00C02565">
      <w:r>
        <w:continuationSeparator/>
      </w:r>
    </w:p>
  </w:footnote>
  <w:footnote w:type="continuationNotice" w:id="1">
    <w:p w14:paraId="45AE8FE0" w14:textId="77777777" w:rsidR="00C02565" w:rsidRDefault="00C0256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92E5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A869F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65497871">
    <w:abstractNumId w:val="0"/>
  </w:num>
  <w:num w:numId="2" w16cid:durableId="3655197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5750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8377D"/>
    <w:rsid w:val="00055531"/>
    <w:rsid w:val="001F0E08"/>
    <w:rsid w:val="002A4BF7"/>
    <w:rsid w:val="0032256E"/>
    <w:rsid w:val="003860A1"/>
    <w:rsid w:val="005A5FA9"/>
    <w:rsid w:val="005F4ADA"/>
    <w:rsid w:val="0068377D"/>
    <w:rsid w:val="007F3960"/>
    <w:rsid w:val="00940AFC"/>
    <w:rsid w:val="00C02565"/>
    <w:rsid w:val="00C414A7"/>
    <w:rsid w:val="00DB6D37"/>
    <w:rsid w:val="00DE2B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8635C"/>
  <w15:docId w15:val="{63A1EA69-4F9A-6743-B601-71462BF5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2A4BF7"/>
    <w:pPr>
      <w:tabs>
        <w:tab w:val="center" w:pos="4513"/>
        <w:tab w:val="right" w:pos="9026"/>
      </w:tabs>
      <w:spacing w:after="0"/>
    </w:pPr>
  </w:style>
  <w:style w:type="character" w:customStyle="1" w:styleId="HeaderChar">
    <w:name w:val="Header Char"/>
    <w:basedOn w:val="DefaultParagraphFont"/>
    <w:link w:val="Header"/>
    <w:rsid w:val="002A4BF7"/>
  </w:style>
  <w:style w:type="paragraph" w:styleId="Footer">
    <w:name w:val="footer"/>
    <w:basedOn w:val="Normal"/>
    <w:link w:val="FooterChar"/>
    <w:rsid w:val="002A4BF7"/>
    <w:pPr>
      <w:tabs>
        <w:tab w:val="center" w:pos="4513"/>
        <w:tab w:val="right" w:pos="9026"/>
      </w:tabs>
      <w:spacing w:after="0"/>
    </w:pPr>
  </w:style>
  <w:style w:type="character" w:customStyle="1" w:styleId="FooterChar">
    <w:name w:val="Footer Char"/>
    <w:basedOn w:val="DefaultParagraphFont"/>
    <w:link w:val="Footer"/>
    <w:rsid w:val="002A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Data science</dc:title>
  <dc:creator>Manav Saini</dc:creator>
  <cp:keywords/>
  <cp:lastModifiedBy>Manav Saini</cp:lastModifiedBy>
  <cp:revision>3</cp:revision>
  <dcterms:created xsi:type="dcterms:W3CDTF">2023-10-24T07:57:00Z</dcterms:created>
  <dcterms:modified xsi:type="dcterms:W3CDTF">2023-10-24T07:57:00Z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2023-10-24</vt:lpwstr>
  </property>
  <property fmtid="{D5CDD505-2E9C-101B-9397-08002B2CF9AE}" pid="3" name="output">
    <vt:lpwstr/>
  </property>
</Properties>
</file>