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534B" w14:textId="1A515D18" w:rsidR="00AD759C" w:rsidRPr="00D63EE1" w:rsidRDefault="007705BC" w:rsidP="004B6908">
      <w:pPr>
        <w:pStyle w:val="Title"/>
        <w:ind w:left="3600"/>
        <w:jc w:val="both"/>
      </w:pPr>
      <w:r w:rsidRPr="00D63EE1">
        <w:t>MANAV GOYANI</w:t>
      </w:r>
    </w:p>
    <w:p w14:paraId="1D4D9E8A" w14:textId="5F7B81E4" w:rsidR="004B6908" w:rsidRPr="00D63EE1" w:rsidRDefault="004B6908" w:rsidP="00D63EE1">
      <w:pPr>
        <w:spacing w:before="155"/>
        <w:ind w:left="7" w:right="362"/>
        <w:jc w:val="center"/>
        <w:rPr>
          <w:sz w:val="24"/>
          <w:szCs w:val="24"/>
        </w:rPr>
      </w:pPr>
      <w:hyperlink r:id="rId5" w:history="1">
        <w:r w:rsidRPr="00D63EE1">
          <w:rPr>
            <w:rStyle w:val="Hyperlink"/>
            <w:sz w:val="24"/>
            <w:szCs w:val="24"/>
          </w:rPr>
          <w:t>manav.goyani8000@gmail.com</w:t>
        </w:r>
      </w:hyperlink>
      <w:r w:rsidR="007705BC" w:rsidRPr="00D63EE1">
        <w:rPr>
          <w:sz w:val="24"/>
          <w:szCs w:val="24"/>
        </w:rPr>
        <w:t xml:space="preserve"> | </w:t>
      </w:r>
      <w:r w:rsidR="007705BC" w:rsidRPr="00D63EE1">
        <w:rPr>
          <w:color w:val="17365D"/>
          <w:sz w:val="24"/>
          <w:szCs w:val="24"/>
        </w:rPr>
        <w:t xml:space="preserve"> </w:t>
      </w:r>
      <w:hyperlink r:id="rId6">
        <w:r w:rsidR="007705BC" w:rsidRPr="00D63EE1">
          <w:rPr>
            <w:color w:val="1155CC"/>
            <w:sz w:val="24"/>
            <w:szCs w:val="24"/>
            <w:u w:val="single"/>
          </w:rPr>
          <w:t>LinkedIn</w:t>
        </w:r>
      </w:hyperlink>
      <w:r w:rsidR="007705BC" w:rsidRPr="00D63EE1">
        <w:rPr>
          <w:color w:val="0F243E"/>
          <w:sz w:val="24"/>
          <w:szCs w:val="24"/>
        </w:rPr>
        <w:t xml:space="preserve"> </w:t>
      </w:r>
      <w:r w:rsidR="007705BC" w:rsidRPr="00D63EE1">
        <w:rPr>
          <w:color w:val="0000FF"/>
          <w:sz w:val="24"/>
          <w:szCs w:val="24"/>
        </w:rPr>
        <w:t xml:space="preserve"> </w:t>
      </w:r>
      <w:r w:rsidR="007705BC" w:rsidRPr="00D63EE1">
        <w:rPr>
          <w:sz w:val="24"/>
          <w:szCs w:val="24"/>
        </w:rPr>
        <w:t xml:space="preserve">| </w:t>
      </w:r>
      <w:hyperlink r:id="rId7">
        <w:r w:rsidR="005D244F">
          <w:rPr>
            <w:color w:val="1155CC"/>
            <w:sz w:val="24"/>
            <w:szCs w:val="24"/>
            <w:u w:val="single"/>
          </w:rPr>
          <w:t>Portfolio</w:t>
        </w:r>
      </w:hyperlink>
      <w:r w:rsidR="005D244F">
        <w:t xml:space="preserve"> </w:t>
      </w:r>
      <w:r w:rsidR="007705BC" w:rsidRPr="00D63EE1">
        <w:rPr>
          <w:sz w:val="24"/>
          <w:szCs w:val="24"/>
        </w:rPr>
        <w:t>| Phone: +1</w:t>
      </w:r>
      <w:r w:rsidR="006D51DD" w:rsidRPr="00D63EE1">
        <w:rPr>
          <w:sz w:val="24"/>
          <w:szCs w:val="24"/>
        </w:rPr>
        <w:t>(</w:t>
      </w:r>
      <w:r w:rsidR="007705BC" w:rsidRPr="00D63EE1">
        <w:rPr>
          <w:sz w:val="24"/>
          <w:szCs w:val="24"/>
        </w:rPr>
        <w:t>437</w:t>
      </w:r>
      <w:r w:rsidR="006D51DD" w:rsidRPr="00D63EE1">
        <w:rPr>
          <w:sz w:val="24"/>
          <w:szCs w:val="24"/>
        </w:rPr>
        <w:t>)-</w:t>
      </w:r>
      <w:r w:rsidR="007705BC" w:rsidRPr="00D63EE1">
        <w:rPr>
          <w:sz w:val="24"/>
          <w:szCs w:val="24"/>
        </w:rPr>
        <w:t>551</w:t>
      </w:r>
      <w:r w:rsidR="006D51DD" w:rsidRPr="00D63EE1">
        <w:rPr>
          <w:sz w:val="24"/>
          <w:szCs w:val="24"/>
        </w:rPr>
        <w:t>-</w:t>
      </w:r>
      <w:r w:rsidR="007705BC" w:rsidRPr="00D63EE1">
        <w:rPr>
          <w:sz w:val="24"/>
          <w:szCs w:val="24"/>
        </w:rPr>
        <w:t>7499</w:t>
      </w:r>
      <w:r w:rsidR="004E121E" w:rsidRPr="00D63EE1">
        <w:rPr>
          <w:sz w:val="24"/>
          <w:szCs w:val="24"/>
        </w:rPr>
        <w:t xml:space="preserve"> </w:t>
      </w:r>
    </w:p>
    <w:p w14:paraId="427E3770" w14:textId="2C358C21" w:rsidR="008A7368" w:rsidRPr="00D63EE1" w:rsidRDefault="008A7368" w:rsidP="008A7368">
      <w:pPr>
        <w:pStyle w:val="Heading1"/>
      </w:pPr>
      <w:r w:rsidRPr="00D63EE1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46D13045" wp14:editId="6235A985">
                <wp:simplePos x="0" y="0"/>
                <wp:positionH relativeFrom="column">
                  <wp:posOffset>0</wp:posOffset>
                </wp:positionH>
                <wp:positionV relativeFrom="paragraph">
                  <wp:posOffset>288967</wp:posOffset>
                </wp:positionV>
                <wp:extent cx="6858000" cy="12700"/>
                <wp:effectExtent l="0" t="0" r="0" b="0"/>
                <wp:wrapTopAndBottom distT="0" distB="0"/>
                <wp:docPr id="1295077282" name="Freeform: Shape 1295077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3968"/>
                          <a:ext cx="6858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65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58000" y="1206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2797" id="Freeform: Shape 1295077282" o:spid="_x0000_s1026" style="position:absolute;margin-left:0;margin-top:22.75pt;width:540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580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" path="m6858000,l,,,12065r6858000,l6858000,xe" fillcolor="black" stroked="f">
                <v:path arrowok="t" o:extrusionok="f"/>
                <w10:wrap type="topAndBottom"/>
              </v:shape>
            </w:pict>
          </mc:Fallback>
        </mc:AlternateContent>
      </w:r>
      <w:r w:rsidRPr="00D63EE1">
        <w:t>PROFESSIONAL SUMMARY</w:t>
      </w:r>
    </w:p>
    <w:p w14:paraId="1DC58BE3" w14:textId="79B368AB" w:rsidR="004B6908" w:rsidRPr="00E341F5" w:rsidRDefault="00E341F5" w:rsidP="00E341F5">
      <w:pPr>
        <w:tabs>
          <w:tab w:val="left" w:pos="451"/>
        </w:tabs>
        <w:spacing w:before="2"/>
      </w:pPr>
      <w:r>
        <w:t>Data Analyst</w:t>
      </w:r>
      <w:r w:rsidR="002C1F6C" w:rsidRPr="002C1F6C">
        <w:t xml:space="preserve"> with </w:t>
      </w:r>
      <w:r>
        <w:t>2</w:t>
      </w:r>
      <w:r w:rsidR="002C1F6C" w:rsidRPr="002C1F6C">
        <w:t xml:space="preserve">+ years of experience building </w:t>
      </w:r>
      <w:r w:rsidR="002C1F6C" w:rsidRPr="002C1F6C">
        <w:rPr>
          <w:b/>
          <w:bCs/>
        </w:rPr>
        <w:t>analytics</w:t>
      </w:r>
      <w:r w:rsidR="002C1F6C" w:rsidRPr="002C1F6C">
        <w:t xml:space="preserve"> and </w:t>
      </w:r>
      <w:r w:rsidRPr="00E341F5">
        <w:rPr>
          <w:lang w:val="en-CA"/>
        </w:rPr>
        <w:t xml:space="preserve">translating business needs into data-driven insights using </w:t>
      </w:r>
      <w:r w:rsidRPr="00E341F5">
        <w:rPr>
          <w:b/>
          <w:bCs/>
          <w:lang w:val="en-CA"/>
        </w:rPr>
        <w:t>Python, SQL,</w:t>
      </w:r>
      <w:r>
        <w:rPr>
          <w:b/>
          <w:bCs/>
          <w:lang w:val="en-CA"/>
        </w:rPr>
        <w:t xml:space="preserve"> </w:t>
      </w:r>
      <w:r w:rsidRPr="00E341F5">
        <w:rPr>
          <w:b/>
          <w:bCs/>
          <w:lang w:val="en-CA"/>
        </w:rPr>
        <w:t>Power BI, and Excel</w:t>
      </w:r>
      <w:r w:rsidRPr="00E341F5">
        <w:rPr>
          <w:lang w:val="en-CA"/>
        </w:rPr>
        <w:t>, improving data processing efficiency</w:t>
      </w:r>
      <w:r>
        <w:t xml:space="preserve">. Leveraging </w:t>
      </w:r>
      <w:r w:rsidR="002C1F6C" w:rsidRPr="002C1F6C">
        <w:rPr>
          <w:b/>
          <w:bCs/>
        </w:rPr>
        <w:t>ML-driven</w:t>
      </w:r>
      <w:r w:rsidR="002C1F6C" w:rsidRPr="002C1F6C">
        <w:t xml:space="preserve"> </w:t>
      </w:r>
      <w:r>
        <w:t xml:space="preserve">pipelines </w:t>
      </w:r>
      <w:r w:rsidR="002C1F6C" w:rsidRPr="002C1F6C">
        <w:t xml:space="preserve">from </w:t>
      </w:r>
      <w:r w:rsidR="002C1F6C" w:rsidRPr="002C1F6C">
        <w:rPr>
          <w:b/>
          <w:bCs/>
        </w:rPr>
        <w:t>data ingestion</w:t>
      </w:r>
      <w:r w:rsidR="002C1F6C" w:rsidRPr="002C1F6C">
        <w:t xml:space="preserve"> and </w:t>
      </w:r>
      <w:r w:rsidR="002C1F6C" w:rsidRPr="002C1F6C">
        <w:rPr>
          <w:b/>
          <w:bCs/>
        </w:rPr>
        <w:t>feature engineering</w:t>
      </w:r>
      <w:r w:rsidR="002C1F6C" w:rsidRPr="002C1F6C">
        <w:t xml:space="preserve"> to deployment-ready services in </w:t>
      </w:r>
      <w:r w:rsidR="002C1F6C" w:rsidRPr="002C1F6C">
        <w:rPr>
          <w:b/>
          <w:bCs/>
        </w:rPr>
        <w:t>cloud environments</w:t>
      </w:r>
      <w:r w:rsidR="002C1F6C" w:rsidRPr="002C1F6C">
        <w:t>.</w:t>
      </w:r>
      <w:r>
        <w:t xml:space="preserve"> </w:t>
      </w:r>
      <w:r w:rsidR="002C1F6C" w:rsidRPr="002C1F6C">
        <w:t>Experienced in designing scalable pipelines, validating model performance, and delivering production-ready insights under business constraints.</w:t>
      </w:r>
    </w:p>
    <w:p w14:paraId="23F7D85E" w14:textId="45C7D1B9" w:rsidR="00322DA0" w:rsidRPr="00D63EE1" w:rsidRDefault="007705BC" w:rsidP="00501583">
      <w:pPr>
        <w:pStyle w:val="Heading1"/>
      </w:pPr>
      <w:r w:rsidRPr="00D63EE1">
        <w:t>TECHNICAL SKILLS</w:t>
      </w:r>
      <w:r w:rsidRPr="00D63EE1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FFA3C87" wp14:editId="2DF0DBB7">
                <wp:simplePos x="0" y="0"/>
                <wp:positionH relativeFrom="column">
                  <wp:posOffset>0</wp:posOffset>
                </wp:positionH>
                <wp:positionV relativeFrom="paragraph">
                  <wp:posOffset>288967</wp:posOffset>
                </wp:positionV>
                <wp:extent cx="685800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3968"/>
                          <a:ext cx="6858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65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58000" y="1206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288967</wp:posOffset>
                </wp:positionV>
                <wp:extent cx="6858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7523B1" w14:textId="5D53D9D9" w:rsidR="005C5AD1" w:rsidRPr="00150D0D" w:rsidRDefault="00150D0D" w:rsidP="00150D0D">
      <w:pPr>
        <w:tabs>
          <w:tab w:val="left" w:pos="451"/>
        </w:tabs>
        <w:spacing w:before="2"/>
        <w:rPr>
          <w:lang w:val="en-CA"/>
        </w:rPr>
      </w:pPr>
      <w:r w:rsidRPr="00150D0D">
        <w:rPr>
          <w:lang w:val="en-CA"/>
        </w:rPr>
        <w:t>Business Analysis &amp; Requirements (</w:t>
      </w:r>
      <w:r w:rsidRPr="00150D0D">
        <w:rPr>
          <w:b/>
          <w:bCs/>
          <w:lang w:val="en-CA"/>
        </w:rPr>
        <w:t>elicitation, documentation, traceability, UAT</w:t>
      </w:r>
      <w:r w:rsidRPr="00150D0D">
        <w:rPr>
          <w:lang w:val="en-CA"/>
        </w:rPr>
        <w:t>), Stakeholder Communication &amp;</w:t>
      </w:r>
      <w:r>
        <w:rPr>
          <w:lang w:val="en-CA"/>
        </w:rPr>
        <w:t xml:space="preserve"> </w:t>
      </w:r>
      <w:r w:rsidRPr="00150D0D">
        <w:rPr>
          <w:lang w:val="en-CA"/>
        </w:rPr>
        <w:t>Facilitation, Analytical Problem Solving, Business Process Mapping, Data Analysis (</w:t>
      </w:r>
      <w:r w:rsidRPr="00150D0D">
        <w:rPr>
          <w:b/>
          <w:bCs/>
          <w:lang w:val="en-CA"/>
        </w:rPr>
        <w:t>SQL, Python, data validation,</w:t>
      </w:r>
      <w:r w:rsidRPr="00150D0D">
        <w:rPr>
          <w:b/>
          <w:bCs/>
          <w:lang w:val="en-CA"/>
        </w:rPr>
        <w:t xml:space="preserve"> </w:t>
      </w:r>
      <w:r w:rsidRPr="00150D0D">
        <w:rPr>
          <w:b/>
          <w:bCs/>
          <w:lang w:val="en-CA"/>
        </w:rPr>
        <w:t>EDA</w:t>
      </w:r>
      <w:r w:rsidR="009020FF">
        <w:rPr>
          <w:b/>
          <w:bCs/>
          <w:lang w:val="en-CA"/>
        </w:rPr>
        <w:t>, ETL design</w:t>
      </w:r>
      <w:r w:rsidRPr="00150D0D">
        <w:rPr>
          <w:lang w:val="en-CA"/>
        </w:rPr>
        <w:t>), BI &amp; Reporting (</w:t>
      </w:r>
      <w:r w:rsidRPr="00150D0D">
        <w:rPr>
          <w:b/>
          <w:bCs/>
          <w:lang w:val="en-CA"/>
        </w:rPr>
        <w:t>Power BI, DAX, KPI analysis, Excel</w:t>
      </w:r>
      <w:r w:rsidRPr="00150D0D">
        <w:rPr>
          <w:lang w:val="en-CA"/>
        </w:rPr>
        <w:t xml:space="preserve">), Agile/Scrum, SDLC, Jira, Git, </w:t>
      </w:r>
      <w:r w:rsidR="009020FF">
        <w:rPr>
          <w:lang w:val="en-CA"/>
        </w:rPr>
        <w:t xml:space="preserve">Docker, </w:t>
      </w:r>
      <w:r w:rsidRPr="00150D0D">
        <w:rPr>
          <w:lang w:val="en-CA"/>
        </w:rPr>
        <w:t xml:space="preserve">AWS </w:t>
      </w:r>
      <w:r>
        <w:rPr>
          <w:lang w:val="en-CA"/>
        </w:rPr>
        <w:t>(Certified</w:t>
      </w:r>
      <w:r w:rsidRPr="00150D0D">
        <w:rPr>
          <w:lang w:val="en-CA"/>
        </w:rPr>
        <w:t>)</w:t>
      </w:r>
      <w:r w:rsidR="009020FF">
        <w:rPr>
          <w:lang w:val="en-CA"/>
        </w:rPr>
        <w:t xml:space="preserve">, </w:t>
      </w:r>
      <w:r w:rsidR="009020FF" w:rsidRPr="009020FF">
        <w:rPr>
          <w:b/>
          <w:bCs/>
        </w:rPr>
        <w:t>Machine Learning &amp; Modeling</w:t>
      </w:r>
      <w:r w:rsidR="009020FF">
        <w:rPr>
          <w:b/>
          <w:bCs/>
        </w:rPr>
        <w:t xml:space="preserve"> (</w:t>
      </w:r>
      <w:r w:rsidR="009020FF" w:rsidRPr="009020FF">
        <w:t>PyTorch, scikit-learn, XGBoost, NLP, LLMs, ranking systems, model evaluation</w:t>
      </w:r>
      <w:r w:rsidR="009020FF">
        <w:t>)</w:t>
      </w:r>
    </w:p>
    <w:p w14:paraId="24C06615" w14:textId="77777777" w:rsidR="00C45212" w:rsidRPr="00D63EE1" w:rsidRDefault="00C45212" w:rsidP="00C45212">
      <w:pPr>
        <w:pStyle w:val="Heading1"/>
        <w:spacing w:before="249"/>
      </w:pPr>
      <w:r w:rsidRPr="00D63EE1">
        <w:t>EDUCATION</w:t>
      </w:r>
      <w:r w:rsidRPr="00D63EE1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735181A3" wp14:editId="18E75103">
                <wp:simplePos x="0" y="0"/>
                <wp:positionH relativeFrom="column">
                  <wp:posOffset>0</wp:posOffset>
                </wp:positionH>
                <wp:positionV relativeFrom="paragraph">
                  <wp:posOffset>358170</wp:posOffset>
                </wp:positionV>
                <wp:extent cx="685800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3968"/>
                          <a:ext cx="6858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65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58000" y="1206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276E" id="Freeform: Shape 4" o:spid="_x0000_s1026" style="position:absolute;margin-left:0;margin-top:28.2pt;width:540pt;height:1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580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" path="m6858000,l,,,12065r6858000,l685800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04190228" w14:textId="77777777" w:rsidR="00C45212" w:rsidRPr="00D63EE1" w:rsidRDefault="00C45212" w:rsidP="00C45212">
      <w:pPr>
        <w:spacing w:before="105"/>
      </w:pPr>
      <w:r w:rsidRPr="00D63EE1">
        <w:rPr>
          <w:b/>
          <w:bCs/>
        </w:rPr>
        <w:t xml:space="preserve">George Brown College </w:t>
      </w:r>
      <w:r w:rsidRPr="00D63EE1">
        <w:rPr>
          <w:i/>
          <w:iCs/>
        </w:rPr>
        <w:t>|</w:t>
      </w:r>
      <w:r w:rsidRPr="00D63EE1">
        <w:rPr>
          <w:b/>
          <w:bCs/>
        </w:rPr>
        <w:t xml:space="preserve"> Toronto, CA</w:t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  <w:t xml:space="preserve">      </w:t>
      </w:r>
      <w:r>
        <w:rPr>
          <w:b/>
          <w:bCs/>
        </w:rPr>
        <w:tab/>
        <w:t xml:space="preserve">         </w:t>
      </w:r>
      <w:r w:rsidRPr="00D63EE1">
        <w:rPr>
          <w:b/>
          <w:bCs/>
        </w:rPr>
        <w:t xml:space="preserve"> Sep 2024 – Aug 2025</w:t>
      </w:r>
    </w:p>
    <w:p w14:paraId="4E7479CB" w14:textId="1E0AD07D" w:rsidR="00C45212" w:rsidRPr="00D63EE1" w:rsidRDefault="00C45212" w:rsidP="00C45212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rPr>
          <w:i/>
          <w:iCs/>
        </w:rPr>
      </w:pPr>
      <w:r w:rsidRPr="00D63EE1">
        <w:rPr>
          <w:i/>
          <w:iCs/>
        </w:rPr>
        <w:t>Post Graduation in Cloud Computing Technologies (Dean’s List)</w:t>
      </w:r>
      <w:r w:rsidR="008F2DF7">
        <w:rPr>
          <w:i/>
          <w:iCs/>
        </w:rPr>
        <w:t xml:space="preserve"> </w:t>
      </w:r>
      <w:r w:rsidR="008F2DF7">
        <w:t xml:space="preserve">| </w:t>
      </w:r>
      <w:r w:rsidR="008F2DF7" w:rsidRPr="008F2DF7">
        <w:rPr>
          <w:b/>
          <w:bCs/>
        </w:rPr>
        <w:t>GPA: 3.71</w:t>
      </w:r>
    </w:p>
    <w:p w14:paraId="6571429A" w14:textId="77777777" w:rsidR="00C45212" w:rsidRPr="00D63EE1" w:rsidRDefault="00C45212" w:rsidP="00C45212">
      <w:pPr>
        <w:spacing w:before="105"/>
      </w:pPr>
      <w:r w:rsidRPr="00D63EE1">
        <w:rPr>
          <w:b/>
          <w:bCs/>
        </w:rPr>
        <w:t xml:space="preserve">Humber College </w:t>
      </w:r>
      <w:r w:rsidRPr="00D63EE1">
        <w:rPr>
          <w:i/>
          <w:iCs/>
        </w:rPr>
        <w:t>|</w:t>
      </w:r>
      <w:r w:rsidRPr="00D63EE1">
        <w:rPr>
          <w:b/>
          <w:bCs/>
        </w:rPr>
        <w:t xml:space="preserve"> Toronto, CA</w:t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  <w:t xml:space="preserve">       </w:t>
      </w:r>
      <w:r>
        <w:rPr>
          <w:b/>
          <w:bCs/>
        </w:rPr>
        <w:t xml:space="preserve">   </w:t>
      </w:r>
      <w:r w:rsidRPr="00D63EE1">
        <w:rPr>
          <w:b/>
          <w:bCs/>
        </w:rPr>
        <w:t>Sep 2023 – Apr 2024</w:t>
      </w:r>
    </w:p>
    <w:p w14:paraId="4514F054" w14:textId="675A4B3D" w:rsidR="00C45212" w:rsidRPr="00D63EE1" w:rsidRDefault="00C45212" w:rsidP="00C45212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rPr>
          <w:i/>
          <w:iCs/>
        </w:rPr>
      </w:pPr>
      <w:r w:rsidRPr="00D63EE1">
        <w:rPr>
          <w:i/>
          <w:iCs/>
        </w:rPr>
        <w:t>Post Graduation in AI with Machine Learning (Dean’s List)</w:t>
      </w:r>
      <w:r w:rsidR="008F2DF7" w:rsidRPr="008F2DF7">
        <w:t xml:space="preserve"> </w:t>
      </w:r>
      <w:r w:rsidR="008F2DF7">
        <w:t xml:space="preserve">| </w:t>
      </w:r>
      <w:r w:rsidR="008F2DF7" w:rsidRPr="008F2DF7">
        <w:rPr>
          <w:b/>
          <w:bCs/>
        </w:rPr>
        <w:t>GPA: 3.</w:t>
      </w:r>
      <w:r w:rsidR="008F2DF7" w:rsidRPr="008F2DF7">
        <w:rPr>
          <w:b/>
          <w:bCs/>
        </w:rPr>
        <w:t>62</w:t>
      </w:r>
    </w:p>
    <w:p w14:paraId="4F548CF3" w14:textId="77777777" w:rsidR="00C45212" w:rsidRPr="00D63EE1" w:rsidRDefault="00C45212" w:rsidP="00C45212">
      <w:pPr>
        <w:spacing w:before="105"/>
      </w:pPr>
      <w:r w:rsidRPr="00D63EE1">
        <w:rPr>
          <w:b/>
          <w:bCs/>
        </w:rPr>
        <w:t xml:space="preserve">Mumbai University </w:t>
      </w:r>
      <w:r w:rsidRPr="00D63EE1">
        <w:rPr>
          <w:i/>
          <w:iCs/>
        </w:rPr>
        <w:t>|</w:t>
      </w:r>
      <w:r w:rsidRPr="00D63EE1">
        <w:rPr>
          <w:b/>
          <w:bCs/>
        </w:rPr>
        <w:t xml:space="preserve"> Mumbai, IN</w:t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 w:rsidRPr="00D63EE1">
        <w:rPr>
          <w:b/>
          <w:bCs/>
        </w:rPr>
        <w:tab/>
      </w:r>
      <w:r>
        <w:rPr>
          <w:b/>
          <w:bCs/>
        </w:rPr>
        <w:t xml:space="preserve">  </w:t>
      </w:r>
      <w:r w:rsidRPr="00D63EE1">
        <w:rPr>
          <w:b/>
          <w:bCs/>
        </w:rPr>
        <w:t xml:space="preserve">         2018 –  2021</w:t>
      </w:r>
    </w:p>
    <w:p w14:paraId="79B01639" w14:textId="2B28DB04" w:rsidR="00C45212" w:rsidRPr="00D63EE1" w:rsidRDefault="00C45212" w:rsidP="00C45212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rPr>
          <w:i/>
          <w:iCs/>
        </w:rPr>
      </w:pPr>
      <w:r w:rsidRPr="00D63EE1">
        <w:rPr>
          <w:i/>
          <w:iCs/>
        </w:rPr>
        <w:t>Bachelor’s in Science | Major in Computer Science</w:t>
      </w:r>
    </w:p>
    <w:p w14:paraId="1930E1D3" w14:textId="41AE9B7C" w:rsidR="004B6908" w:rsidRPr="00D63EE1" w:rsidRDefault="007705BC" w:rsidP="00D63EE1">
      <w:pPr>
        <w:pStyle w:val="Heading1"/>
        <w:spacing w:before="162"/>
      </w:pPr>
      <w:r w:rsidRPr="00D63EE1">
        <w:t>PROFESSIONAL EXPERIENCE</w:t>
      </w:r>
      <w:r w:rsidRPr="00D63EE1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C29B8B3" wp14:editId="379F6DDD">
                <wp:simplePos x="0" y="0"/>
                <wp:positionH relativeFrom="column">
                  <wp:posOffset>0</wp:posOffset>
                </wp:positionH>
                <wp:positionV relativeFrom="paragraph">
                  <wp:posOffset>303547</wp:posOffset>
                </wp:positionV>
                <wp:extent cx="685800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3968"/>
                          <a:ext cx="6858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65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858000" y="1206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303547</wp:posOffset>
                </wp:positionV>
                <wp:extent cx="68580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8637B5" w14:textId="1495989F" w:rsidR="00F13C98" w:rsidRDefault="00F13C98">
      <w:pPr>
        <w:tabs>
          <w:tab w:val="left" w:pos="8853"/>
        </w:tabs>
        <w:spacing w:before="164"/>
        <w:rPr>
          <w:b/>
          <w:bCs/>
        </w:rPr>
      </w:pPr>
      <w:r>
        <w:rPr>
          <w:b/>
          <w:bCs/>
        </w:rPr>
        <w:t>Vosyn</w:t>
      </w:r>
      <w:r w:rsidRPr="00D63EE1">
        <w:rPr>
          <w:b/>
          <w:bCs/>
        </w:rPr>
        <w:t xml:space="preserve"> </w:t>
      </w:r>
      <w:r w:rsidRPr="00D63EE1">
        <w:rPr>
          <w:i/>
          <w:iCs/>
        </w:rPr>
        <w:t xml:space="preserve">| </w:t>
      </w:r>
      <w:r>
        <w:rPr>
          <w:i/>
          <w:iCs/>
        </w:rPr>
        <w:t>Machine Learning Intern</w:t>
      </w:r>
      <w:r w:rsidRPr="00D63EE1">
        <w:rPr>
          <w:i/>
          <w:iCs/>
        </w:rPr>
        <w:t xml:space="preserve"> | </w:t>
      </w:r>
      <w:r>
        <w:t>Toronto</w:t>
      </w:r>
      <w:r w:rsidRPr="00D63EE1">
        <w:t xml:space="preserve">, </w:t>
      </w:r>
      <w:r>
        <w:t>Canada</w:t>
      </w:r>
      <w:r w:rsidRPr="00D63EE1">
        <w:tab/>
      </w:r>
      <w:r w:rsidRPr="00D63EE1">
        <w:rPr>
          <w:b/>
          <w:bCs/>
        </w:rPr>
        <w:t xml:space="preserve">       </w:t>
      </w:r>
      <w:r>
        <w:rPr>
          <w:b/>
          <w:bCs/>
        </w:rPr>
        <w:t xml:space="preserve"> Jan</w:t>
      </w:r>
      <w:r w:rsidRPr="00D63EE1">
        <w:rPr>
          <w:b/>
          <w:bCs/>
        </w:rPr>
        <w:t xml:space="preserve"> 202</w:t>
      </w:r>
      <w:r>
        <w:rPr>
          <w:b/>
          <w:bCs/>
        </w:rPr>
        <w:t>6</w:t>
      </w:r>
      <w:r w:rsidRPr="00D63EE1">
        <w:rPr>
          <w:b/>
          <w:bCs/>
        </w:rPr>
        <w:t xml:space="preserve"> – </w:t>
      </w:r>
      <w:r>
        <w:rPr>
          <w:b/>
          <w:bCs/>
        </w:rPr>
        <w:t>Present</w:t>
      </w:r>
    </w:p>
    <w:p w14:paraId="6A9B3D69" w14:textId="421045B2" w:rsidR="00F13C98" w:rsidRDefault="00F13C98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F13C98">
        <w:rPr>
          <w:color w:val="000000"/>
          <w:sz w:val="22"/>
          <w:szCs w:val="22"/>
          <w:lang w:val="en"/>
        </w:rPr>
        <w:t xml:space="preserve">Developed and evaluated </w:t>
      </w:r>
      <w:r w:rsidRPr="008F2DF7">
        <w:rPr>
          <w:b/>
          <w:bCs/>
          <w:color w:val="000000"/>
          <w:sz w:val="22"/>
          <w:szCs w:val="22"/>
          <w:lang w:val="en"/>
        </w:rPr>
        <w:t>machine learning models</w:t>
      </w:r>
      <w:r w:rsidRPr="00F13C98">
        <w:rPr>
          <w:color w:val="000000"/>
          <w:sz w:val="22"/>
          <w:szCs w:val="22"/>
          <w:lang w:val="en"/>
        </w:rPr>
        <w:t>, improving performance through metric-driven experimentation.</w:t>
      </w:r>
    </w:p>
    <w:p w14:paraId="1514131D" w14:textId="4E989EC3" w:rsidR="00F13C98" w:rsidRPr="00F13C98" w:rsidRDefault="00F13C98" w:rsidP="00F13C98">
      <w:pPr>
        <w:pStyle w:val="NormalWeb"/>
        <w:numPr>
          <w:ilvl w:val="0"/>
          <w:numId w:val="1"/>
        </w:numPr>
        <w:jc w:val="both"/>
        <w:textAlignment w:val="baseline"/>
        <w:rPr>
          <w:color w:val="000000"/>
          <w:sz w:val="22"/>
          <w:szCs w:val="22"/>
          <w:lang w:val="en"/>
        </w:rPr>
      </w:pPr>
      <w:r w:rsidRPr="00F13C98">
        <w:rPr>
          <w:color w:val="000000"/>
          <w:sz w:val="22"/>
          <w:szCs w:val="22"/>
          <w:lang w:val="en"/>
        </w:rPr>
        <w:t xml:space="preserve">Built reproducible </w:t>
      </w:r>
      <w:r w:rsidRPr="008F2DF7">
        <w:rPr>
          <w:b/>
          <w:bCs/>
          <w:color w:val="000000"/>
          <w:sz w:val="22"/>
          <w:szCs w:val="22"/>
          <w:lang w:val="en"/>
        </w:rPr>
        <w:t>data preprocessing pipelines</w:t>
      </w:r>
      <w:r w:rsidRPr="00F13C98">
        <w:rPr>
          <w:color w:val="000000"/>
          <w:sz w:val="22"/>
          <w:szCs w:val="22"/>
          <w:lang w:val="en"/>
        </w:rPr>
        <w:t xml:space="preserve"> for structured and unstructured datasets.</w:t>
      </w:r>
    </w:p>
    <w:p w14:paraId="6836A16A" w14:textId="3E2DFFC0" w:rsidR="00F13C98" w:rsidRPr="00F13C98" w:rsidRDefault="00F13C98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F13C98">
        <w:rPr>
          <w:color w:val="000000"/>
          <w:sz w:val="22"/>
          <w:szCs w:val="22"/>
          <w:lang w:val="en"/>
        </w:rPr>
        <w:t>Contributed to production deployment by packaging models and integrating them into existing systems</w:t>
      </w:r>
    </w:p>
    <w:p w14:paraId="192A1FA0" w14:textId="1013F1F9" w:rsidR="00AD759C" w:rsidRPr="00D63EE1" w:rsidRDefault="007705BC">
      <w:pPr>
        <w:tabs>
          <w:tab w:val="left" w:pos="8853"/>
        </w:tabs>
        <w:spacing w:before="164"/>
      </w:pPr>
      <w:r w:rsidRPr="00D63EE1">
        <w:rPr>
          <w:b/>
          <w:bCs/>
        </w:rPr>
        <w:t xml:space="preserve">Applause Utest </w:t>
      </w:r>
      <w:r w:rsidRPr="00D63EE1">
        <w:rPr>
          <w:i/>
          <w:iCs/>
        </w:rPr>
        <w:t xml:space="preserve">| Junior Analyst | </w:t>
      </w:r>
      <w:r w:rsidRPr="00D63EE1">
        <w:t>Mumbai, India</w:t>
      </w:r>
      <w:r w:rsidRPr="00D63EE1">
        <w:tab/>
      </w:r>
      <w:r w:rsidRPr="00D63EE1">
        <w:rPr>
          <w:b/>
          <w:bCs/>
        </w:rPr>
        <w:t xml:space="preserve">    </w:t>
      </w:r>
      <w:r w:rsidR="00D63EE1" w:rsidRPr="00D63EE1">
        <w:rPr>
          <w:b/>
          <w:bCs/>
        </w:rPr>
        <w:t xml:space="preserve">   </w:t>
      </w:r>
      <w:r w:rsidRPr="00D63EE1">
        <w:rPr>
          <w:b/>
          <w:bCs/>
        </w:rPr>
        <w:t>Dec 2021 – Jun 2023</w:t>
      </w:r>
    </w:p>
    <w:p w14:paraId="125A8090" w14:textId="55DC9420" w:rsidR="008F2DF7" w:rsidRPr="008F2DF7" w:rsidRDefault="008F2DF7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F2DF7">
        <w:rPr>
          <w:color w:val="000000"/>
          <w:sz w:val="22"/>
          <w:szCs w:val="22"/>
          <w:lang w:val="en"/>
        </w:rPr>
        <w:t xml:space="preserve">Built and optimized </w:t>
      </w:r>
      <w:r w:rsidRPr="008F2DF7">
        <w:rPr>
          <w:b/>
          <w:bCs/>
          <w:color w:val="000000"/>
          <w:sz w:val="22"/>
          <w:szCs w:val="22"/>
          <w:lang w:val="en"/>
        </w:rPr>
        <w:t>ETL pipelines</w:t>
      </w:r>
      <w:r w:rsidRPr="008F2DF7">
        <w:rPr>
          <w:color w:val="000000"/>
          <w:sz w:val="22"/>
          <w:szCs w:val="22"/>
          <w:lang w:val="en"/>
        </w:rPr>
        <w:t xml:space="preserve"> using </w:t>
      </w:r>
      <w:r w:rsidRPr="008F2DF7">
        <w:rPr>
          <w:b/>
          <w:bCs/>
          <w:color w:val="000000"/>
          <w:sz w:val="22"/>
          <w:szCs w:val="22"/>
          <w:lang w:val="en"/>
        </w:rPr>
        <w:t>Python and SQL</w:t>
      </w:r>
      <w:r w:rsidRPr="008F2DF7">
        <w:rPr>
          <w:color w:val="000000"/>
          <w:sz w:val="22"/>
          <w:szCs w:val="22"/>
          <w:lang w:val="en"/>
        </w:rPr>
        <w:t xml:space="preserve"> to process large unstructured datasets, reducing manual effort by </w:t>
      </w:r>
      <w:r w:rsidR="00150D0D">
        <w:rPr>
          <w:color w:val="000000"/>
          <w:sz w:val="22"/>
          <w:szCs w:val="22"/>
          <w:lang w:val="en"/>
        </w:rPr>
        <w:t>75</w:t>
      </w:r>
      <w:r w:rsidRPr="008F2DF7">
        <w:rPr>
          <w:color w:val="000000"/>
          <w:sz w:val="22"/>
          <w:szCs w:val="22"/>
          <w:lang w:val="en"/>
        </w:rPr>
        <w:t>% and improving processing efficiency.</w:t>
      </w:r>
    </w:p>
    <w:p w14:paraId="458C6F81" w14:textId="467885D4" w:rsidR="008F2DF7" w:rsidRPr="008F2DF7" w:rsidRDefault="008F2DF7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F2DF7">
        <w:rPr>
          <w:color w:val="000000"/>
          <w:sz w:val="22"/>
          <w:szCs w:val="22"/>
          <w:lang w:val="en"/>
        </w:rPr>
        <w:t xml:space="preserve">Executed advanced </w:t>
      </w:r>
      <w:r w:rsidRPr="008F2DF7">
        <w:rPr>
          <w:b/>
          <w:bCs/>
          <w:color w:val="000000"/>
          <w:sz w:val="22"/>
          <w:szCs w:val="22"/>
          <w:lang w:val="en"/>
        </w:rPr>
        <w:t>SQL and data transformations</w:t>
      </w:r>
      <w:r w:rsidRPr="008F2DF7">
        <w:rPr>
          <w:color w:val="000000"/>
          <w:sz w:val="22"/>
          <w:szCs w:val="22"/>
          <w:lang w:val="en"/>
        </w:rPr>
        <w:t xml:space="preserve"> to validate accuracy, detect discrepancies, and align outputs with business requirements, cutting maintenance effort by </w:t>
      </w:r>
      <w:r>
        <w:rPr>
          <w:color w:val="000000"/>
          <w:sz w:val="22"/>
          <w:szCs w:val="22"/>
          <w:lang w:val="en"/>
        </w:rPr>
        <w:t>12</w:t>
      </w:r>
      <w:r w:rsidRPr="008F2DF7">
        <w:rPr>
          <w:color w:val="000000"/>
          <w:sz w:val="22"/>
          <w:szCs w:val="22"/>
          <w:lang w:val="en"/>
        </w:rPr>
        <w:t xml:space="preserve">% and error downtime by </w:t>
      </w:r>
      <w:r>
        <w:rPr>
          <w:color w:val="000000"/>
          <w:sz w:val="22"/>
          <w:szCs w:val="22"/>
          <w:lang w:val="en"/>
        </w:rPr>
        <w:t>15</w:t>
      </w:r>
      <w:r w:rsidRPr="008F2DF7">
        <w:rPr>
          <w:color w:val="000000"/>
          <w:sz w:val="22"/>
          <w:szCs w:val="22"/>
          <w:lang w:val="en"/>
        </w:rPr>
        <w:t>%.</w:t>
      </w:r>
    </w:p>
    <w:p w14:paraId="65604D4B" w14:textId="1EEBFBBD" w:rsidR="008F2DF7" w:rsidRPr="008F2DF7" w:rsidRDefault="008F2DF7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F2DF7">
        <w:rPr>
          <w:color w:val="000000"/>
          <w:sz w:val="22"/>
          <w:szCs w:val="22"/>
          <w:lang w:val="en"/>
        </w:rPr>
        <w:t xml:space="preserve">Developed </w:t>
      </w:r>
      <w:r w:rsidRPr="008F2DF7">
        <w:rPr>
          <w:b/>
          <w:bCs/>
          <w:color w:val="000000"/>
          <w:sz w:val="22"/>
          <w:szCs w:val="22"/>
          <w:lang w:val="en"/>
        </w:rPr>
        <w:t>Power BI dashboards</w:t>
      </w:r>
      <w:r w:rsidRPr="008F2DF7">
        <w:rPr>
          <w:color w:val="000000"/>
          <w:sz w:val="22"/>
          <w:szCs w:val="22"/>
          <w:lang w:val="en"/>
        </w:rPr>
        <w:t xml:space="preserve"> with </w:t>
      </w:r>
      <w:r w:rsidRPr="008F2DF7">
        <w:rPr>
          <w:b/>
          <w:bCs/>
          <w:color w:val="000000"/>
          <w:sz w:val="22"/>
          <w:szCs w:val="22"/>
          <w:lang w:val="en"/>
        </w:rPr>
        <w:t>DAX-driven KPIs and data models</w:t>
      </w:r>
      <w:r w:rsidRPr="008F2DF7">
        <w:rPr>
          <w:color w:val="000000"/>
          <w:sz w:val="22"/>
          <w:szCs w:val="22"/>
          <w:lang w:val="en"/>
        </w:rPr>
        <w:t xml:space="preserve"> to support performance tracking and executive decision-making.</w:t>
      </w:r>
    </w:p>
    <w:p w14:paraId="78EC09B9" w14:textId="2ACC0573" w:rsidR="008F2DF7" w:rsidRDefault="008F2DF7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F2DF7">
        <w:rPr>
          <w:color w:val="000000"/>
          <w:sz w:val="22"/>
          <w:szCs w:val="22"/>
          <w:lang w:val="en"/>
        </w:rPr>
        <w:t xml:space="preserve">Supported end-to-end delivery through </w:t>
      </w:r>
      <w:r w:rsidRPr="008F2DF7">
        <w:rPr>
          <w:b/>
          <w:bCs/>
          <w:color w:val="000000"/>
          <w:sz w:val="22"/>
          <w:szCs w:val="22"/>
          <w:lang w:val="en"/>
        </w:rPr>
        <w:t>UAT, regression testing, root-cause analysis, and Agile documentation</w:t>
      </w:r>
      <w:r w:rsidRPr="008F2DF7">
        <w:rPr>
          <w:color w:val="000000"/>
          <w:sz w:val="22"/>
          <w:szCs w:val="22"/>
          <w:lang w:val="en"/>
        </w:rPr>
        <w:t xml:space="preserve"> using Jira.</w:t>
      </w:r>
    </w:p>
    <w:p w14:paraId="15048CD3" w14:textId="77777777" w:rsidR="00F13C98" w:rsidRDefault="00F13C98" w:rsidP="00F13C9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2C1F6C">
        <w:rPr>
          <w:color w:val="000000"/>
          <w:sz w:val="22"/>
          <w:szCs w:val="22"/>
          <w:lang w:val="en"/>
        </w:rPr>
        <w:t>Applied statistical validation and exploratory analysis across 200+ records per sprint, increasing detection of high-impact issues by 11%</w:t>
      </w:r>
      <w:r>
        <w:rPr>
          <w:color w:val="000000"/>
          <w:sz w:val="22"/>
          <w:szCs w:val="22"/>
          <w:lang w:val="en"/>
        </w:rPr>
        <w:t>.</w:t>
      </w:r>
    </w:p>
    <w:p w14:paraId="53193857" w14:textId="1E17D675" w:rsidR="00AD759C" w:rsidRPr="00D63EE1" w:rsidRDefault="007705BC">
      <w:pPr>
        <w:pStyle w:val="Heading1"/>
        <w:spacing w:before="249"/>
      </w:pPr>
      <w:r w:rsidRPr="00D63EE1">
        <w:t>PROJECTS</w:t>
      </w:r>
      <w:r w:rsidRPr="00D63EE1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7A469205" wp14:editId="005CC8C0">
                <wp:simplePos x="0" y="0"/>
                <wp:positionH relativeFrom="column">
                  <wp:posOffset>0</wp:posOffset>
                </wp:positionH>
                <wp:positionV relativeFrom="paragraph">
                  <wp:posOffset>358170</wp:posOffset>
                </wp:positionV>
                <wp:extent cx="685800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3968"/>
                          <a:ext cx="6858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65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858000" y="1206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358170</wp:posOffset>
                </wp:positionV>
                <wp:extent cx="68580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E4131C" w14:textId="0FC90762" w:rsidR="004E121E" w:rsidRPr="00D63EE1" w:rsidRDefault="002C1F6C" w:rsidP="004E121E">
      <w:pPr>
        <w:spacing w:before="105"/>
      </w:pPr>
      <w:r w:rsidRPr="002C1F6C">
        <w:rPr>
          <w:b/>
          <w:bCs/>
        </w:rPr>
        <w:t>Cloud-Native ML &amp; Analytics Deployment (AWS)</w:t>
      </w:r>
    </w:p>
    <w:p w14:paraId="5AF014E5" w14:textId="4DDF5F68" w:rsidR="002C1F6C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Architected AWS-based data infrastructure (S3, RDS) to support ETL pipelines and downstream ML workflows.</w:t>
      </w:r>
    </w:p>
    <w:p w14:paraId="0EBF0199" w14:textId="32A4C92C" w:rsidR="002C1F6C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Designed ingestion, validation, and SQL-based querying pipelines to ensure data reliability in production-like environments.</w:t>
      </w:r>
    </w:p>
    <w:p w14:paraId="399D11D1" w14:textId="50ACF391" w:rsidR="004E121E" w:rsidRPr="00D63EE1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Containerized services using Docker to enable reproducible deployments and environment consistency</w:t>
      </w:r>
    </w:p>
    <w:p w14:paraId="3B83F14D" w14:textId="37093257" w:rsidR="006D51DD" w:rsidRPr="00D63EE1" w:rsidRDefault="002C1F6C" w:rsidP="006D51DD">
      <w:pPr>
        <w:spacing w:before="105"/>
      </w:pPr>
      <w:r w:rsidRPr="002C1F6C">
        <w:rPr>
          <w:b/>
          <w:bCs/>
        </w:rPr>
        <w:t>LLM-Powered Virtual Assistant (RAG Architecture)</w:t>
      </w:r>
      <w:r w:rsidR="006D51DD" w:rsidRPr="00D63EE1">
        <w:rPr>
          <w:i/>
          <w:iCs/>
        </w:rPr>
        <w:t xml:space="preserve"> </w:t>
      </w:r>
    </w:p>
    <w:p w14:paraId="6BBA581A" w14:textId="39222245" w:rsidR="002C1F6C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Built an end-to-end Retrieval-Augmented Generation pipeline using LangChain and LlamaIndex over large scraped datasets.</w:t>
      </w:r>
    </w:p>
    <w:p w14:paraId="4018774D" w14:textId="10B67197" w:rsidR="002C1F6C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Designed embedding-based retrieval workflows to improve grounding and reduce hallucinations.</w:t>
      </w:r>
    </w:p>
    <w:p w14:paraId="3AFEA370" w14:textId="5E6B98F8" w:rsidR="002C1F6C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Engineered preprocessing pipelines for structured and unstructured data, optimizing retrieval relevance and response quality.</w:t>
      </w:r>
    </w:p>
    <w:p w14:paraId="02C0DA50" w14:textId="60D83F27" w:rsidR="006D51DD" w:rsidRPr="00D63EE1" w:rsidRDefault="002C1F6C" w:rsidP="002C1F6C">
      <w:pPr>
        <w:numPr>
          <w:ilvl w:val="0"/>
          <w:numId w:val="1"/>
        </w:numPr>
        <w:tabs>
          <w:tab w:val="left" w:pos="451"/>
        </w:tabs>
        <w:spacing w:line="242" w:lineRule="auto"/>
        <w:ind w:right="352"/>
        <w:jc w:val="both"/>
      </w:pPr>
      <w:r>
        <w:t>Modularized system components for scalable integration and iterative evaluation of retrieval and prompt strategies.</w:t>
      </w:r>
    </w:p>
    <w:sectPr w:rsidR="006D51DD" w:rsidRPr="00D63EE1">
      <w:pgSz w:w="12240" w:h="15840"/>
      <w:pgMar w:top="220" w:right="360" w:bottom="28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94C521-F9D3-4653-981C-5F7C898CE2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B016B1-47AC-42E1-9D34-7B3ABBFADB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2F96AC-358D-4BE6-9BCC-7070336896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A418A"/>
    <w:multiLevelType w:val="multilevel"/>
    <w:tmpl w:val="11C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C74B5"/>
    <w:multiLevelType w:val="multilevel"/>
    <w:tmpl w:val="EA5C8AFC"/>
    <w:lvl w:ilvl="0">
      <w:numFmt w:val="bullet"/>
      <w:lvlText w:val="-"/>
      <w:lvlJc w:val="left"/>
      <w:pPr>
        <w:ind w:left="45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30" w:hanging="360"/>
      </w:pPr>
    </w:lvl>
    <w:lvl w:ilvl="2">
      <w:numFmt w:val="bullet"/>
      <w:lvlText w:val="•"/>
      <w:lvlJc w:val="left"/>
      <w:pPr>
        <w:ind w:left="2600" w:hanging="360"/>
      </w:pPr>
    </w:lvl>
    <w:lvl w:ilvl="3">
      <w:numFmt w:val="bullet"/>
      <w:lvlText w:val="•"/>
      <w:lvlJc w:val="left"/>
      <w:pPr>
        <w:ind w:left="3670" w:hanging="360"/>
      </w:pPr>
    </w:lvl>
    <w:lvl w:ilvl="4">
      <w:numFmt w:val="bullet"/>
      <w:lvlText w:val="•"/>
      <w:lvlJc w:val="left"/>
      <w:pPr>
        <w:ind w:left="4740" w:hanging="360"/>
      </w:pPr>
    </w:lvl>
    <w:lvl w:ilvl="5">
      <w:numFmt w:val="bullet"/>
      <w:lvlText w:val="•"/>
      <w:lvlJc w:val="left"/>
      <w:pPr>
        <w:ind w:left="5810" w:hanging="360"/>
      </w:pPr>
    </w:lvl>
    <w:lvl w:ilvl="6">
      <w:numFmt w:val="bullet"/>
      <w:lvlText w:val="•"/>
      <w:lvlJc w:val="left"/>
      <w:pPr>
        <w:ind w:left="6880" w:hanging="360"/>
      </w:pPr>
    </w:lvl>
    <w:lvl w:ilvl="7">
      <w:numFmt w:val="bullet"/>
      <w:lvlText w:val="•"/>
      <w:lvlJc w:val="left"/>
      <w:pPr>
        <w:ind w:left="7950" w:hanging="360"/>
      </w:pPr>
    </w:lvl>
    <w:lvl w:ilvl="8">
      <w:numFmt w:val="bullet"/>
      <w:lvlText w:val="•"/>
      <w:lvlJc w:val="left"/>
      <w:pPr>
        <w:ind w:left="9020" w:hanging="360"/>
      </w:pPr>
    </w:lvl>
  </w:abstractNum>
  <w:num w:numId="1" w16cid:durableId="1029528835">
    <w:abstractNumId w:val="1"/>
  </w:num>
  <w:num w:numId="2" w16cid:durableId="140005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9C"/>
    <w:rsid w:val="000053CF"/>
    <w:rsid w:val="00021841"/>
    <w:rsid w:val="000D7C90"/>
    <w:rsid w:val="00126381"/>
    <w:rsid w:val="00150D0D"/>
    <w:rsid w:val="0017607B"/>
    <w:rsid w:val="001833CF"/>
    <w:rsid w:val="00195058"/>
    <w:rsid w:val="001B2992"/>
    <w:rsid w:val="001F2527"/>
    <w:rsid w:val="001F294C"/>
    <w:rsid w:val="001F7CD0"/>
    <w:rsid w:val="002418F9"/>
    <w:rsid w:val="00264374"/>
    <w:rsid w:val="002C1F6C"/>
    <w:rsid w:val="00303109"/>
    <w:rsid w:val="00322DA0"/>
    <w:rsid w:val="0039385D"/>
    <w:rsid w:val="003B3DF4"/>
    <w:rsid w:val="003C2D44"/>
    <w:rsid w:val="00453622"/>
    <w:rsid w:val="00474278"/>
    <w:rsid w:val="004918BC"/>
    <w:rsid w:val="004B61AA"/>
    <w:rsid w:val="004B6908"/>
    <w:rsid w:val="004E121E"/>
    <w:rsid w:val="00501583"/>
    <w:rsid w:val="005A132C"/>
    <w:rsid w:val="005B6D77"/>
    <w:rsid w:val="005C5AD1"/>
    <w:rsid w:val="005D244F"/>
    <w:rsid w:val="00621970"/>
    <w:rsid w:val="006A3363"/>
    <w:rsid w:val="006D51DD"/>
    <w:rsid w:val="007705BC"/>
    <w:rsid w:val="00785EFC"/>
    <w:rsid w:val="007A479A"/>
    <w:rsid w:val="007C42DF"/>
    <w:rsid w:val="008507A1"/>
    <w:rsid w:val="008621C1"/>
    <w:rsid w:val="008A7368"/>
    <w:rsid w:val="008A7F0D"/>
    <w:rsid w:val="008F2DF7"/>
    <w:rsid w:val="009020FF"/>
    <w:rsid w:val="00960000"/>
    <w:rsid w:val="00993372"/>
    <w:rsid w:val="0099515C"/>
    <w:rsid w:val="009C1E92"/>
    <w:rsid w:val="009E37DB"/>
    <w:rsid w:val="00A23418"/>
    <w:rsid w:val="00A46D3C"/>
    <w:rsid w:val="00A807E3"/>
    <w:rsid w:val="00AC7B07"/>
    <w:rsid w:val="00AD759C"/>
    <w:rsid w:val="00B06EFB"/>
    <w:rsid w:val="00B10387"/>
    <w:rsid w:val="00B61145"/>
    <w:rsid w:val="00B87DB6"/>
    <w:rsid w:val="00B96E72"/>
    <w:rsid w:val="00C11F43"/>
    <w:rsid w:val="00C45212"/>
    <w:rsid w:val="00C507BE"/>
    <w:rsid w:val="00C84CE0"/>
    <w:rsid w:val="00CA382E"/>
    <w:rsid w:val="00CF49E2"/>
    <w:rsid w:val="00D01FBF"/>
    <w:rsid w:val="00D63EE1"/>
    <w:rsid w:val="00D92874"/>
    <w:rsid w:val="00DB062D"/>
    <w:rsid w:val="00E05E6D"/>
    <w:rsid w:val="00E06D1C"/>
    <w:rsid w:val="00E25D9E"/>
    <w:rsid w:val="00E32C29"/>
    <w:rsid w:val="00E341F5"/>
    <w:rsid w:val="00E93117"/>
    <w:rsid w:val="00E97141"/>
    <w:rsid w:val="00EA670D"/>
    <w:rsid w:val="00EE3CAB"/>
    <w:rsid w:val="00EE46CB"/>
    <w:rsid w:val="00F13C98"/>
    <w:rsid w:val="00F62A36"/>
    <w:rsid w:val="00FA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93B1"/>
  <w15:docId w15:val="{2618DB0B-D156-408C-8740-5462B85E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AD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3"/>
      <w:ind w:right="362"/>
      <w:jc w:val="center"/>
    </w:pPr>
    <w:rPr>
      <w:b/>
      <w:bCs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D51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7368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69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63EE1"/>
    <w:pPr>
      <w:widowControl/>
      <w:spacing w:before="100" w:beforeAutospacing="1" w:after="100" w:afterAutospacing="1"/>
    </w:pPr>
    <w:rPr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s://manavgoyani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vgoyani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nav.goyani800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6262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Manav Tejas Goyani</cp:lastModifiedBy>
  <cp:revision>152</cp:revision>
  <cp:lastPrinted>2026-02-11T02:51:00Z</cp:lastPrinted>
  <dcterms:created xsi:type="dcterms:W3CDTF">2026-01-16T00:09:00Z</dcterms:created>
  <dcterms:modified xsi:type="dcterms:W3CDTF">2026-02-20T13:26:00Z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2025-10-01T00:00:00Z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2026-01-10T00:00:00Z</vt:lpwstr>
  </property>
  <property fmtid="{D5CDD505-2E9C-101B-9397-08002B2CF9AE}" pid="5" name="Producer">
    <vt:lpwstr>Microsoft® Word LTSC</vt:lpwstr>
  </property>
</Properties>
</file>