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4B100" w14:textId="57CC4507" w:rsidR="00EA1C68" w:rsidRPr="00E85524" w:rsidRDefault="00EA1C68" w:rsidP="00EA1C68">
      <w:pPr>
        <w:jc w:val="center"/>
        <w:rPr>
          <w:rFonts w:ascii="Ebrima" w:eastAsia="Times New Roman" w:hAnsi="Ebrima" w:cs="Times New Roman"/>
          <w:b/>
          <w:bCs/>
          <w:color w:val="000000" w:themeColor="text1"/>
          <w:sz w:val="28"/>
          <w:szCs w:val="28"/>
          <w:lang w:eastAsia="en-IN"/>
        </w:rPr>
      </w:pPr>
      <w:r w:rsidRPr="00E85524">
        <w:rPr>
          <w:rFonts w:ascii="Ebrima" w:eastAsia="Times New Roman" w:hAnsi="Ebrima" w:cs="Times New Roman"/>
          <w:b/>
          <w:bCs/>
          <w:color w:val="000000" w:themeColor="text1"/>
          <w:sz w:val="28"/>
          <w:szCs w:val="28"/>
          <w:lang w:eastAsia="en-IN"/>
        </w:rPr>
        <w:t>ANALYSIS OF SCHEMES LAUNCHED BY THE GOVERNMENT</w:t>
      </w:r>
    </w:p>
    <w:p w14:paraId="25E333FE" w14:textId="77777777" w:rsidR="00E85524" w:rsidRDefault="00E85524">
      <w:pPr>
        <w:rPr>
          <w:rFonts w:ascii="Times New Roman" w:eastAsia="Times New Roman" w:hAnsi="Times New Roman" w:cs="Times New Roman"/>
          <w:b/>
          <w:bCs/>
          <w:color w:val="000000" w:themeColor="text1"/>
          <w:sz w:val="24"/>
          <w:szCs w:val="24"/>
          <w:lang w:eastAsia="en-IN"/>
        </w:rPr>
      </w:pPr>
    </w:p>
    <w:p w14:paraId="51156549" w14:textId="184E68CC" w:rsidR="00EA1C68" w:rsidRDefault="00BF1686">
      <w:pPr>
        <w:rPr>
          <w:rFonts w:ascii="Times New Roman" w:eastAsia="Times New Roman" w:hAnsi="Times New Roman" w:cs="Times New Roman"/>
          <w:color w:val="000000" w:themeColor="text1"/>
          <w:sz w:val="24"/>
          <w:szCs w:val="24"/>
          <w:lang w:eastAsia="en-IN"/>
        </w:rPr>
      </w:pPr>
      <w:r w:rsidRPr="00E85524">
        <w:rPr>
          <w:rFonts w:ascii="Ebrima" w:eastAsia="Times New Roman" w:hAnsi="Ebrima" w:cs="Times New Roman"/>
          <w:b/>
          <w:bCs/>
          <w:color w:val="000000" w:themeColor="text1"/>
          <w:sz w:val="28"/>
          <w:szCs w:val="28"/>
          <w:lang w:eastAsia="en-IN"/>
        </w:rPr>
        <w:t>INTRODUCTION</w:t>
      </w:r>
      <w:r w:rsidR="00EA1C68">
        <w:rPr>
          <w:rFonts w:ascii="Times New Roman" w:eastAsia="Times New Roman" w:hAnsi="Times New Roman" w:cs="Times New Roman"/>
          <w:color w:val="000000" w:themeColor="text1"/>
          <w:sz w:val="24"/>
          <w:szCs w:val="24"/>
          <w:lang w:eastAsia="en-IN"/>
        </w:rPr>
        <w:t>:</w:t>
      </w:r>
    </w:p>
    <w:p w14:paraId="4FDADCE6" w14:textId="10BD79C2" w:rsidR="005D07C7" w:rsidRPr="000934B9" w:rsidRDefault="00EA1C68">
      <w:pPr>
        <w:rPr>
          <w:rFonts w:ascii="Ebrima" w:eastAsia="Times New Roman" w:hAnsi="Ebrima" w:cs="Times New Roman"/>
          <w:color w:val="000000" w:themeColor="text1"/>
          <w:sz w:val="26"/>
          <w:szCs w:val="26"/>
          <w:lang w:eastAsia="en-IN"/>
        </w:rPr>
      </w:pPr>
      <w:r w:rsidRPr="000934B9">
        <w:rPr>
          <w:rFonts w:ascii="Ebrima" w:eastAsia="Times New Roman" w:hAnsi="Ebrima" w:cs="Times New Roman"/>
          <w:color w:val="000000" w:themeColor="text1"/>
          <w:sz w:val="26"/>
          <w:szCs w:val="26"/>
          <w:lang w:eastAsia="en-IN"/>
        </w:rPr>
        <w:t>In the recent time, our government has launched many schemes</w:t>
      </w:r>
      <w:r w:rsidR="005D07C7" w:rsidRPr="000934B9">
        <w:rPr>
          <w:rFonts w:ascii="Ebrima" w:eastAsia="Times New Roman" w:hAnsi="Ebrima" w:cs="Times New Roman"/>
          <w:color w:val="000000" w:themeColor="text1"/>
          <w:sz w:val="26"/>
          <w:szCs w:val="26"/>
          <w:lang w:eastAsia="en-IN"/>
        </w:rPr>
        <w:t xml:space="preserve"> </w:t>
      </w:r>
      <w:r w:rsidRPr="000934B9">
        <w:rPr>
          <w:rFonts w:ascii="Ebrima" w:eastAsia="Times New Roman" w:hAnsi="Ebrima" w:cs="Times New Roman"/>
          <w:color w:val="000000" w:themeColor="text1"/>
          <w:sz w:val="26"/>
          <w:szCs w:val="26"/>
          <w:lang w:eastAsia="en-IN"/>
        </w:rPr>
        <w:t xml:space="preserve">such as  </w:t>
      </w:r>
      <w:bookmarkStart w:id="0" w:name="_GoBack"/>
      <w:bookmarkEnd w:id="0"/>
    </w:p>
    <w:p w14:paraId="40E452A9" w14:textId="77777777" w:rsidR="00E85524" w:rsidRDefault="00E85524">
      <w:pPr>
        <w:rPr>
          <w:rFonts w:ascii="Times New Roman" w:eastAsia="Times New Roman" w:hAnsi="Times New Roman" w:cs="Times New Roman"/>
          <w:b/>
          <w:bCs/>
          <w:color w:val="000000" w:themeColor="text1"/>
          <w:sz w:val="24"/>
          <w:szCs w:val="24"/>
          <w:lang w:eastAsia="en-IN"/>
        </w:rPr>
      </w:pPr>
    </w:p>
    <w:p w14:paraId="36D321F6" w14:textId="7A08DBC7" w:rsidR="00BF1686" w:rsidRPr="00E85524" w:rsidRDefault="00BF1686">
      <w:pPr>
        <w:rPr>
          <w:rFonts w:ascii="Ebrima" w:eastAsia="Times New Roman" w:hAnsi="Ebrima" w:cs="Times New Roman"/>
          <w:color w:val="000000" w:themeColor="text1"/>
          <w:sz w:val="28"/>
          <w:szCs w:val="28"/>
          <w:lang w:eastAsia="en-IN"/>
        </w:rPr>
      </w:pPr>
      <w:r w:rsidRPr="00E85524">
        <w:rPr>
          <w:rFonts w:ascii="Ebrima" w:eastAsia="Times New Roman" w:hAnsi="Ebrima" w:cs="Times New Roman"/>
          <w:b/>
          <w:bCs/>
          <w:color w:val="000000" w:themeColor="text1"/>
          <w:sz w:val="28"/>
          <w:szCs w:val="28"/>
          <w:lang w:eastAsia="en-IN"/>
        </w:rPr>
        <w:t>OBJECTIVES OF STUDY</w:t>
      </w:r>
      <w:r w:rsidR="00EA1C68" w:rsidRPr="00E85524">
        <w:rPr>
          <w:rFonts w:ascii="Ebrima" w:eastAsia="Times New Roman" w:hAnsi="Ebrima" w:cs="Times New Roman"/>
          <w:b/>
          <w:bCs/>
          <w:color w:val="000000" w:themeColor="text1"/>
          <w:sz w:val="28"/>
          <w:szCs w:val="28"/>
          <w:lang w:eastAsia="en-IN"/>
        </w:rPr>
        <w:t>:</w:t>
      </w:r>
    </w:p>
    <w:p w14:paraId="24BFC5F8" w14:textId="6DBBC1CD" w:rsidR="00EA1C68" w:rsidRPr="000934B9" w:rsidRDefault="00EA1C68" w:rsidP="00EA1C68">
      <w:pPr>
        <w:pStyle w:val="ListParagraph"/>
        <w:numPr>
          <w:ilvl w:val="0"/>
          <w:numId w:val="3"/>
        </w:numPr>
        <w:rPr>
          <w:rFonts w:ascii="Ebrima" w:eastAsia="Times New Roman" w:hAnsi="Ebrima" w:cs="Times New Roman"/>
          <w:color w:val="000000" w:themeColor="text1"/>
          <w:sz w:val="26"/>
          <w:szCs w:val="26"/>
          <w:lang w:eastAsia="en-IN"/>
        </w:rPr>
      </w:pPr>
      <w:r w:rsidRPr="000934B9">
        <w:rPr>
          <w:rFonts w:ascii="Ebrima" w:eastAsia="Times New Roman" w:hAnsi="Ebrima" w:cs="Times New Roman"/>
          <w:color w:val="000000" w:themeColor="text1"/>
          <w:sz w:val="26"/>
          <w:szCs w:val="26"/>
          <w:lang w:eastAsia="en-IN"/>
        </w:rPr>
        <w:t>To analyse the effectiveness of the schemes launched by the government.</w:t>
      </w:r>
    </w:p>
    <w:p w14:paraId="5706BD06" w14:textId="117179D1" w:rsidR="00EA1C68" w:rsidRPr="000934B9" w:rsidRDefault="00EA1C68" w:rsidP="00EA1C68">
      <w:pPr>
        <w:pStyle w:val="ListParagraph"/>
        <w:numPr>
          <w:ilvl w:val="0"/>
          <w:numId w:val="3"/>
        </w:numPr>
        <w:rPr>
          <w:rFonts w:ascii="Ebrima" w:eastAsia="Times New Roman" w:hAnsi="Ebrima" w:cs="Times New Roman"/>
          <w:color w:val="000000" w:themeColor="text1"/>
          <w:sz w:val="26"/>
          <w:szCs w:val="26"/>
          <w:lang w:eastAsia="en-IN"/>
        </w:rPr>
      </w:pPr>
      <w:r w:rsidRPr="000934B9">
        <w:rPr>
          <w:rFonts w:ascii="Ebrima" w:eastAsia="Times New Roman" w:hAnsi="Ebrima" w:cs="Times New Roman"/>
          <w:color w:val="000000" w:themeColor="text1"/>
          <w:sz w:val="26"/>
          <w:szCs w:val="26"/>
          <w:lang w:eastAsia="en-IN"/>
        </w:rPr>
        <w:t>To check whether the schemes are actually relevant or not?</w:t>
      </w:r>
    </w:p>
    <w:p w14:paraId="0DD219C9" w14:textId="5F7FEC61" w:rsidR="00EA1C68" w:rsidRPr="000934B9" w:rsidRDefault="00EA1C68" w:rsidP="00EA1C68">
      <w:pPr>
        <w:pStyle w:val="ListParagraph"/>
        <w:numPr>
          <w:ilvl w:val="0"/>
          <w:numId w:val="3"/>
        </w:numPr>
        <w:rPr>
          <w:rFonts w:ascii="Ebrima" w:eastAsia="Times New Roman" w:hAnsi="Ebrima" w:cs="Times New Roman"/>
          <w:color w:val="000000" w:themeColor="text1"/>
          <w:sz w:val="26"/>
          <w:szCs w:val="26"/>
          <w:lang w:eastAsia="en-IN"/>
        </w:rPr>
      </w:pPr>
      <w:r w:rsidRPr="000934B9">
        <w:rPr>
          <w:rFonts w:ascii="Ebrima" w:eastAsia="Times New Roman" w:hAnsi="Ebrima" w:cs="Times New Roman"/>
          <w:color w:val="000000" w:themeColor="text1"/>
          <w:sz w:val="26"/>
          <w:szCs w:val="26"/>
          <w:lang w:eastAsia="en-IN"/>
        </w:rPr>
        <w:t>To survey the awareness of the schemes among the citizens</w:t>
      </w:r>
    </w:p>
    <w:p w14:paraId="536DD61B" w14:textId="77777777" w:rsidR="00E85524" w:rsidRDefault="00E85524">
      <w:pPr>
        <w:rPr>
          <w:rFonts w:ascii="Times New Roman" w:eastAsia="Times New Roman" w:hAnsi="Times New Roman" w:cs="Times New Roman"/>
          <w:b/>
          <w:bCs/>
          <w:color w:val="000000" w:themeColor="text1"/>
          <w:sz w:val="24"/>
          <w:szCs w:val="24"/>
          <w:lang w:eastAsia="en-IN"/>
        </w:rPr>
      </w:pPr>
    </w:p>
    <w:p w14:paraId="1F5D7688" w14:textId="1243F07E" w:rsidR="00BF1686" w:rsidRPr="00E85524" w:rsidRDefault="00BF1686">
      <w:pPr>
        <w:rPr>
          <w:rFonts w:ascii="Ebrima" w:eastAsia="Times New Roman" w:hAnsi="Ebrima" w:cs="Times New Roman"/>
          <w:b/>
          <w:bCs/>
          <w:color w:val="000000" w:themeColor="text1"/>
          <w:sz w:val="28"/>
          <w:szCs w:val="28"/>
          <w:lang w:eastAsia="en-IN"/>
        </w:rPr>
      </w:pPr>
      <w:r w:rsidRPr="00E85524">
        <w:rPr>
          <w:rFonts w:ascii="Ebrima" w:eastAsia="Times New Roman" w:hAnsi="Ebrima" w:cs="Times New Roman"/>
          <w:b/>
          <w:bCs/>
          <w:color w:val="000000" w:themeColor="text1"/>
          <w:sz w:val="28"/>
          <w:szCs w:val="28"/>
          <w:lang w:eastAsia="en-IN"/>
        </w:rPr>
        <w:t xml:space="preserve">NEED </w:t>
      </w:r>
      <w:r w:rsidR="005D07C7" w:rsidRPr="00E85524">
        <w:rPr>
          <w:rFonts w:ascii="Ebrima" w:eastAsia="Times New Roman" w:hAnsi="Ebrima" w:cs="Times New Roman"/>
          <w:b/>
          <w:bCs/>
          <w:color w:val="000000" w:themeColor="text1"/>
          <w:sz w:val="28"/>
          <w:szCs w:val="28"/>
          <w:lang w:eastAsia="en-IN"/>
        </w:rPr>
        <w:t>OF</w:t>
      </w:r>
      <w:r w:rsidRPr="00E85524">
        <w:rPr>
          <w:rFonts w:ascii="Ebrima" w:eastAsia="Times New Roman" w:hAnsi="Ebrima" w:cs="Times New Roman"/>
          <w:b/>
          <w:bCs/>
          <w:color w:val="000000" w:themeColor="text1"/>
          <w:sz w:val="28"/>
          <w:szCs w:val="28"/>
          <w:lang w:eastAsia="en-IN"/>
        </w:rPr>
        <w:t xml:space="preserve"> STUDY</w:t>
      </w:r>
      <w:r w:rsidR="00EA1C68" w:rsidRPr="00E85524">
        <w:rPr>
          <w:rFonts w:ascii="Ebrima" w:eastAsia="Times New Roman" w:hAnsi="Ebrima" w:cs="Times New Roman"/>
          <w:b/>
          <w:bCs/>
          <w:color w:val="000000" w:themeColor="text1"/>
          <w:sz w:val="28"/>
          <w:szCs w:val="28"/>
          <w:lang w:eastAsia="en-IN"/>
        </w:rPr>
        <w:t>:</w:t>
      </w:r>
    </w:p>
    <w:p w14:paraId="71A0DAA9" w14:textId="77777777" w:rsidR="00EA1C68" w:rsidRPr="000934B9" w:rsidRDefault="00EA1C68">
      <w:pPr>
        <w:rPr>
          <w:rFonts w:ascii="Ebrima" w:eastAsia="Times New Roman" w:hAnsi="Ebrima" w:cs="Times New Roman"/>
          <w:color w:val="000000" w:themeColor="text1"/>
          <w:sz w:val="24"/>
          <w:szCs w:val="24"/>
          <w:lang w:eastAsia="en-IN"/>
        </w:rPr>
      </w:pPr>
      <w:r w:rsidRPr="000934B9">
        <w:rPr>
          <w:rFonts w:ascii="Ebrima" w:eastAsia="Times New Roman" w:hAnsi="Ebrima" w:cs="Times New Roman"/>
          <w:color w:val="000000" w:themeColor="text1"/>
          <w:sz w:val="24"/>
          <w:szCs w:val="24"/>
          <w:lang w:eastAsia="en-IN"/>
        </w:rPr>
        <w:t>Our government launches to benefit the people, but what is the point in launching the schemes if the public is not aware about them?</w:t>
      </w:r>
    </w:p>
    <w:p w14:paraId="08D3A166" w14:textId="3872609F" w:rsidR="00EA1C68" w:rsidRPr="000934B9" w:rsidRDefault="005D07C7">
      <w:pPr>
        <w:rPr>
          <w:rFonts w:ascii="Ebrima" w:eastAsia="Times New Roman" w:hAnsi="Ebrima" w:cs="Times New Roman"/>
          <w:color w:val="000000" w:themeColor="text1"/>
          <w:sz w:val="24"/>
          <w:szCs w:val="24"/>
          <w:lang w:eastAsia="en-IN"/>
        </w:rPr>
      </w:pPr>
      <w:r w:rsidRPr="000934B9">
        <w:rPr>
          <w:rFonts w:ascii="Ebrima" w:eastAsia="Times New Roman" w:hAnsi="Ebrima" w:cs="Times New Roman"/>
          <w:color w:val="000000" w:themeColor="text1"/>
          <w:sz w:val="24"/>
          <w:szCs w:val="24"/>
          <w:lang w:eastAsia="en-IN"/>
        </w:rPr>
        <w:t>Through this study we will try to analyse whether the schemes are actually benefiting the people or they are just hype.</w:t>
      </w:r>
    </w:p>
    <w:p w14:paraId="3847BD86" w14:textId="77777777" w:rsidR="00E85524" w:rsidRPr="000934B9" w:rsidRDefault="00E85524">
      <w:pPr>
        <w:rPr>
          <w:rFonts w:ascii="Ebrima" w:eastAsia="Times New Roman" w:hAnsi="Ebrima" w:cs="Times New Roman"/>
          <w:b/>
          <w:bCs/>
          <w:color w:val="000000" w:themeColor="text1"/>
          <w:sz w:val="24"/>
          <w:szCs w:val="24"/>
          <w:lang w:eastAsia="en-IN"/>
        </w:rPr>
      </w:pPr>
    </w:p>
    <w:p w14:paraId="6EA87A03" w14:textId="37BBBCD3" w:rsidR="00BF1686" w:rsidRPr="000934B9" w:rsidRDefault="00BF1686">
      <w:pPr>
        <w:rPr>
          <w:rFonts w:ascii="Ebrima" w:eastAsia="Times New Roman" w:hAnsi="Ebrima" w:cs="Times New Roman"/>
          <w:b/>
          <w:bCs/>
          <w:color w:val="000000" w:themeColor="text1"/>
          <w:sz w:val="28"/>
          <w:szCs w:val="28"/>
          <w:lang w:eastAsia="en-IN"/>
        </w:rPr>
      </w:pPr>
      <w:r w:rsidRPr="000934B9">
        <w:rPr>
          <w:rFonts w:ascii="Ebrima" w:eastAsia="Times New Roman" w:hAnsi="Ebrima" w:cs="Times New Roman"/>
          <w:b/>
          <w:bCs/>
          <w:color w:val="000000" w:themeColor="text1"/>
          <w:sz w:val="28"/>
          <w:szCs w:val="28"/>
          <w:lang w:eastAsia="en-IN"/>
        </w:rPr>
        <w:t>RESEARCH METHODOLOGY</w:t>
      </w:r>
      <w:r w:rsidR="005D07C7" w:rsidRPr="000934B9">
        <w:rPr>
          <w:rFonts w:ascii="Ebrima" w:eastAsia="Times New Roman" w:hAnsi="Ebrima" w:cs="Times New Roman"/>
          <w:b/>
          <w:bCs/>
          <w:color w:val="000000" w:themeColor="text1"/>
          <w:sz w:val="28"/>
          <w:szCs w:val="28"/>
          <w:lang w:eastAsia="en-IN"/>
        </w:rPr>
        <w:t>:</w:t>
      </w:r>
    </w:p>
    <w:p w14:paraId="6A07CD68" w14:textId="695DF6DE" w:rsidR="005D07C7" w:rsidRPr="000934B9" w:rsidRDefault="005D07C7">
      <w:pPr>
        <w:rPr>
          <w:rFonts w:ascii="Ebrima" w:eastAsia="Times New Roman" w:hAnsi="Ebrima" w:cs="Times New Roman"/>
          <w:color w:val="000000" w:themeColor="text1"/>
          <w:sz w:val="24"/>
          <w:szCs w:val="24"/>
          <w:lang w:eastAsia="en-IN"/>
        </w:rPr>
      </w:pPr>
      <w:r w:rsidRPr="000934B9">
        <w:rPr>
          <w:rFonts w:ascii="Ebrima" w:eastAsia="Times New Roman" w:hAnsi="Ebrima" w:cs="Times New Roman"/>
          <w:color w:val="000000" w:themeColor="text1"/>
          <w:sz w:val="24"/>
          <w:szCs w:val="24"/>
          <w:lang w:eastAsia="en-IN"/>
        </w:rPr>
        <w:t>The research methodology that will be used in this study will include both Primary and Secondary. In primary method, survey shall be conducted to study the public awareness and in secondary resources include</w:t>
      </w:r>
      <w:r w:rsidRPr="000934B9">
        <w:rPr>
          <w:rFonts w:ascii="Ebrima" w:eastAsia="Times New Roman" w:hAnsi="Ebrima" w:cs="Times New Roman"/>
          <w:color w:val="000000" w:themeColor="text1"/>
          <w:sz w:val="24"/>
          <w:szCs w:val="24"/>
          <w:lang w:eastAsia="en-IN"/>
        </w:rPr>
        <w:t xml:space="preserve"> research papers, journals, websites, newspapers etc.</w:t>
      </w:r>
    </w:p>
    <w:p w14:paraId="36EDDCF1" w14:textId="77777777" w:rsidR="005D07C7" w:rsidRPr="000934B9" w:rsidRDefault="005D07C7" w:rsidP="00E85524">
      <w:pPr>
        <w:spacing w:after="100" w:afterAutospacing="1"/>
        <w:rPr>
          <w:rFonts w:ascii="Ebrima" w:eastAsia="Times New Roman" w:hAnsi="Ebrima" w:cs="Times New Roman"/>
          <w:color w:val="000000" w:themeColor="text1"/>
          <w:sz w:val="24"/>
          <w:szCs w:val="24"/>
          <w:lang w:eastAsia="en-IN"/>
        </w:rPr>
      </w:pPr>
    </w:p>
    <w:p w14:paraId="58077F2F" w14:textId="4E4EA92A" w:rsidR="00BF1686" w:rsidRPr="000934B9" w:rsidRDefault="00BF1686">
      <w:pPr>
        <w:rPr>
          <w:rFonts w:ascii="Ebrima" w:eastAsia="Times New Roman" w:hAnsi="Ebrima" w:cs="Times New Roman"/>
          <w:b/>
          <w:bCs/>
          <w:color w:val="000000" w:themeColor="text1"/>
          <w:sz w:val="28"/>
          <w:szCs w:val="28"/>
          <w:lang w:eastAsia="en-IN"/>
        </w:rPr>
      </w:pPr>
      <w:r w:rsidRPr="000934B9">
        <w:rPr>
          <w:rFonts w:ascii="Ebrima" w:eastAsia="Times New Roman" w:hAnsi="Ebrima" w:cs="Times New Roman"/>
          <w:b/>
          <w:bCs/>
          <w:color w:val="000000" w:themeColor="text1"/>
          <w:sz w:val="28"/>
          <w:szCs w:val="28"/>
          <w:lang w:eastAsia="en-IN"/>
        </w:rPr>
        <w:t>TEAM MEMBERS</w:t>
      </w:r>
      <w:r w:rsidR="005D07C7" w:rsidRPr="000934B9">
        <w:rPr>
          <w:rFonts w:ascii="Ebrima" w:eastAsia="Times New Roman" w:hAnsi="Ebrima" w:cs="Times New Roman"/>
          <w:b/>
          <w:bCs/>
          <w:color w:val="000000" w:themeColor="text1"/>
          <w:sz w:val="28"/>
          <w:szCs w:val="28"/>
          <w:lang w:eastAsia="en-IN"/>
        </w:rPr>
        <w:t>:</w:t>
      </w:r>
    </w:p>
    <w:p w14:paraId="3ABC98B5" w14:textId="0220E345" w:rsidR="005D07C7" w:rsidRPr="000934B9" w:rsidRDefault="005D07C7">
      <w:pPr>
        <w:rPr>
          <w:rFonts w:ascii="Ebrima" w:hAnsi="Ebrima" w:cs="Times New Roman"/>
          <w:color w:val="000000" w:themeColor="text1"/>
          <w:sz w:val="24"/>
          <w:szCs w:val="24"/>
        </w:rPr>
      </w:pPr>
      <w:r w:rsidRPr="000934B9">
        <w:rPr>
          <w:rFonts w:ascii="Ebrima" w:hAnsi="Ebrima" w:cs="Times New Roman"/>
          <w:color w:val="000000" w:themeColor="text1"/>
          <w:sz w:val="24"/>
          <w:szCs w:val="24"/>
        </w:rPr>
        <w:t>Atul Kumar-</w:t>
      </w:r>
      <w:proofErr w:type="gramStart"/>
      <w:r w:rsidRPr="000934B9">
        <w:rPr>
          <w:rFonts w:ascii="Ebrima" w:hAnsi="Ebrima" w:cs="Times New Roman"/>
          <w:color w:val="000000" w:themeColor="text1"/>
          <w:sz w:val="24"/>
          <w:szCs w:val="24"/>
        </w:rPr>
        <w:t xml:space="preserve">18103122  </w:t>
      </w:r>
      <w:r w:rsidRPr="000934B9">
        <w:rPr>
          <w:rFonts w:ascii="Ebrima" w:hAnsi="Ebrima" w:cs="Times New Roman"/>
          <w:color w:val="000000" w:themeColor="text1"/>
          <w:sz w:val="24"/>
          <w:szCs w:val="24"/>
        </w:rPr>
        <w:tab/>
      </w:r>
      <w:proofErr w:type="gramEnd"/>
      <w:r w:rsidRPr="000934B9">
        <w:rPr>
          <w:rFonts w:ascii="Ebrima" w:hAnsi="Ebrima" w:cs="Times New Roman"/>
          <w:color w:val="000000" w:themeColor="text1"/>
          <w:sz w:val="24"/>
          <w:szCs w:val="24"/>
        </w:rPr>
        <w:tab/>
      </w:r>
      <w:r w:rsidRPr="000934B9">
        <w:rPr>
          <w:rFonts w:ascii="Ebrima" w:hAnsi="Ebrima" w:cs="Times New Roman"/>
          <w:color w:val="000000" w:themeColor="text1"/>
          <w:sz w:val="24"/>
          <w:szCs w:val="24"/>
        </w:rPr>
        <w:tab/>
      </w:r>
      <w:r w:rsidRPr="000934B9">
        <w:rPr>
          <w:rFonts w:ascii="Ebrima" w:hAnsi="Ebrima" w:cs="Times New Roman"/>
          <w:color w:val="000000" w:themeColor="text1"/>
          <w:sz w:val="24"/>
          <w:szCs w:val="24"/>
        </w:rPr>
        <w:tab/>
      </w:r>
      <w:r w:rsidRPr="000934B9">
        <w:rPr>
          <w:rFonts w:ascii="Ebrima" w:hAnsi="Ebrima" w:cs="Times New Roman"/>
          <w:color w:val="000000" w:themeColor="text1"/>
          <w:sz w:val="24"/>
          <w:szCs w:val="24"/>
        </w:rPr>
        <w:tab/>
      </w:r>
      <w:r w:rsidRPr="000934B9">
        <w:rPr>
          <w:rFonts w:ascii="Ebrima" w:hAnsi="Ebrima" w:cs="Times New Roman"/>
          <w:color w:val="000000" w:themeColor="text1"/>
          <w:sz w:val="24"/>
          <w:szCs w:val="24"/>
        </w:rPr>
        <w:t xml:space="preserve">     </w:t>
      </w:r>
      <w:proofErr w:type="spellStart"/>
      <w:r w:rsidRPr="000934B9">
        <w:rPr>
          <w:rFonts w:ascii="Ebrima" w:hAnsi="Ebrima" w:cs="Times New Roman"/>
          <w:color w:val="000000" w:themeColor="text1"/>
          <w:sz w:val="24"/>
          <w:szCs w:val="24"/>
        </w:rPr>
        <w:t>Ekjot</w:t>
      </w:r>
      <w:proofErr w:type="spellEnd"/>
      <w:r w:rsidRPr="000934B9">
        <w:rPr>
          <w:rFonts w:ascii="Ebrima" w:hAnsi="Ebrima" w:cs="Times New Roman"/>
          <w:color w:val="000000" w:themeColor="text1"/>
          <w:sz w:val="24"/>
          <w:szCs w:val="24"/>
        </w:rPr>
        <w:t xml:space="preserve"> Singh-18103123 </w:t>
      </w:r>
      <w:r w:rsidRPr="000934B9">
        <w:rPr>
          <w:rFonts w:ascii="Ebrima" w:hAnsi="Ebrima" w:cs="Times New Roman"/>
          <w:color w:val="000000" w:themeColor="text1"/>
          <w:sz w:val="24"/>
          <w:szCs w:val="24"/>
        </w:rPr>
        <w:t xml:space="preserve"> </w:t>
      </w:r>
      <w:r w:rsidRPr="000934B9">
        <w:rPr>
          <w:rFonts w:ascii="Ebrima" w:hAnsi="Ebrima" w:cs="Times New Roman"/>
          <w:color w:val="000000" w:themeColor="text1"/>
          <w:sz w:val="24"/>
          <w:szCs w:val="24"/>
        </w:rPr>
        <w:t xml:space="preserve">Rahul Nimesh-18103125    </w:t>
      </w:r>
      <w:r w:rsidRPr="000934B9">
        <w:rPr>
          <w:rFonts w:ascii="Ebrima" w:hAnsi="Ebrima" w:cs="Times New Roman"/>
          <w:color w:val="000000" w:themeColor="text1"/>
          <w:sz w:val="24"/>
          <w:szCs w:val="24"/>
        </w:rPr>
        <w:tab/>
      </w:r>
      <w:r w:rsidRPr="000934B9">
        <w:rPr>
          <w:rFonts w:ascii="Ebrima" w:hAnsi="Ebrima" w:cs="Times New Roman"/>
          <w:color w:val="000000" w:themeColor="text1"/>
          <w:sz w:val="24"/>
          <w:szCs w:val="24"/>
        </w:rPr>
        <w:tab/>
      </w:r>
      <w:r w:rsidRPr="000934B9">
        <w:rPr>
          <w:rFonts w:ascii="Ebrima" w:hAnsi="Ebrima" w:cs="Times New Roman"/>
          <w:color w:val="000000" w:themeColor="text1"/>
          <w:sz w:val="24"/>
          <w:szCs w:val="24"/>
        </w:rPr>
        <w:tab/>
      </w:r>
      <w:r w:rsidRPr="000934B9">
        <w:rPr>
          <w:rFonts w:ascii="Ebrima" w:hAnsi="Ebrima" w:cs="Times New Roman"/>
          <w:color w:val="000000" w:themeColor="text1"/>
          <w:sz w:val="24"/>
          <w:szCs w:val="24"/>
        </w:rPr>
        <w:tab/>
      </w:r>
      <w:r w:rsidRPr="000934B9">
        <w:rPr>
          <w:rFonts w:ascii="Ebrima" w:hAnsi="Ebrima" w:cs="Times New Roman"/>
          <w:color w:val="000000" w:themeColor="text1"/>
          <w:sz w:val="24"/>
          <w:szCs w:val="24"/>
        </w:rPr>
        <w:tab/>
      </w:r>
      <w:r w:rsidRPr="000934B9">
        <w:rPr>
          <w:rFonts w:ascii="Ebrima" w:hAnsi="Ebrima" w:cs="Times New Roman"/>
          <w:color w:val="000000" w:themeColor="text1"/>
          <w:sz w:val="24"/>
          <w:szCs w:val="24"/>
        </w:rPr>
        <w:t xml:space="preserve"> </w:t>
      </w:r>
      <w:r w:rsidRPr="000934B9">
        <w:rPr>
          <w:rFonts w:ascii="Ebrima" w:hAnsi="Ebrima" w:cs="Times New Roman"/>
          <w:color w:val="000000" w:themeColor="text1"/>
          <w:sz w:val="24"/>
          <w:szCs w:val="24"/>
        </w:rPr>
        <w:t xml:space="preserve">    </w:t>
      </w:r>
      <w:r w:rsidRPr="000934B9">
        <w:rPr>
          <w:rFonts w:ascii="Ebrima" w:hAnsi="Ebrima" w:cs="Times New Roman"/>
          <w:color w:val="000000" w:themeColor="text1"/>
          <w:sz w:val="24"/>
          <w:szCs w:val="24"/>
        </w:rPr>
        <w:t>Anant Pahwa-18103126 Harsh Bansal-18103127</w:t>
      </w:r>
    </w:p>
    <w:sectPr w:rsidR="005D07C7" w:rsidRPr="000934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66F23"/>
    <w:multiLevelType w:val="multilevel"/>
    <w:tmpl w:val="AEE8AD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9C45A4"/>
    <w:multiLevelType w:val="multilevel"/>
    <w:tmpl w:val="CF22D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DA7794"/>
    <w:multiLevelType w:val="hybridMultilevel"/>
    <w:tmpl w:val="8EC82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ABE"/>
    <w:rsid w:val="000934B9"/>
    <w:rsid w:val="00107ABE"/>
    <w:rsid w:val="00111A97"/>
    <w:rsid w:val="003D310D"/>
    <w:rsid w:val="005D07C7"/>
    <w:rsid w:val="00BF1686"/>
    <w:rsid w:val="00E85524"/>
    <w:rsid w:val="00EA1C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B9EB7"/>
  <w15:chartTrackingRefBased/>
  <w15:docId w15:val="{B2FAFB2C-716F-4524-8B59-3953F4F25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107AB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07A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07AB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7AB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07AB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07AB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07A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07ABE"/>
    <w:rPr>
      <w:color w:val="0000FF"/>
      <w:u w:val="single"/>
    </w:rPr>
  </w:style>
  <w:style w:type="character" w:styleId="Strong">
    <w:name w:val="Strong"/>
    <w:basedOn w:val="DefaultParagraphFont"/>
    <w:uiPriority w:val="22"/>
    <w:qFormat/>
    <w:rsid w:val="00107ABE"/>
    <w:rPr>
      <w:b/>
      <w:bCs/>
    </w:rPr>
  </w:style>
  <w:style w:type="paragraph" w:styleId="ListParagraph">
    <w:name w:val="List Paragraph"/>
    <w:basedOn w:val="Normal"/>
    <w:uiPriority w:val="34"/>
    <w:qFormat/>
    <w:rsid w:val="00EA1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9523318">
      <w:bodyDiv w:val="1"/>
      <w:marLeft w:val="0"/>
      <w:marRight w:val="0"/>
      <w:marTop w:val="0"/>
      <w:marBottom w:val="0"/>
      <w:divBdr>
        <w:top w:val="none" w:sz="0" w:space="0" w:color="auto"/>
        <w:left w:val="none" w:sz="0" w:space="0" w:color="auto"/>
        <w:bottom w:val="none" w:sz="0" w:space="0" w:color="auto"/>
        <w:right w:val="none" w:sz="0" w:space="0" w:color="auto"/>
      </w:divBdr>
      <w:divsChild>
        <w:div w:id="82990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Pahwa</dc:creator>
  <cp:keywords/>
  <dc:description/>
  <cp:lastModifiedBy>Anant Pahwa</cp:lastModifiedBy>
  <cp:revision>3</cp:revision>
  <cp:lastPrinted>2019-10-22T14:48:00Z</cp:lastPrinted>
  <dcterms:created xsi:type="dcterms:W3CDTF">2019-10-22T13:44:00Z</dcterms:created>
  <dcterms:modified xsi:type="dcterms:W3CDTF">2019-10-22T14:48:00Z</dcterms:modified>
</cp:coreProperties>
</file>