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FC2B2" w14:textId="70CFB074" w:rsidR="00F06863" w:rsidRDefault="00F06863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Name – Manav Sharma </w:t>
      </w:r>
    </w:p>
    <w:p w14:paraId="400E042A" w14:textId="2D1D1680" w:rsidR="00F06863" w:rsidRDefault="00F06863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Student Number – R00183839</w:t>
      </w:r>
    </w:p>
    <w:p w14:paraId="0C345FF9" w14:textId="77777777" w:rsidR="00F06863" w:rsidRDefault="00F06863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BAFF23D" w14:textId="77777777" w:rsidR="00F06863" w:rsidRDefault="00F06863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80A2B98" w14:textId="77777777" w:rsidR="00F06863" w:rsidRDefault="00F06863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A810C93" w14:textId="2DFCD87E" w:rsidR="00BA3E09" w:rsidRDefault="00BA3E09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Question1</w:t>
      </w:r>
    </w:p>
    <w:p w14:paraId="51153186" w14:textId="77777777" w:rsidR="00BA3E09" w:rsidRDefault="00BA3E09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67DC378" w14:textId="646C6ABE" w:rsidR="00BA3E09" w:rsidRDefault="00BA3E09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</w:rPr>
        <w:drawing>
          <wp:inline distT="0" distB="0" distL="0" distR="0" wp14:anchorId="227A2E02" wp14:editId="1D2B2FD5">
            <wp:extent cx="5727700" cy="3392805"/>
            <wp:effectExtent l="0" t="0" r="6350" b="0"/>
            <wp:docPr id="105757211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72113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1B532" w14:textId="77777777" w:rsidR="00BA3E09" w:rsidRDefault="00BA3E09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E7C72EA" w14:textId="2F458EB9" w:rsidR="00BA3E09" w:rsidRDefault="00BA3E09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Question 2</w:t>
      </w:r>
    </w:p>
    <w:p w14:paraId="1DAB18C3" w14:textId="77777777" w:rsidR="00BA3E09" w:rsidRDefault="00BA3E09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5D12FF4" w14:textId="3CBBFD27" w:rsidR="00BA3E09" w:rsidRDefault="00BA3E09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</w:rPr>
        <w:lastRenderedPageBreak/>
        <w:drawing>
          <wp:inline distT="0" distB="0" distL="0" distR="0" wp14:anchorId="75271BF7" wp14:editId="7C640847">
            <wp:extent cx="5727700" cy="3622675"/>
            <wp:effectExtent l="0" t="0" r="6350" b="0"/>
            <wp:docPr id="9182007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00785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7EDE5" w14:textId="77777777" w:rsidR="00BA3E09" w:rsidRDefault="00BA3E09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5A8294F" w14:textId="77777777" w:rsidR="00BA3E09" w:rsidRDefault="00BA3E09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73AA4A5" w14:textId="77777777" w:rsidR="00BA3E09" w:rsidRDefault="00BA3E09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EDE1327" w14:textId="1FCB45FB" w:rsidR="00B354BF" w:rsidRPr="00CD184A" w:rsidRDefault="00255FB4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D184A"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Question 4</w:t>
      </w:r>
    </w:p>
    <w:p w14:paraId="5F46E89B" w14:textId="77777777" w:rsidR="00255FB4" w:rsidRDefault="00255FB4">
      <w:pPr>
        <w:rPr>
          <w:lang w:val="en-US"/>
        </w:rPr>
      </w:pPr>
    </w:p>
    <w:p w14:paraId="5EF664E3" w14:textId="3A636C60" w:rsidR="00255FB4" w:rsidRDefault="00255FB4" w:rsidP="00255FB4">
      <w:r w:rsidRPr="00255FB4">
        <w:t>In xv6, the management of interrupts and system calls involves several key components and mechanisms. Below is a brief description of how xv6 handles interrupts and system calls:</w:t>
      </w:r>
    </w:p>
    <w:p w14:paraId="5025C8A5" w14:textId="77777777" w:rsidR="00255FB4" w:rsidRPr="00255FB4" w:rsidRDefault="00255FB4" w:rsidP="00255FB4"/>
    <w:p w14:paraId="2D893B5F" w14:textId="77777777" w:rsidR="00255FB4" w:rsidRDefault="00255FB4" w:rsidP="00255FB4">
      <w:pPr>
        <w:rPr>
          <w:b/>
          <w:bCs/>
        </w:rPr>
      </w:pPr>
      <w:r w:rsidRPr="00255FB4">
        <w:rPr>
          <w:b/>
          <w:bCs/>
        </w:rPr>
        <w:t>Interrupts:</w:t>
      </w:r>
    </w:p>
    <w:p w14:paraId="003DB65D" w14:textId="77777777" w:rsidR="00CD184A" w:rsidRDefault="00CD184A">
      <w:pPr>
        <w:rPr>
          <w:lang w:val="en-US"/>
        </w:rPr>
      </w:pPr>
    </w:p>
    <w:p w14:paraId="22E22EFE" w14:textId="5AB7D00F" w:rsidR="00CD184A" w:rsidRPr="00CD184A" w:rsidRDefault="00CD184A" w:rsidP="00CD184A">
      <w:pPr>
        <w:rPr>
          <w:lang w:val="en-US"/>
        </w:rPr>
      </w:pPr>
      <w:r w:rsidRPr="00CD184A">
        <w:rPr>
          <w:lang w:val="en-US"/>
        </w:rPr>
        <w:t xml:space="preserve">xv6 distinguishes between </w:t>
      </w:r>
      <w:r w:rsidRPr="00CD184A">
        <w:rPr>
          <w:b/>
          <w:bCs/>
          <w:lang w:val="en-US"/>
        </w:rPr>
        <w:t>interrupts</w:t>
      </w:r>
      <w:r w:rsidRPr="00CD184A">
        <w:rPr>
          <w:lang w:val="en-US"/>
        </w:rPr>
        <w:t xml:space="preserve"> (hardware-generated events) and </w:t>
      </w:r>
      <w:r w:rsidRPr="00CD184A">
        <w:rPr>
          <w:b/>
          <w:bCs/>
          <w:lang w:val="en-US"/>
        </w:rPr>
        <w:t>traps</w:t>
      </w:r>
      <w:r w:rsidRPr="00CD184A">
        <w:rPr>
          <w:lang w:val="en-US"/>
        </w:rPr>
        <w:t xml:space="preserve"> (software or exceptional events).</w:t>
      </w:r>
      <w:r w:rsidR="00BA3E09">
        <w:rPr>
          <w:lang w:val="en-US"/>
        </w:rPr>
        <w:t xml:space="preserve"> </w:t>
      </w:r>
      <w:r w:rsidRPr="00CD184A">
        <w:rPr>
          <w:lang w:val="en-US"/>
        </w:rPr>
        <w:t xml:space="preserve">The system uses a common mechanism for handling both interrupts and system calls, as they </w:t>
      </w:r>
      <w:r w:rsidRPr="00CD184A">
        <w:rPr>
          <w:b/>
          <w:bCs/>
          <w:lang w:val="en-US"/>
        </w:rPr>
        <w:t>share</w:t>
      </w:r>
      <w:r w:rsidRPr="00CD184A">
        <w:rPr>
          <w:lang w:val="en-US"/>
        </w:rPr>
        <w:t xml:space="preserve"> </w:t>
      </w:r>
      <w:r w:rsidRPr="00CD184A">
        <w:rPr>
          <w:b/>
          <w:bCs/>
          <w:lang w:val="en-US"/>
        </w:rPr>
        <w:t>similar code paths</w:t>
      </w:r>
      <w:r w:rsidRPr="00CD184A">
        <w:rPr>
          <w:lang w:val="en-US"/>
        </w:rPr>
        <w:t xml:space="preserve">. The </w:t>
      </w:r>
      <w:r w:rsidRPr="00CD184A">
        <w:rPr>
          <w:b/>
          <w:bCs/>
          <w:lang w:val="en-US"/>
        </w:rPr>
        <w:t>IDT</w:t>
      </w:r>
      <w:r w:rsidRPr="00CD184A">
        <w:rPr>
          <w:lang w:val="en-US"/>
        </w:rPr>
        <w:t xml:space="preserve"> is initialized during system boot, with each entry corresponding to a specific interrupt or trap. xv6 uses </w:t>
      </w:r>
      <w:r w:rsidRPr="00CD184A">
        <w:rPr>
          <w:b/>
          <w:bCs/>
          <w:lang w:val="en-US"/>
        </w:rPr>
        <w:t>vector.S</w:t>
      </w:r>
      <w:r w:rsidRPr="00CD184A">
        <w:rPr>
          <w:lang w:val="en-US"/>
        </w:rPr>
        <w:t xml:space="preserve"> to define interrupt vectors and </w:t>
      </w:r>
      <w:r w:rsidRPr="00CD184A">
        <w:rPr>
          <w:b/>
          <w:bCs/>
          <w:lang w:val="en-US"/>
        </w:rPr>
        <w:t>trapasm.S</w:t>
      </w:r>
      <w:r w:rsidRPr="00CD184A">
        <w:rPr>
          <w:lang w:val="en-US"/>
        </w:rPr>
        <w:t xml:space="preserve"> to set up the interrupt and trap handlers.</w:t>
      </w:r>
    </w:p>
    <w:p w14:paraId="5A318703" w14:textId="77777777" w:rsidR="00CD184A" w:rsidRPr="00CD184A" w:rsidRDefault="00CD184A" w:rsidP="00CD184A">
      <w:pPr>
        <w:rPr>
          <w:lang w:val="en-US"/>
        </w:rPr>
      </w:pPr>
    </w:p>
    <w:p w14:paraId="39155588" w14:textId="77777777" w:rsidR="00CD184A" w:rsidRPr="00CD184A" w:rsidRDefault="00CD184A" w:rsidP="00CD184A">
      <w:pPr>
        <w:rPr>
          <w:lang w:val="en-US"/>
        </w:rPr>
      </w:pPr>
      <w:r w:rsidRPr="00CD184A">
        <w:rPr>
          <w:lang w:val="en-US"/>
        </w:rPr>
        <w:t xml:space="preserve">xv6 uses </w:t>
      </w:r>
      <w:r w:rsidRPr="00CD184A">
        <w:rPr>
          <w:b/>
          <w:bCs/>
          <w:lang w:val="en-US"/>
        </w:rPr>
        <w:t>interrupt gates</w:t>
      </w:r>
      <w:r w:rsidRPr="00CD184A">
        <w:rPr>
          <w:lang w:val="en-US"/>
        </w:rPr>
        <w:t xml:space="preserve"> for hardware interrupts and </w:t>
      </w:r>
      <w:r w:rsidRPr="00CD184A">
        <w:rPr>
          <w:b/>
          <w:bCs/>
          <w:lang w:val="en-US"/>
        </w:rPr>
        <w:t>trap gates</w:t>
      </w:r>
      <w:r w:rsidRPr="00CD184A">
        <w:rPr>
          <w:lang w:val="en-US"/>
        </w:rPr>
        <w:t xml:space="preserve"> for software exceptions and system calls. System calls and exceptions go through the same code path, allowing for a unified handling mechanism.</w:t>
      </w:r>
    </w:p>
    <w:p w14:paraId="027F1B46" w14:textId="77777777" w:rsidR="00CD184A" w:rsidRPr="00CD184A" w:rsidRDefault="00CD184A" w:rsidP="00CD184A">
      <w:pPr>
        <w:rPr>
          <w:lang w:val="en-US"/>
        </w:rPr>
      </w:pPr>
    </w:p>
    <w:p w14:paraId="6146103D" w14:textId="77777777" w:rsidR="00CD184A" w:rsidRPr="00CD184A" w:rsidRDefault="00CD184A" w:rsidP="00CD184A">
      <w:pPr>
        <w:rPr>
          <w:lang w:val="en-US"/>
        </w:rPr>
      </w:pPr>
      <w:r w:rsidRPr="00CD184A">
        <w:rPr>
          <w:lang w:val="en-US"/>
        </w:rPr>
        <w:t xml:space="preserve">xv6 is designed for multiprocessor boards and uses both the </w:t>
      </w:r>
      <w:r w:rsidRPr="00CD184A">
        <w:rPr>
          <w:b/>
          <w:bCs/>
          <w:lang w:val="en-US"/>
        </w:rPr>
        <w:t>local APIC</w:t>
      </w:r>
      <w:r w:rsidRPr="00CD184A">
        <w:rPr>
          <w:lang w:val="en-US"/>
        </w:rPr>
        <w:t xml:space="preserve"> and </w:t>
      </w:r>
      <w:r w:rsidRPr="00CD184A">
        <w:rPr>
          <w:b/>
          <w:bCs/>
          <w:lang w:val="en-US"/>
        </w:rPr>
        <w:t>IO APIC</w:t>
      </w:r>
      <w:r w:rsidRPr="00CD184A">
        <w:rPr>
          <w:lang w:val="en-US"/>
        </w:rPr>
        <w:t xml:space="preserve"> for interrupt handling.  IO APIC is programmed to map interrupts to processors and devices. The local APIC handles timer interrupts independently for each processor.</w:t>
      </w:r>
    </w:p>
    <w:p w14:paraId="57E9DCC3" w14:textId="77777777" w:rsidR="00CD184A" w:rsidRPr="00CD184A" w:rsidRDefault="00CD184A" w:rsidP="00CD184A">
      <w:pPr>
        <w:rPr>
          <w:lang w:val="en-US"/>
        </w:rPr>
      </w:pPr>
    </w:p>
    <w:p w14:paraId="723813F7" w14:textId="44E5DD26" w:rsidR="00CD184A" w:rsidRDefault="00CD184A" w:rsidP="00CD184A">
      <w:pPr>
        <w:rPr>
          <w:lang w:val="en-US"/>
        </w:rPr>
      </w:pPr>
      <w:r w:rsidRPr="00CD184A">
        <w:rPr>
          <w:b/>
          <w:bCs/>
          <w:lang w:val="en-US"/>
        </w:rPr>
        <w:lastRenderedPageBreak/>
        <w:t>Timer interrupts</w:t>
      </w:r>
      <w:r w:rsidRPr="00CD184A">
        <w:rPr>
          <w:lang w:val="en-US"/>
        </w:rPr>
        <w:t xml:space="preserve">, for example, are set up in idtinit, configuring vector 32 to handle IRQ 0. The timer is programmed to generate interrupts periodically (e.g., 100 times per second) for tasks like </w:t>
      </w:r>
      <w:r w:rsidRPr="00CD184A">
        <w:rPr>
          <w:b/>
          <w:bCs/>
          <w:lang w:val="en-US"/>
        </w:rPr>
        <w:t>time tracking and process time-slicing</w:t>
      </w:r>
      <w:r w:rsidRPr="00CD184A">
        <w:rPr>
          <w:lang w:val="en-US"/>
        </w:rPr>
        <w:t>.</w:t>
      </w:r>
      <w:r>
        <w:rPr>
          <w:lang w:val="en-US"/>
        </w:rPr>
        <w:t xml:space="preserve"> </w:t>
      </w:r>
      <w:r w:rsidRPr="00CD184A">
        <w:rPr>
          <w:lang w:val="en-US"/>
        </w:rPr>
        <w:t>The scheduler on each processor enables interrupts to allow the processor to receive and handle interrupts. Certain critical code sections explicitly disable interrupts to prevent interruptions during specific operations.</w:t>
      </w:r>
    </w:p>
    <w:p w14:paraId="399CE483" w14:textId="77777777" w:rsidR="00CD184A" w:rsidRDefault="00CD184A" w:rsidP="00CD184A">
      <w:pPr>
        <w:rPr>
          <w:lang w:val="en-US"/>
        </w:rPr>
      </w:pPr>
    </w:p>
    <w:p w14:paraId="580EED24" w14:textId="77777777" w:rsidR="00CD184A" w:rsidRDefault="00CD184A" w:rsidP="00CD184A"/>
    <w:p w14:paraId="4FAC56CB" w14:textId="77777777" w:rsidR="00CD184A" w:rsidRPr="00255FB4" w:rsidRDefault="00CD184A" w:rsidP="00CD184A"/>
    <w:p w14:paraId="218A85FC" w14:textId="77777777" w:rsidR="00CD184A" w:rsidRPr="00255FB4" w:rsidRDefault="00CD184A" w:rsidP="00CD184A">
      <w:pPr>
        <w:rPr>
          <w:b/>
          <w:bCs/>
        </w:rPr>
      </w:pPr>
      <w:r w:rsidRPr="00255FB4">
        <w:rPr>
          <w:b/>
          <w:bCs/>
        </w:rPr>
        <w:t>System Calls:</w:t>
      </w:r>
    </w:p>
    <w:p w14:paraId="7689086B" w14:textId="77777777" w:rsidR="00CD184A" w:rsidRDefault="00CD184A" w:rsidP="00CD184A">
      <w:pPr>
        <w:rPr>
          <w:b/>
          <w:bCs/>
        </w:rPr>
      </w:pPr>
    </w:p>
    <w:p w14:paraId="1ADB0405" w14:textId="5A9A8FBC" w:rsidR="00CD184A" w:rsidRDefault="00CD184A" w:rsidP="00CD184A">
      <w:r w:rsidRPr="00255FB4">
        <w:t xml:space="preserve">System calls are triggered through the </w:t>
      </w:r>
      <w:r w:rsidRPr="00255FB4">
        <w:rPr>
          <w:b/>
          <w:bCs/>
        </w:rPr>
        <w:t>int</w:t>
      </w:r>
      <w:r w:rsidRPr="00255FB4">
        <w:t xml:space="preserve"> instruction, generating a trap.</w:t>
      </w:r>
      <w:r>
        <w:t xml:space="preserve"> </w:t>
      </w:r>
      <w:r w:rsidRPr="00255FB4">
        <w:t>The IDT is used to map the trap to the appropriate handler.</w:t>
      </w:r>
    </w:p>
    <w:p w14:paraId="77886232" w14:textId="77777777" w:rsidR="00CD184A" w:rsidRPr="00255FB4" w:rsidRDefault="00CD184A" w:rsidP="00CD184A"/>
    <w:p w14:paraId="44C9C6D6" w14:textId="3725AEB1" w:rsidR="00CD184A" w:rsidRPr="00255FB4" w:rsidRDefault="00CD184A" w:rsidP="00CD184A">
      <w:r w:rsidRPr="00255FB4">
        <w:t>When a trap occurs</w:t>
      </w:r>
      <w:r>
        <w:t xml:space="preserve">, </w:t>
      </w:r>
      <w:r w:rsidRPr="00255FB4">
        <w:t xml:space="preserve">a </w:t>
      </w:r>
      <w:r w:rsidRPr="00255FB4">
        <w:rPr>
          <w:b/>
          <w:bCs/>
        </w:rPr>
        <w:t>trap frame</w:t>
      </w:r>
      <w:r w:rsidRPr="00255FB4">
        <w:t xml:space="preserve"> is constructed, containing the processor registers at the time of the trap.</w:t>
      </w:r>
      <w:r>
        <w:t xml:space="preserve"> </w:t>
      </w:r>
      <w:r w:rsidRPr="00255FB4">
        <w:t>The trap frame is used to store information about the interrupted process, allowing the system to resume execution after handling the trap.</w:t>
      </w:r>
    </w:p>
    <w:p w14:paraId="58EA2730" w14:textId="77777777" w:rsidR="00CD184A" w:rsidRDefault="00CD184A" w:rsidP="00CD184A">
      <w:pPr>
        <w:rPr>
          <w:b/>
          <w:bCs/>
        </w:rPr>
      </w:pPr>
    </w:p>
    <w:p w14:paraId="064D3423" w14:textId="77537CDD" w:rsidR="00CD184A" w:rsidRPr="00255FB4" w:rsidRDefault="00CD184A" w:rsidP="00CD184A">
      <w:r w:rsidRPr="00255FB4">
        <w:t xml:space="preserve">The trap handler invokes the </w:t>
      </w:r>
      <w:r w:rsidRPr="00255FB4">
        <w:rPr>
          <w:b/>
          <w:bCs/>
        </w:rPr>
        <w:t>syscall</w:t>
      </w:r>
      <w:r w:rsidRPr="00255FB4">
        <w:t xml:space="preserve"> </w:t>
      </w:r>
      <w:r w:rsidRPr="00255FB4">
        <w:rPr>
          <w:b/>
          <w:bCs/>
        </w:rPr>
        <w:t>function</w:t>
      </w:r>
      <w:r w:rsidRPr="00255FB4">
        <w:t>, which extracts the system call number from the trap frame.</w:t>
      </w:r>
      <w:r>
        <w:t xml:space="preserve"> </w:t>
      </w:r>
      <w:r w:rsidRPr="00255FB4">
        <w:t>The system call number is then used to index into the system call table to identify the corresponding system call function.</w:t>
      </w:r>
    </w:p>
    <w:p w14:paraId="013B554C" w14:textId="77777777" w:rsidR="00CD184A" w:rsidRDefault="00CD184A" w:rsidP="00CD184A">
      <w:pPr>
        <w:rPr>
          <w:b/>
          <w:bCs/>
        </w:rPr>
      </w:pPr>
    </w:p>
    <w:p w14:paraId="295B129F" w14:textId="4180B20C" w:rsidR="00CD184A" w:rsidRDefault="00CD184A" w:rsidP="00CD184A">
      <w:r w:rsidRPr="00255FB4">
        <w:t>Helper functions (</w:t>
      </w:r>
      <w:r w:rsidRPr="00255FB4">
        <w:rPr>
          <w:b/>
          <w:bCs/>
        </w:rPr>
        <w:t>argint</w:t>
      </w:r>
      <w:r w:rsidRPr="00255FB4">
        <w:t xml:space="preserve">, </w:t>
      </w:r>
      <w:r w:rsidRPr="00255FB4">
        <w:rPr>
          <w:b/>
          <w:bCs/>
        </w:rPr>
        <w:t>argptr</w:t>
      </w:r>
      <w:r w:rsidRPr="00255FB4">
        <w:t xml:space="preserve">, </w:t>
      </w:r>
      <w:r w:rsidRPr="00255FB4">
        <w:rPr>
          <w:b/>
          <w:bCs/>
        </w:rPr>
        <w:t>argstr</w:t>
      </w:r>
      <w:r w:rsidRPr="00255FB4">
        <w:t xml:space="preserve">, and </w:t>
      </w:r>
      <w:r w:rsidRPr="00255FB4">
        <w:rPr>
          <w:b/>
          <w:bCs/>
        </w:rPr>
        <w:t>argfd</w:t>
      </w:r>
      <w:r w:rsidRPr="00255FB4">
        <w:t>) are employed to retrieve system call arguments from user memory.</w:t>
      </w:r>
      <w:r>
        <w:t xml:space="preserve"> </w:t>
      </w:r>
      <w:r w:rsidRPr="00255FB4">
        <w:t>These functions ensure the validity of user-space pointers and prevent unauthorized access to memory.</w:t>
      </w:r>
    </w:p>
    <w:p w14:paraId="04000FEC" w14:textId="77777777" w:rsidR="00CD184A" w:rsidRPr="00255FB4" w:rsidRDefault="00CD184A" w:rsidP="00CD184A"/>
    <w:p w14:paraId="3C3F3723" w14:textId="5FEA875B" w:rsidR="00CD184A" w:rsidRPr="00255FB4" w:rsidRDefault="00CD184A" w:rsidP="00CD184A">
      <w:r w:rsidRPr="00255FB4">
        <w:t xml:space="preserve">The return value of the system call function is recorded in the </w:t>
      </w:r>
      <w:r w:rsidRPr="00255FB4">
        <w:rPr>
          <w:b/>
          <w:bCs/>
        </w:rPr>
        <w:t>%eax</w:t>
      </w:r>
      <w:r w:rsidRPr="00255FB4">
        <w:t xml:space="preserve"> register, following the convention of negative values for errors and positive values for success.</w:t>
      </w:r>
      <w:r>
        <w:t xml:space="preserve"> </w:t>
      </w:r>
      <w:r w:rsidRPr="00255FB4">
        <w:t>The trap frame facilitates the return of control to user space with the updated register values.</w:t>
      </w:r>
    </w:p>
    <w:p w14:paraId="04B96972" w14:textId="77777777" w:rsidR="00CD184A" w:rsidRDefault="00CD184A" w:rsidP="00CD184A">
      <w:pPr>
        <w:rPr>
          <w:lang w:val="en-US"/>
        </w:rPr>
      </w:pPr>
    </w:p>
    <w:p w14:paraId="63C05800" w14:textId="77777777" w:rsidR="00BA3E09" w:rsidRDefault="00BA3E09" w:rsidP="00CD184A">
      <w:pPr>
        <w:rPr>
          <w:lang w:val="en-US"/>
        </w:rPr>
      </w:pPr>
    </w:p>
    <w:p w14:paraId="00CE233B" w14:textId="17B19EB7" w:rsidR="00BA3E09" w:rsidRDefault="00BA3E09" w:rsidP="00CD184A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A3E09"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Question</w:t>
      </w:r>
      <w: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BA3E09"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6</w:t>
      </w:r>
    </w:p>
    <w:p w14:paraId="0D0C4793" w14:textId="77777777" w:rsidR="00BA3E09" w:rsidRDefault="00BA3E09" w:rsidP="00CD184A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D9A6E34" w14:textId="77777777" w:rsidR="00BA3E09" w:rsidRPr="00BA3E09" w:rsidRDefault="00BA3E09" w:rsidP="00BA3E09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88297E3" w14:textId="77777777" w:rsidR="00BA3E09" w:rsidRPr="00BA3E09" w:rsidRDefault="00BA3E09" w:rsidP="00BA3E09">
      <w:r w:rsidRPr="00BA3E09">
        <w:t>In the given scenario, the attacker aims to dump all the contents of HTTP requests to/from a web server by inspecting read and write system calls. The attacker intends to use Linux tools such as strace and bcc to achieve this.</w:t>
      </w:r>
    </w:p>
    <w:p w14:paraId="65098E85" w14:textId="77777777" w:rsidR="00BA3E09" w:rsidRPr="00BA3E09" w:rsidRDefault="00BA3E09" w:rsidP="00BA3E09"/>
    <w:p w14:paraId="3AAD60DA" w14:textId="77777777" w:rsidR="00BA3E09" w:rsidRDefault="00BA3E09" w:rsidP="00BA3E09">
      <w:pPr>
        <w:rPr>
          <w:b/>
          <w:bCs/>
        </w:rPr>
      </w:pPr>
      <w:r w:rsidRPr="00BA3E09">
        <w:rPr>
          <w:b/>
          <w:bCs/>
        </w:rPr>
        <w:t>Overview of the Attack:</w:t>
      </w:r>
    </w:p>
    <w:p w14:paraId="29129DC9" w14:textId="77777777" w:rsidR="00BA3E09" w:rsidRPr="00BA3E09" w:rsidRDefault="00BA3E09" w:rsidP="00BA3E09">
      <w:pPr>
        <w:rPr>
          <w:b/>
          <w:bCs/>
        </w:rPr>
      </w:pPr>
    </w:p>
    <w:p w14:paraId="2869718D" w14:textId="77777777" w:rsidR="00BA3E09" w:rsidRPr="00D026D9" w:rsidRDefault="00BA3E09" w:rsidP="00BA3E09">
      <w:pPr>
        <w:rPr>
          <w:b/>
          <w:bCs/>
        </w:rPr>
      </w:pPr>
      <w:r w:rsidRPr="00D026D9">
        <w:rPr>
          <w:b/>
          <w:bCs/>
        </w:rPr>
        <w:t>Identifying the Web Server Process:</w:t>
      </w:r>
    </w:p>
    <w:p w14:paraId="7035E657" w14:textId="77777777" w:rsidR="00BA3E09" w:rsidRPr="00BA3E09" w:rsidRDefault="00BA3E09" w:rsidP="00BA3E09"/>
    <w:p w14:paraId="20A33BD5" w14:textId="62A08CEA" w:rsidR="00D026D9" w:rsidRPr="00BA3E09" w:rsidRDefault="00BA3E09" w:rsidP="00D026D9">
      <w:r w:rsidRPr="00BA3E09">
        <w:t>The attacker starts by identifying the process ID (PID) of the web server. In the provided example, the attacker uses the ps command</w:t>
      </w:r>
      <w:r w:rsidR="00D026D9">
        <w:t xml:space="preserve"> “</w:t>
      </w:r>
      <w:r w:rsidR="00D026D9" w:rsidRPr="00BA3E09">
        <w:t>ps -ale | grep node</w:t>
      </w:r>
      <w:r w:rsidR="00D026D9">
        <w:t>”</w:t>
      </w:r>
    </w:p>
    <w:p w14:paraId="346B8FEB" w14:textId="389EFD6F" w:rsidR="00BA3E09" w:rsidRDefault="00BA3E09" w:rsidP="00BA3E09">
      <w:r w:rsidRPr="00BA3E09">
        <w:t xml:space="preserve"> to list all processes and filter for the web server process, assuming it's a Node.js-based server.</w:t>
      </w:r>
      <w:r w:rsidR="00D026D9">
        <w:t xml:space="preserve"> </w:t>
      </w:r>
      <w:r w:rsidRPr="00BA3E09">
        <w:t>The attacker identifies the PID of the web server, let's say it's 4563.</w:t>
      </w:r>
    </w:p>
    <w:p w14:paraId="6DAC4F7B" w14:textId="77777777" w:rsidR="00D026D9" w:rsidRPr="00BA3E09" w:rsidRDefault="00D026D9" w:rsidP="00BA3E09"/>
    <w:p w14:paraId="1D7D0C4E" w14:textId="77777777" w:rsidR="00BA3E09" w:rsidRPr="00D026D9" w:rsidRDefault="00BA3E09" w:rsidP="00BA3E09">
      <w:pPr>
        <w:rPr>
          <w:b/>
          <w:bCs/>
        </w:rPr>
      </w:pPr>
      <w:r w:rsidRPr="00D026D9">
        <w:rPr>
          <w:b/>
          <w:bCs/>
        </w:rPr>
        <w:lastRenderedPageBreak/>
        <w:t>Dumping System Calls with strace:</w:t>
      </w:r>
    </w:p>
    <w:p w14:paraId="614DCF52" w14:textId="77777777" w:rsidR="00BA3E09" w:rsidRPr="00BA3E09" w:rsidRDefault="00BA3E09" w:rsidP="00BA3E09"/>
    <w:p w14:paraId="01176578" w14:textId="5A1EBB0F" w:rsidR="00BA3E09" w:rsidRPr="00BA3E09" w:rsidRDefault="00BA3E09" w:rsidP="00BA3E09">
      <w:r w:rsidRPr="00BA3E09">
        <w:t xml:space="preserve">The attacker uses strace </w:t>
      </w:r>
      <w:r w:rsidR="00D026D9">
        <w:t>(</w:t>
      </w:r>
      <w:r w:rsidR="00D026D9" w:rsidRPr="00BA3E09">
        <w:t>sudo strace -p 4563</w:t>
      </w:r>
      <w:r w:rsidR="00D026D9">
        <w:t xml:space="preserve">) </w:t>
      </w:r>
      <w:r w:rsidRPr="00BA3E09">
        <w:t>to trace system calls of the identified web server process (PID 4563 in this case).</w:t>
      </w:r>
    </w:p>
    <w:p w14:paraId="4700EE3B" w14:textId="3E0D531B" w:rsidR="00BA3E09" w:rsidRDefault="00D026D9" w:rsidP="00BA3E09">
      <w:r>
        <w:t>Although</w:t>
      </w:r>
      <w:r w:rsidR="00BA3E09" w:rsidRPr="00BA3E09">
        <w:t>, the basic strace command only dumps the first 20 bytes of the read/write requests, providing a limited view of the data.</w:t>
      </w:r>
    </w:p>
    <w:p w14:paraId="2AA9E5DF" w14:textId="77777777" w:rsidR="00BA3E09" w:rsidRPr="00BA3E09" w:rsidRDefault="00BA3E09" w:rsidP="00BA3E09"/>
    <w:p w14:paraId="52E46CC9" w14:textId="77777777" w:rsidR="00BA3E09" w:rsidRDefault="00BA3E09" w:rsidP="00BA3E09">
      <w:r w:rsidRPr="00BA3E09">
        <w:t>To capture the complete request/response message contents, the attacker needs to refine the methodology.</w:t>
      </w:r>
    </w:p>
    <w:p w14:paraId="13346BBB" w14:textId="77777777" w:rsidR="00D026D9" w:rsidRPr="00BA3E09" w:rsidRDefault="00D026D9" w:rsidP="00BA3E09"/>
    <w:p w14:paraId="202E2D85" w14:textId="77777777" w:rsidR="00BA3E09" w:rsidRPr="00D026D9" w:rsidRDefault="00BA3E09" w:rsidP="00BA3E09">
      <w:pPr>
        <w:rPr>
          <w:b/>
          <w:bCs/>
        </w:rPr>
      </w:pPr>
      <w:r w:rsidRPr="00D026D9">
        <w:rPr>
          <w:b/>
          <w:bCs/>
        </w:rPr>
        <w:t>Using bcc for Enhanced Tracing:</w:t>
      </w:r>
    </w:p>
    <w:p w14:paraId="2694FA45" w14:textId="77777777" w:rsidR="00BA3E09" w:rsidRPr="00BA3E09" w:rsidRDefault="00BA3E09" w:rsidP="00BA3E09"/>
    <w:p w14:paraId="3C51F053" w14:textId="77777777" w:rsidR="00BA3E09" w:rsidRPr="00BA3E09" w:rsidRDefault="00BA3E09" w:rsidP="00BA3E09">
      <w:r w:rsidRPr="00BA3E09">
        <w:t>The attacker can leverage bcc (BPF Compiler Collection) tools for more advanced tracing capabilities.</w:t>
      </w:r>
    </w:p>
    <w:p w14:paraId="2E7D7007" w14:textId="77777777" w:rsidR="00BA3E09" w:rsidRPr="00BA3E09" w:rsidRDefault="00BA3E09" w:rsidP="00BA3E09">
      <w:r w:rsidRPr="00BA3E09">
        <w:t>BPF (Berkeley Packet Filter) is a powerful framework for monitoring and manipulating network traffic.</w:t>
      </w:r>
    </w:p>
    <w:p w14:paraId="1D3F8826" w14:textId="77777777" w:rsidR="00BA3E09" w:rsidRDefault="00BA3E09" w:rsidP="00BA3E09">
      <w:r w:rsidRPr="00BA3E09">
        <w:t>Specifically, the attacker may use tools like tcpconnect or trace from bcc to trace network activity in more detail.</w:t>
      </w:r>
    </w:p>
    <w:p w14:paraId="23170834" w14:textId="77777777" w:rsidR="00D026D9" w:rsidRPr="00BA3E09" w:rsidRDefault="00D026D9" w:rsidP="00BA3E09"/>
    <w:p w14:paraId="2956D7D9" w14:textId="77777777" w:rsidR="00BA3E09" w:rsidRPr="00D026D9" w:rsidRDefault="00BA3E09" w:rsidP="00BA3E09">
      <w:pPr>
        <w:rPr>
          <w:b/>
          <w:bCs/>
        </w:rPr>
      </w:pPr>
      <w:r w:rsidRPr="00D026D9">
        <w:rPr>
          <w:b/>
          <w:bCs/>
        </w:rPr>
        <w:t>Example: Using tcptracer to Dump HTTP Headers:</w:t>
      </w:r>
    </w:p>
    <w:p w14:paraId="03A36299" w14:textId="77777777" w:rsidR="00BA3E09" w:rsidRPr="00D026D9" w:rsidRDefault="00BA3E09" w:rsidP="00BA3E09">
      <w:pPr>
        <w:rPr>
          <w:b/>
          <w:bCs/>
        </w:rPr>
      </w:pPr>
    </w:p>
    <w:p w14:paraId="60E795B3" w14:textId="77777777" w:rsidR="00D026D9" w:rsidRPr="00BA3E09" w:rsidRDefault="00BA3E09" w:rsidP="00D026D9">
      <w:r w:rsidRPr="00BA3E09">
        <w:t>The attacker could use a tool like tcptracer to trace TCP connections and dump the contents</w:t>
      </w:r>
      <w:r w:rsidR="00D026D9">
        <w:t xml:space="preserve"> with command like this </w:t>
      </w:r>
      <w:r w:rsidR="00D026D9" w:rsidRPr="00BA3E09">
        <w:t>sudo tcptracer -p 4563 -T -D</w:t>
      </w:r>
    </w:p>
    <w:p w14:paraId="2E0A34FD" w14:textId="2F66CD31" w:rsidR="00BA3E09" w:rsidRPr="00BA3E09" w:rsidRDefault="00BA3E09" w:rsidP="00BA3E09"/>
    <w:p w14:paraId="0B0A88D7" w14:textId="01B15D2B" w:rsidR="00BA3E09" w:rsidRDefault="00BA3E09" w:rsidP="00BA3E09">
      <w:r w:rsidRPr="00BA3E09">
        <w:t>The -T flag ensures that the tool decodes and prints out TCP payloads, potentially including HTTP headers.</w:t>
      </w:r>
      <w:r w:rsidR="00D026D9">
        <w:t xml:space="preserve"> </w:t>
      </w:r>
      <w:r w:rsidRPr="00BA3E09">
        <w:t>The -D flag provides a more detailed output.</w:t>
      </w:r>
    </w:p>
    <w:p w14:paraId="6F2F209E" w14:textId="77777777" w:rsidR="00D026D9" w:rsidRPr="00BA3E09" w:rsidRDefault="00D026D9" w:rsidP="00BA3E09"/>
    <w:p w14:paraId="2E305F67" w14:textId="77777777" w:rsidR="00BA3E09" w:rsidRPr="00D026D9" w:rsidRDefault="00BA3E09" w:rsidP="00BA3E09">
      <w:pPr>
        <w:rPr>
          <w:b/>
          <w:bCs/>
        </w:rPr>
      </w:pPr>
      <w:r w:rsidRPr="00D026D9">
        <w:rPr>
          <w:b/>
          <w:bCs/>
        </w:rPr>
        <w:t>Analyzing HTTP Headers and Contents:</w:t>
      </w:r>
    </w:p>
    <w:p w14:paraId="10C8C067" w14:textId="77777777" w:rsidR="00BA3E09" w:rsidRPr="00BA3E09" w:rsidRDefault="00BA3E09" w:rsidP="00BA3E09"/>
    <w:p w14:paraId="0089EE23" w14:textId="77777777" w:rsidR="00BA3E09" w:rsidRPr="00BA3E09" w:rsidRDefault="00BA3E09" w:rsidP="00BA3E09">
      <w:r w:rsidRPr="00BA3E09">
        <w:t>With the refined methodology and advanced tracing tools, the attacker can analyze the complete HTTP headers and request/response contents.</w:t>
      </w:r>
    </w:p>
    <w:p w14:paraId="662C1DC5" w14:textId="7E03505C" w:rsidR="00BA3E09" w:rsidRPr="00BA3E09" w:rsidRDefault="00BA3E09" w:rsidP="00BA3E09">
      <w:pPr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A3E09">
        <w:t>The attacker may need to interpret the binary data or employ additional tools to convert it into</w:t>
      </w:r>
      <w:r w:rsidRPr="00BA3E09">
        <w:rPr>
          <w:b/>
          <w:bCs/>
          <w:color w:val="196B24" w:themeColor="accent3"/>
          <w:sz w:val="28"/>
          <w:szCs w:val="28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BA3E09">
        <w:t>human-readable format</w:t>
      </w:r>
      <w:r w:rsidR="00D026D9">
        <w:t>.</w:t>
      </w:r>
    </w:p>
    <w:sectPr w:rsidR="00BA3E09" w:rsidRPr="00BA3E09" w:rsidSect="00206EF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10F63"/>
    <w:multiLevelType w:val="hybridMultilevel"/>
    <w:tmpl w:val="EB62D6E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2D83C65"/>
    <w:multiLevelType w:val="multilevel"/>
    <w:tmpl w:val="8166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240081"/>
    <w:multiLevelType w:val="multilevel"/>
    <w:tmpl w:val="1ECC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581947">
    <w:abstractNumId w:val="2"/>
  </w:num>
  <w:num w:numId="2" w16cid:durableId="722872199">
    <w:abstractNumId w:val="1"/>
  </w:num>
  <w:num w:numId="3" w16cid:durableId="2081439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F41"/>
    <w:rsid w:val="00206EF2"/>
    <w:rsid w:val="00255FB4"/>
    <w:rsid w:val="003A4C8A"/>
    <w:rsid w:val="003C0878"/>
    <w:rsid w:val="004978BD"/>
    <w:rsid w:val="00A141CA"/>
    <w:rsid w:val="00B354BF"/>
    <w:rsid w:val="00BA3E09"/>
    <w:rsid w:val="00C15282"/>
    <w:rsid w:val="00CD184A"/>
    <w:rsid w:val="00D026D9"/>
    <w:rsid w:val="00E56F41"/>
    <w:rsid w:val="00F0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06857"/>
  <w15:chartTrackingRefBased/>
  <w15:docId w15:val="{163EB47D-BF04-2F4C-8979-F87B1EFFB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F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F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F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F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F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F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F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3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04688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091579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03855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15960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11492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48407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932928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625055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211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Sharma</dc:creator>
  <cp:keywords/>
  <dc:description/>
  <cp:lastModifiedBy>Manav Sharma</cp:lastModifiedBy>
  <cp:revision>3</cp:revision>
  <dcterms:created xsi:type="dcterms:W3CDTF">2024-03-01T15:00:00Z</dcterms:created>
  <dcterms:modified xsi:type="dcterms:W3CDTF">2024-03-01T23:09:00Z</dcterms:modified>
</cp:coreProperties>
</file>