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6362" w14:textId="77777777" w:rsidR="00353233" w:rsidRDefault="00000000">
      <w:pPr>
        <w:spacing w:after="0" w:line="259" w:lineRule="auto"/>
        <w:ind w:left="11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MANAV SAINI </w:t>
      </w:r>
    </w:p>
    <w:p w14:paraId="4E8E5368" w14:textId="77777777" w:rsidR="00353233" w:rsidRDefault="00000000">
      <w:pPr>
        <w:spacing w:after="1" w:line="259" w:lineRule="auto"/>
        <w:jc w:val="center"/>
      </w:pPr>
      <w:r>
        <w:t xml:space="preserve">+91 9719002730 </w:t>
      </w:r>
      <w:r>
        <w:rPr>
          <w:rFonts w:ascii="Lucida Sans Unicode" w:eastAsia="Lucida Sans Unicode" w:hAnsi="Lucida Sans Unicode" w:cs="Lucida Sans Unicode"/>
        </w:rPr>
        <w:t>⋄</w:t>
      </w:r>
      <w:r>
        <w:t xml:space="preserve">Uttarakhand, India </w:t>
      </w:r>
    </w:p>
    <w:p w14:paraId="4522AE73" w14:textId="77777777" w:rsidR="00353233" w:rsidRDefault="00000000">
      <w:pPr>
        <w:spacing w:after="6" w:line="259" w:lineRule="auto"/>
        <w:ind w:left="2" w:firstLine="0"/>
        <w:jc w:val="center"/>
      </w:pPr>
      <w:r>
        <w:rPr>
          <w:rFonts w:ascii="Lucida Sans Unicode" w:eastAsia="Lucida Sans Unicode" w:hAnsi="Lucida Sans Unicode" w:cs="Lucida Sans Unicode"/>
        </w:rPr>
        <w:t xml:space="preserve">⋄ </w:t>
      </w:r>
      <w:r>
        <w:t xml:space="preserve">Email: </w:t>
      </w:r>
      <w:r>
        <w:rPr>
          <w:color w:val="0000FF"/>
          <w:u w:val="single" w:color="0000FF"/>
        </w:rPr>
        <w:t>manavsaini9990@gmail.com</w:t>
      </w:r>
      <w:r>
        <w:t xml:space="preserve"> </w:t>
      </w:r>
    </w:p>
    <w:p w14:paraId="5E8B3A4E" w14:textId="77777777" w:rsidR="00353233" w:rsidRDefault="00000000">
      <w:pPr>
        <w:spacing w:after="1" w:line="259" w:lineRule="auto"/>
        <w:ind w:right="15"/>
        <w:jc w:val="center"/>
      </w:pPr>
      <w:r>
        <w:rPr>
          <w:rFonts w:ascii="Lucida Sans Unicode" w:eastAsia="Lucida Sans Unicode" w:hAnsi="Lucida Sans Unicode" w:cs="Lucida Sans Unicode"/>
        </w:rPr>
        <w:t xml:space="preserve">⋄ </w:t>
      </w:r>
      <w:r>
        <w:t>LinkedIn: https://www.linkedin.com/in/manav-saini-044aba26b</w:t>
      </w:r>
      <w:r>
        <w:rPr>
          <w:color w:val="4F81BD"/>
        </w:rPr>
        <w:t xml:space="preserve"> </w:t>
      </w:r>
    </w:p>
    <w:p w14:paraId="1E48BBF2" w14:textId="77777777" w:rsidR="00353233" w:rsidRDefault="00000000">
      <w:pPr>
        <w:spacing w:after="230" w:line="259" w:lineRule="auto"/>
        <w:ind w:left="163" w:firstLine="0"/>
        <w:jc w:val="center"/>
      </w:pPr>
      <w:r>
        <w:t xml:space="preserve">  </w:t>
      </w:r>
    </w:p>
    <w:p w14:paraId="675F052F" w14:textId="77777777" w:rsidR="00353233" w:rsidRDefault="00000000">
      <w:pPr>
        <w:pStyle w:val="Heading1"/>
        <w:ind w:left="211"/>
      </w:pPr>
      <w:r>
        <w:t xml:space="preserve">OBJECTIVE </w:t>
      </w:r>
    </w:p>
    <w:p w14:paraId="4356C6D9" w14:textId="77777777" w:rsidR="00353233" w:rsidRDefault="00000000">
      <w:pPr>
        <w:spacing w:after="127" w:line="259" w:lineRule="auto"/>
        <w:ind w:left="215" w:firstLine="0"/>
      </w:pPr>
      <w:r>
        <w:rPr>
          <w:noProof/>
        </w:rPr>
        <mc:AlternateContent>
          <mc:Choice Requires="wpg">
            <w:drawing>
              <wp:inline distT="0" distB="0" distL="0" distR="0" wp14:anchorId="5EBE2DE1" wp14:editId="40F302A1">
                <wp:extent cx="7040881" cy="5054"/>
                <wp:effectExtent l="0" t="0" r="0" b="0"/>
                <wp:docPr id="2486" name="Group 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4"/>
                          <a:chOff x="0" y="0"/>
                          <a:chExt cx="7040881" cy="505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6" style="width:554.4pt;height:0.39795pt;mso-position-horizontal-relative:char;mso-position-vertical-relative:line" coordsize="70408,50">
                <v:shape id="Shape 6" style="position:absolute;width:70408;height:0;left:0;top:0;" coordsize="7040881,0" path="m0,0l7040881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3174673" w14:textId="77777777" w:rsidR="00353233" w:rsidRDefault="00000000">
      <w:pPr>
        <w:spacing w:after="213" w:line="244" w:lineRule="auto"/>
        <w:ind w:left="216" w:firstLine="0"/>
      </w:pPr>
      <w:r>
        <w:rPr>
          <w:sz w:val="24"/>
        </w:rPr>
        <w:t xml:space="preserve">. Passionate about machine learning and the Internet of Things, with a strong enthusiasm for innovation. Eager to apply algorithmic and analytical skills to support organizational growth. Committed to continuous learning and exploring the potential of generative AI to solve complex, real-world problems. </w:t>
      </w:r>
    </w:p>
    <w:p w14:paraId="5EF69EE4" w14:textId="77777777" w:rsidR="00353233" w:rsidRDefault="00000000">
      <w:pPr>
        <w:spacing w:after="199" w:line="259" w:lineRule="auto"/>
        <w:ind w:left="216" w:firstLine="0"/>
      </w:pPr>
      <w:r>
        <w:rPr>
          <w:b/>
          <w:sz w:val="24"/>
        </w:rPr>
        <w:t xml:space="preserve"> </w:t>
      </w:r>
    </w:p>
    <w:p w14:paraId="363A6712" w14:textId="77777777" w:rsidR="00353233" w:rsidRDefault="00000000">
      <w:pPr>
        <w:pStyle w:val="Heading1"/>
        <w:ind w:left="211"/>
      </w:pPr>
      <w:r>
        <w:t xml:space="preserve">EDUCATION </w:t>
      </w:r>
    </w:p>
    <w:p w14:paraId="7990F9FF" w14:textId="77777777" w:rsidR="00353233" w:rsidRDefault="00000000">
      <w:pPr>
        <w:spacing w:after="43" w:line="259" w:lineRule="auto"/>
        <w:ind w:left="215" w:firstLine="0"/>
      </w:pPr>
      <w:r>
        <w:rPr>
          <w:noProof/>
        </w:rPr>
        <mc:AlternateContent>
          <mc:Choice Requires="wpg">
            <w:drawing>
              <wp:inline distT="0" distB="0" distL="0" distR="0" wp14:anchorId="45B8B7ED" wp14:editId="5A74C5FB">
                <wp:extent cx="7040881" cy="5054"/>
                <wp:effectExtent l="0" t="0" r="0" b="0"/>
                <wp:docPr id="2487" name="Group 2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4"/>
                          <a:chOff x="0" y="0"/>
                          <a:chExt cx="7040881" cy="505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7" style="width:554.4pt;height:0.39795pt;mso-position-horizontal-relative:char;mso-position-vertical-relative:line" coordsize="70408,50">
                <v:shape id="Shape 7" style="position:absolute;width:70408;height:0;left:0;top:0;" coordsize="7040881,0" path="m0,0l7040881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9D3B162" w14:textId="77777777" w:rsidR="00353233" w:rsidRDefault="00000000">
      <w:pPr>
        <w:spacing w:after="1" w:line="259" w:lineRule="auto"/>
        <w:ind w:left="0" w:firstLine="0"/>
      </w:pPr>
      <w:r>
        <w:rPr>
          <w:b/>
          <w:sz w:val="20"/>
        </w:rPr>
        <w:t xml:space="preserve"> </w:t>
      </w:r>
    </w:p>
    <w:p w14:paraId="5948DF48" w14:textId="77777777" w:rsidR="00353233" w:rsidRDefault="00000000">
      <w:pPr>
        <w:spacing w:after="0" w:line="259" w:lineRule="auto"/>
        <w:ind w:left="10"/>
      </w:pPr>
      <w:r>
        <w:rPr>
          <w:b/>
        </w:rPr>
        <w:t xml:space="preserve">    DIT University, Dehradun                                                                                                                                             </w:t>
      </w:r>
      <w:r>
        <w:t xml:space="preserve">2021- 2025 </w:t>
      </w:r>
    </w:p>
    <w:p w14:paraId="5BAAAF76" w14:textId="77777777" w:rsidR="00353233" w:rsidRDefault="00000000">
      <w:pPr>
        <w:ind w:left="10"/>
      </w:pPr>
      <w:r>
        <w:t xml:space="preserve">    B.Tech. - Computer Science &amp; Engineering, Internet of Things, Artificial Intelligence &amp; Machine Learning and Robotics  </w:t>
      </w:r>
    </w:p>
    <w:p w14:paraId="3E1A27B2" w14:textId="77777777" w:rsidR="00353233" w:rsidRDefault="00000000">
      <w:pPr>
        <w:spacing w:after="0" w:line="259" w:lineRule="auto"/>
        <w:ind w:left="0" w:firstLine="0"/>
      </w:pPr>
      <w:r>
        <w:t xml:space="preserve">                             </w:t>
      </w:r>
    </w:p>
    <w:p w14:paraId="0C71ABBD" w14:textId="77777777" w:rsidR="00353233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3"/>
          <w:tab w:val="center" w:pos="5763"/>
          <w:tab w:val="center" w:pos="6483"/>
          <w:tab w:val="center" w:pos="9825"/>
        </w:tabs>
        <w:spacing w:after="0" w:line="259" w:lineRule="auto"/>
        <w:ind w:left="0" w:firstLine="0"/>
      </w:pPr>
      <w:r>
        <w:rPr>
          <w:b/>
        </w:rPr>
        <w:t xml:space="preserve">   CNS </w:t>
      </w:r>
      <w:proofErr w:type="gramStart"/>
      <w:r>
        <w:rPr>
          <w:b/>
        </w:rPr>
        <w:t xml:space="preserve">Academy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t xml:space="preserve">2021 </w:t>
      </w:r>
    </w:p>
    <w:p w14:paraId="7FD61D7D" w14:textId="77777777" w:rsidR="00353233" w:rsidRDefault="00000000">
      <w:pPr>
        <w:ind w:left="10"/>
      </w:pPr>
      <w:r>
        <w:t xml:space="preserve">    12th | CBSE | Percentage: 75% </w:t>
      </w:r>
    </w:p>
    <w:p w14:paraId="54364E94" w14:textId="77777777" w:rsidR="00353233" w:rsidRDefault="00000000">
      <w:pPr>
        <w:spacing w:after="0" w:line="259" w:lineRule="auto"/>
        <w:ind w:left="0" w:firstLine="0"/>
      </w:pPr>
      <w:r>
        <w:t xml:space="preserve"> </w:t>
      </w:r>
    </w:p>
    <w:p w14:paraId="42715B82" w14:textId="77777777" w:rsidR="00353233" w:rsidRDefault="00000000">
      <w:pPr>
        <w:ind w:left="10" w:right="1042"/>
      </w:pPr>
      <w:r>
        <w:t xml:space="preserve">   </w:t>
      </w:r>
      <w:r>
        <w:rPr>
          <w:b/>
        </w:rPr>
        <w:t xml:space="preserve">P.M.S Public School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                                                            2019     10th | CBSE | Percentage: 69% </w:t>
      </w:r>
    </w:p>
    <w:p w14:paraId="11D0589B" w14:textId="77777777" w:rsidR="00353233" w:rsidRDefault="00000000">
      <w:pPr>
        <w:spacing w:after="78" w:line="259" w:lineRule="auto"/>
        <w:ind w:left="0" w:firstLine="0"/>
      </w:pPr>
      <w:r>
        <w:rPr>
          <w:sz w:val="18"/>
        </w:rPr>
        <w:t xml:space="preserve"> </w:t>
      </w:r>
    </w:p>
    <w:p w14:paraId="00E3E5A3" w14:textId="77777777" w:rsidR="00353233" w:rsidRDefault="00000000">
      <w:pPr>
        <w:spacing w:after="96" w:line="259" w:lineRule="auto"/>
        <w:ind w:left="216" w:firstLine="0"/>
      </w:pPr>
      <w:r>
        <w:rPr>
          <w:b/>
          <w:sz w:val="20"/>
        </w:rPr>
        <w:t xml:space="preserve"> </w:t>
      </w:r>
    </w:p>
    <w:p w14:paraId="41ED61F3" w14:textId="77777777" w:rsidR="00353233" w:rsidRDefault="00000000">
      <w:pPr>
        <w:pStyle w:val="Heading1"/>
        <w:ind w:left="211"/>
      </w:pPr>
      <w:r>
        <w:t xml:space="preserve">PROJECTS </w:t>
      </w:r>
    </w:p>
    <w:p w14:paraId="4AD388E9" w14:textId="77777777" w:rsidR="00353233" w:rsidRDefault="00000000">
      <w:pPr>
        <w:spacing w:after="131" w:line="259" w:lineRule="auto"/>
        <w:ind w:left="215" w:firstLine="0"/>
      </w:pPr>
      <w:r>
        <w:rPr>
          <w:noProof/>
        </w:rPr>
        <mc:AlternateContent>
          <mc:Choice Requires="wpg">
            <w:drawing>
              <wp:inline distT="0" distB="0" distL="0" distR="0" wp14:anchorId="4CDC0194" wp14:editId="2F356AFA">
                <wp:extent cx="7040881" cy="5054"/>
                <wp:effectExtent l="0" t="0" r="0" b="0"/>
                <wp:docPr id="2488" name="Group 2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4"/>
                          <a:chOff x="0" y="0"/>
                          <a:chExt cx="7040881" cy="505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8" style="width:554.4pt;height:0.39795pt;mso-position-horizontal-relative:char;mso-position-vertical-relative:line" coordsize="70408,50">
                <v:shape id="Shape 8" style="position:absolute;width:70408;height:0;left:0;top:0;" coordsize="7040881,0" path="m0,0l7040881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382B96" w14:textId="77777777" w:rsidR="00353233" w:rsidRDefault="00000000">
      <w:pPr>
        <w:spacing w:after="50" w:line="259" w:lineRule="auto"/>
        <w:ind w:left="0" w:firstLine="0"/>
      </w:pPr>
      <w:r>
        <w:rPr>
          <w:b/>
          <w:sz w:val="24"/>
        </w:rPr>
        <w:t xml:space="preserve"> </w:t>
      </w:r>
    </w:p>
    <w:p w14:paraId="75ECE445" w14:textId="77777777" w:rsidR="00353233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MOVIE RECOMMENDATION SYSTEM</w:t>
      </w:r>
      <w:r>
        <w:t xml:space="preserve"> </w:t>
      </w:r>
    </w:p>
    <w:p w14:paraId="7CA737A9" w14:textId="30034135" w:rsidR="00353233" w:rsidRDefault="00000000" w:rsidP="00287EC8">
      <w:pPr>
        <w:ind w:left="536"/>
      </w:pPr>
      <w:r>
        <w:rPr>
          <w:b/>
        </w:rPr>
        <w:t xml:space="preserve">Key Skills: </w:t>
      </w:r>
      <w:r>
        <w:t xml:space="preserve">Python Programming, Machine Learning Algorithms </w:t>
      </w:r>
    </w:p>
    <w:p w14:paraId="0413E207" w14:textId="37AEB864" w:rsidR="00353233" w:rsidRDefault="00000000" w:rsidP="00054C7A">
      <w:pPr>
        <w:ind w:left="536"/>
      </w:pPr>
      <w:r>
        <w:t xml:space="preserve">Developed a personalized movie recommendation system leveraging machine learning algorithms to enhance user experience and engagement. The system utilized collaborative filtering and content-based filtering techniques to suggest movies based on user preferences and similarities with other users. </w:t>
      </w:r>
    </w:p>
    <w:p w14:paraId="09D2E184" w14:textId="77777777" w:rsidR="00353233" w:rsidRDefault="00000000">
      <w:pPr>
        <w:spacing w:after="195" w:line="259" w:lineRule="auto"/>
        <w:ind w:left="216" w:firstLine="0"/>
      </w:pPr>
      <w:r>
        <w:rPr>
          <w:b/>
        </w:rPr>
        <w:t xml:space="preserve"> </w:t>
      </w:r>
    </w:p>
    <w:p w14:paraId="4D27508D" w14:textId="2538B17A" w:rsidR="00353233" w:rsidRDefault="00000000" w:rsidP="00054C7A">
      <w:pPr>
        <w:pStyle w:val="Heading1"/>
        <w:ind w:left="211"/>
      </w:pPr>
      <w:r>
        <w:t xml:space="preserve"> </w:t>
      </w:r>
      <w:r w:rsidR="00054C7A">
        <w:t>SKILLS</w:t>
      </w:r>
      <w:r w:rsidR="00054C7A">
        <w:t xml:space="preserve"> </w:t>
      </w:r>
    </w:p>
    <w:p w14:paraId="784A042A" w14:textId="77777777" w:rsidR="00353233" w:rsidRDefault="00000000">
      <w:pPr>
        <w:spacing w:after="164" w:line="259" w:lineRule="auto"/>
        <w:ind w:left="215" w:firstLine="0"/>
      </w:pPr>
      <w:r>
        <w:rPr>
          <w:noProof/>
        </w:rPr>
        <mc:AlternateContent>
          <mc:Choice Requires="wpg">
            <w:drawing>
              <wp:inline distT="0" distB="0" distL="0" distR="0" wp14:anchorId="2F55B4FD" wp14:editId="060D2249">
                <wp:extent cx="7040881" cy="5054"/>
                <wp:effectExtent l="0" t="0" r="0" b="0"/>
                <wp:docPr id="2359" name="Group 2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4"/>
                          <a:chOff x="0" y="0"/>
                          <a:chExt cx="7040881" cy="5054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9" style="width:554.4pt;height:0.39795pt;mso-position-horizontal-relative:char;mso-position-vertical-relative:line" coordsize="70408,50">
                <v:shape id="Shape 250" style="position:absolute;width:70408;height:0;left:0;top:0;" coordsize="7040881,0" path="m0,0l7040881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2F15A56" w14:textId="77777777" w:rsidR="00B04F76" w:rsidRDefault="00B04F76" w:rsidP="00B04F76">
      <w:pPr>
        <w:pStyle w:val="NoSpacing"/>
        <w:numPr>
          <w:ilvl w:val="0"/>
          <w:numId w:val="5"/>
        </w:numPr>
      </w:pPr>
      <w:r w:rsidRPr="00B04F76">
        <w:rPr>
          <w:rStyle w:val="Heading1Char"/>
        </w:rPr>
        <w:t>Test Automation: Selenium</w:t>
      </w:r>
      <w:r w:rsidRPr="00B04F76">
        <w:t xml:space="preserve">, </w:t>
      </w:r>
      <w:proofErr w:type="spellStart"/>
      <w:r w:rsidRPr="00B04F76">
        <w:t>Mabl</w:t>
      </w:r>
      <w:proofErr w:type="spellEnd"/>
      <w:r w:rsidRPr="00B04F76">
        <w:t xml:space="preserve">, Python, </w:t>
      </w:r>
      <w:proofErr w:type="spellStart"/>
      <w:r w:rsidRPr="00B04F76">
        <w:t>Pytest</w:t>
      </w:r>
      <w:proofErr w:type="spellEnd"/>
      <w:r w:rsidRPr="00B04F76">
        <w:t>, REST Assured</w:t>
      </w:r>
    </w:p>
    <w:p w14:paraId="1A94685D" w14:textId="362A519E" w:rsidR="00B04F76" w:rsidRDefault="00B04F76" w:rsidP="00B04F76">
      <w:pPr>
        <w:pStyle w:val="NoSpacing"/>
        <w:numPr>
          <w:ilvl w:val="0"/>
          <w:numId w:val="5"/>
        </w:numPr>
      </w:pPr>
      <w:r w:rsidRPr="00B04F76">
        <w:rPr>
          <w:rStyle w:val="Heading1Char"/>
        </w:rPr>
        <w:t>Networking</w:t>
      </w:r>
      <w:r w:rsidRPr="00B04F76">
        <w:t>- Email security, Message Archiving, Protocols</w:t>
      </w:r>
    </w:p>
    <w:p w14:paraId="717161EB" w14:textId="1089EE79" w:rsidR="00B04F76" w:rsidRDefault="00B04F76" w:rsidP="00B04F76">
      <w:pPr>
        <w:pStyle w:val="NoSpacing"/>
        <w:numPr>
          <w:ilvl w:val="0"/>
          <w:numId w:val="5"/>
        </w:numPr>
      </w:pPr>
      <w:r w:rsidRPr="00B04F76">
        <w:rPr>
          <w:rStyle w:val="Heading1Char"/>
        </w:rPr>
        <w:t>Manual Testing</w:t>
      </w:r>
      <w:r w:rsidRPr="00B04F76">
        <w:t>: Test Case Design, Regression Testing, Defect Tracking (Jira/TestRail)</w:t>
      </w:r>
    </w:p>
    <w:p w14:paraId="4A4D7352" w14:textId="168E43CB" w:rsidR="00B04F76" w:rsidRDefault="00B04F76" w:rsidP="00B04F76">
      <w:pPr>
        <w:pStyle w:val="NoSpacing"/>
        <w:numPr>
          <w:ilvl w:val="0"/>
          <w:numId w:val="5"/>
        </w:numPr>
      </w:pPr>
      <w:r w:rsidRPr="00B04F76">
        <w:rPr>
          <w:rStyle w:val="Heading1Char"/>
        </w:rPr>
        <w:t>CI/CD Tools</w:t>
      </w:r>
      <w:r w:rsidRPr="00B04F76">
        <w:t xml:space="preserve">: Jenkins, Git, Docker, Azure API Testing: Postman, </w:t>
      </w:r>
      <w:proofErr w:type="spellStart"/>
      <w:r w:rsidRPr="00B04F76">
        <w:t>Pytest</w:t>
      </w:r>
      <w:proofErr w:type="spellEnd"/>
      <w:r w:rsidRPr="00B04F76">
        <w:t xml:space="preserve"> with request library</w:t>
      </w:r>
    </w:p>
    <w:p w14:paraId="003793C7" w14:textId="6ACB802F" w:rsidR="00B04F76" w:rsidRDefault="00B04F76" w:rsidP="00B04F76">
      <w:pPr>
        <w:pStyle w:val="NoSpacing"/>
        <w:numPr>
          <w:ilvl w:val="0"/>
          <w:numId w:val="5"/>
        </w:numPr>
      </w:pPr>
      <w:r w:rsidRPr="00B04F76">
        <w:rPr>
          <w:rStyle w:val="Heading1Char"/>
        </w:rPr>
        <w:t>Performance Testing</w:t>
      </w:r>
      <w:r w:rsidRPr="00B04F76">
        <w:t>: JMeter</w:t>
      </w:r>
    </w:p>
    <w:p w14:paraId="2798895B" w14:textId="1C01892E" w:rsidR="00B04F76" w:rsidRDefault="00B04F76" w:rsidP="00B04F76">
      <w:pPr>
        <w:pStyle w:val="NoSpacing"/>
        <w:numPr>
          <w:ilvl w:val="0"/>
          <w:numId w:val="5"/>
        </w:numPr>
      </w:pPr>
      <w:r w:rsidRPr="00B04F76">
        <w:rPr>
          <w:rStyle w:val="Heading1Char"/>
        </w:rPr>
        <w:t>Cloud &amp; OS:</w:t>
      </w:r>
      <w:r w:rsidRPr="00B04F76">
        <w:t xml:space="preserve"> AWS/Azure Basics, Windows, Linux, </w:t>
      </w:r>
      <w:proofErr w:type="spellStart"/>
      <w:r w:rsidRPr="00B04F76">
        <w:t>ESXi</w:t>
      </w:r>
      <w:proofErr w:type="spellEnd"/>
      <w:r w:rsidRPr="00B04F76">
        <w:t xml:space="preserve"> Virtualisation</w:t>
      </w:r>
    </w:p>
    <w:p w14:paraId="740704BA" w14:textId="01F8782A" w:rsidR="00B04F76" w:rsidRDefault="00B04F76" w:rsidP="00B04F76">
      <w:pPr>
        <w:pStyle w:val="NoSpacing"/>
        <w:numPr>
          <w:ilvl w:val="0"/>
          <w:numId w:val="5"/>
        </w:numPr>
      </w:pPr>
      <w:r w:rsidRPr="00B04F76">
        <w:rPr>
          <w:rStyle w:val="Heading1Char"/>
        </w:rPr>
        <w:t>Other</w:t>
      </w:r>
      <w:r w:rsidRPr="00B04F76">
        <w:t>: SQL, Agile/Scrum, TestNG, Web Accessibility (WCAG)</w:t>
      </w:r>
    </w:p>
    <w:p w14:paraId="4E4B6F93" w14:textId="12912E3C" w:rsidR="00EC3DBE" w:rsidRDefault="00EC3DBE" w:rsidP="00B04F76">
      <w:pPr>
        <w:pStyle w:val="NoSpacing"/>
        <w:numPr>
          <w:ilvl w:val="0"/>
          <w:numId w:val="5"/>
        </w:numPr>
      </w:pPr>
      <w:proofErr w:type="spellStart"/>
      <w:r>
        <w:rPr>
          <w:rStyle w:val="Heading1Char"/>
        </w:rPr>
        <w:t>Programing</w:t>
      </w:r>
      <w:proofErr w:type="spellEnd"/>
      <w:r>
        <w:rPr>
          <w:rStyle w:val="Heading1Char"/>
        </w:rPr>
        <w:t xml:space="preserve"> language</w:t>
      </w:r>
      <w:r w:rsidRPr="00EC3DBE">
        <w:t>:</w:t>
      </w:r>
      <w:r>
        <w:t xml:space="preserve"> python, java, html, </w:t>
      </w:r>
      <w:proofErr w:type="spellStart"/>
      <w:r>
        <w:t>javascript</w:t>
      </w:r>
      <w:proofErr w:type="spellEnd"/>
      <w:r>
        <w:t xml:space="preserve">, </w:t>
      </w:r>
      <w:proofErr w:type="spellStart"/>
      <w:proofErr w:type="gramStart"/>
      <w:r>
        <w:t>sql</w:t>
      </w:r>
      <w:proofErr w:type="spellEnd"/>
      <w:r>
        <w:t xml:space="preserve"> ,</w:t>
      </w:r>
      <w:proofErr w:type="spellStart"/>
      <w:r>
        <w:t>css</w:t>
      </w:r>
      <w:proofErr w:type="spellEnd"/>
      <w:proofErr w:type="gramEnd"/>
    </w:p>
    <w:p w14:paraId="43172D3A" w14:textId="464CD00B" w:rsidR="00EC3DBE" w:rsidRDefault="00EC3DBE" w:rsidP="00B04F76">
      <w:pPr>
        <w:pStyle w:val="NoSpacing"/>
        <w:numPr>
          <w:ilvl w:val="0"/>
          <w:numId w:val="5"/>
        </w:numPr>
      </w:pPr>
      <w:r>
        <w:rPr>
          <w:rStyle w:val="Heading1Char"/>
        </w:rPr>
        <w:t>Tools</w:t>
      </w:r>
      <w:r w:rsidRPr="00EC3DBE">
        <w:t>:</w:t>
      </w:r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gramStart"/>
      <w:r>
        <w:t>Excel ,</w:t>
      </w:r>
      <w:proofErr w:type="gramEnd"/>
      <w:r>
        <w:t xml:space="preserve"> Git</w:t>
      </w:r>
    </w:p>
    <w:p w14:paraId="2C196E36" w14:textId="77777777" w:rsidR="00EC3DBE" w:rsidRDefault="00EC3DBE" w:rsidP="00EC3DBE">
      <w:pPr>
        <w:pStyle w:val="NoSpacing"/>
      </w:pPr>
    </w:p>
    <w:p w14:paraId="0443157A" w14:textId="77777777" w:rsidR="00EC3DBE" w:rsidRDefault="00EC3DBE" w:rsidP="00EC3DBE">
      <w:pPr>
        <w:pStyle w:val="NoSpacing"/>
      </w:pPr>
    </w:p>
    <w:p w14:paraId="161DAF57" w14:textId="77777777" w:rsidR="00EC3DBE" w:rsidRDefault="00EC3DBE" w:rsidP="00EC3DBE">
      <w:pPr>
        <w:pStyle w:val="NoSpacing"/>
      </w:pPr>
    </w:p>
    <w:p w14:paraId="7E528C20" w14:textId="77777777" w:rsidR="00353233" w:rsidRDefault="00000000">
      <w:pPr>
        <w:pStyle w:val="Heading1"/>
        <w:ind w:left="211"/>
      </w:pPr>
      <w:r>
        <w:t xml:space="preserve">CERTIFICATIONS </w:t>
      </w:r>
    </w:p>
    <w:p w14:paraId="3FD69A31" w14:textId="77777777" w:rsidR="00353233" w:rsidRDefault="00000000">
      <w:pPr>
        <w:spacing w:after="49" w:line="259" w:lineRule="auto"/>
        <w:ind w:left="215" w:firstLine="0"/>
      </w:pPr>
      <w:r>
        <w:rPr>
          <w:noProof/>
        </w:rPr>
        <mc:AlternateContent>
          <mc:Choice Requires="wpg">
            <w:drawing>
              <wp:inline distT="0" distB="0" distL="0" distR="0" wp14:anchorId="40E8EBDD" wp14:editId="42AD509B">
                <wp:extent cx="7040881" cy="5054"/>
                <wp:effectExtent l="0" t="0" r="0" b="0"/>
                <wp:docPr id="2360" name="Group 2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4"/>
                          <a:chOff x="0" y="0"/>
                          <a:chExt cx="7040881" cy="5054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0" style="width:554.4pt;height:0.39795pt;mso-position-horizontal-relative:char;mso-position-vertical-relative:line" coordsize="70408,50">
                <v:shape id="Shape 251" style="position:absolute;width:70408;height:0;left:0;top:0;" coordsize="7040881,0" path="m0,0l7040881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6E6194D" w14:textId="77777777" w:rsidR="00353233" w:rsidRDefault="00000000">
      <w:pPr>
        <w:spacing w:after="0" w:line="259" w:lineRule="auto"/>
        <w:ind w:left="901" w:firstLine="0"/>
      </w:pPr>
      <w:r>
        <w:t xml:space="preserve"> </w:t>
      </w:r>
    </w:p>
    <w:p w14:paraId="64656E18" w14:textId="77777777" w:rsidR="00353233" w:rsidRDefault="00000000">
      <w:pPr>
        <w:numPr>
          <w:ilvl w:val="0"/>
          <w:numId w:val="2"/>
        </w:numPr>
        <w:ind w:hanging="180"/>
      </w:pPr>
      <w:r>
        <w:rPr>
          <w:b/>
        </w:rPr>
        <w:t>AI For Everyone -</w:t>
      </w:r>
      <w:r>
        <w:t xml:space="preserve">Aggregate:93.12/100 </w:t>
      </w:r>
    </w:p>
    <w:p w14:paraId="223D87BB" w14:textId="77777777" w:rsidR="00353233" w:rsidRDefault="00000000">
      <w:pPr>
        <w:ind w:left="731"/>
      </w:pPr>
      <w:r>
        <w:t>Key Skills:</w:t>
      </w:r>
      <w:r>
        <w:rPr>
          <w:b/>
        </w:rPr>
        <w:t xml:space="preserve"> </w:t>
      </w:r>
      <w:r>
        <w:t xml:space="preserve">workflow of machine learning projects, AI terminology, AI strategy </w:t>
      </w:r>
    </w:p>
    <w:p w14:paraId="2D8CD1D3" w14:textId="77777777" w:rsidR="00353233" w:rsidRDefault="00000000">
      <w:pPr>
        <w:spacing w:after="0" w:line="259" w:lineRule="auto"/>
        <w:ind w:left="541" w:firstLine="0"/>
      </w:pPr>
      <w:r>
        <w:t xml:space="preserve"> </w:t>
      </w:r>
    </w:p>
    <w:p w14:paraId="0E5A4AAC" w14:textId="77777777" w:rsidR="00353233" w:rsidRDefault="00000000">
      <w:pPr>
        <w:numPr>
          <w:ilvl w:val="0"/>
          <w:numId w:val="2"/>
        </w:numPr>
        <w:spacing w:after="0" w:line="259" w:lineRule="auto"/>
        <w:ind w:hanging="180"/>
      </w:pPr>
      <w:r>
        <w:rPr>
          <w:b/>
        </w:rPr>
        <w:t>Introduction to Deep Learning and Neural Network-</w:t>
      </w:r>
      <w:r>
        <w:t xml:space="preserve">Aggregate:96/100 </w:t>
      </w:r>
    </w:p>
    <w:p w14:paraId="38EF52BF" w14:textId="77777777" w:rsidR="00353233" w:rsidRDefault="00000000">
      <w:pPr>
        <w:ind w:left="536"/>
      </w:pPr>
      <w:r>
        <w:t xml:space="preserve">   Key Skills:</w:t>
      </w:r>
      <w:r>
        <w:rPr>
          <w:b/>
        </w:rPr>
        <w:t xml:space="preserve"> </w:t>
      </w:r>
      <w:r>
        <w:t xml:space="preserve">Artificial intelligence, artificial neural network, machine learning, deep learning </w:t>
      </w:r>
    </w:p>
    <w:p w14:paraId="50462DF2" w14:textId="77777777" w:rsidR="00353233" w:rsidRDefault="00000000">
      <w:pPr>
        <w:spacing w:after="0" w:line="259" w:lineRule="auto"/>
        <w:ind w:left="541" w:firstLine="0"/>
      </w:pPr>
      <w:r>
        <w:t xml:space="preserve"> </w:t>
      </w:r>
    </w:p>
    <w:p w14:paraId="2F5D7E79" w14:textId="77777777" w:rsidR="00353233" w:rsidRDefault="00000000">
      <w:pPr>
        <w:numPr>
          <w:ilvl w:val="0"/>
          <w:numId w:val="2"/>
        </w:numPr>
        <w:spacing w:after="0" w:line="259" w:lineRule="auto"/>
        <w:ind w:hanging="180"/>
      </w:pPr>
      <w:r>
        <w:rPr>
          <w:b/>
        </w:rPr>
        <w:t>Neural Networks and Deep Learning-</w:t>
      </w:r>
      <w:r>
        <w:t xml:space="preserve">Aggregate:94.37/100 </w:t>
      </w:r>
    </w:p>
    <w:p w14:paraId="30C9AE77" w14:textId="77777777" w:rsidR="00353233" w:rsidRDefault="00000000">
      <w:pPr>
        <w:ind w:left="536"/>
      </w:pPr>
      <w:r>
        <w:t xml:space="preserve">   Key Skills: Artificial neural network, back propagation, python programming, deep learning, neural network architecture </w:t>
      </w:r>
    </w:p>
    <w:p w14:paraId="4436E226" w14:textId="77777777" w:rsidR="00353233" w:rsidRDefault="00000000">
      <w:pPr>
        <w:spacing w:after="0" w:line="259" w:lineRule="auto"/>
        <w:ind w:left="541" w:firstLine="0"/>
      </w:pPr>
      <w:r>
        <w:t xml:space="preserve"> </w:t>
      </w:r>
    </w:p>
    <w:p w14:paraId="088E9A42" w14:textId="77777777" w:rsidR="00353233" w:rsidRDefault="00000000">
      <w:pPr>
        <w:numPr>
          <w:ilvl w:val="0"/>
          <w:numId w:val="2"/>
        </w:numPr>
        <w:spacing w:after="0" w:line="259" w:lineRule="auto"/>
        <w:ind w:hanging="180"/>
      </w:pPr>
      <w:r>
        <w:rPr>
          <w:b/>
        </w:rPr>
        <w:t>Machine Learning: Classification-</w:t>
      </w:r>
      <w:r>
        <w:t xml:space="preserve">Aggregate: 94.80/100 </w:t>
      </w:r>
    </w:p>
    <w:p w14:paraId="61C09045" w14:textId="77777777" w:rsidR="00353233" w:rsidRDefault="00000000">
      <w:pPr>
        <w:ind w:left="536"/>
      </w:pPr>
      <w:r>
        <w:t xml:space="preserve">   Key Skills: Logistics regression, statistical classification, classification algorithm, decision tree </w:t>
      </w:r>
    </w:p>
    <w:p w14:paraId="336B8D0B" w14:textId="77777777" w:rsidR="00353233" w:rsidRDefault="00000000">
      <w:pPr>
        <w:spacing w:after="0" w:line="259" w:lineRule="auto"/>
        <w:ind w:left="541" w:firstLine="0"/>
      </w:pPr>
      <w:r>
        <w:t xml:space="preserve"> </w:t>
      </w:r>
    </w:p>
    <w:p w14:paraId="400EC101" w14:textId="77777777" w:rsidR="00353233" w:rsidRDefault="00000000">
      <w:pPr>
        <w:numPr>
          <w:ilvl w:val="0"/>
          <w:numId w:val="2"/>
        </w:numPr>
        <w:ind w:hanging="180"/>
      </w:pPr>
      <w:r>
        <w:rPr>
          <w:b/>
        </w:rPr>
        <w:t>Robotics: Mobility-</w:t>
      </w:r>
      <w:r>
        <w:t xml:space="preserve">Aggregate: 94.44/100 </w:t>
      </w:r>
    </w:p>
    <w:p w14:paraId="110F0D52" w14:textId="77777777" w:rsidR="00353233" w:rsidRDefault="00000000">
      <w:pPr>
        <w:ind w:left="536"/>
      </w:pPr>
      <w:r>
        <w:t xml:space="preserve">   Key Skills: Robotics, robot, </w:t>
      </w:r>
      <w:proofErr w:type="spellStart"/>
      <w:r>
        <w:t>matlab</w:t>
      </w:r>
      <w:proofErr w:type="spellEnd"/>
      <w:r>
        <w:t xml:space="preserve">, serial line internet protocol (SLIP) </w:t>
      </w:r>
    </w:p>
    <w:p w14:paraId="097EC0FC" w14:textId="77777777" w:rsidR="00353233" w:rsidRDefault="00000000">
      <w:pPr>
        <w:spacing w:after="0" w:line="259" w:lineRule="auto"/>
        <w:ind w:left="696" w:firstLine="0"/>
      </w:pPr>
      <w:r>
        <w:rPr>
          <w:sz w:val="24"/>
        </w:rPr>
        <w:t xml:space="preserve"> </w:t>
      </w:r>
    </w:p>
    <w:sectPr w:rsidR="00353233">
      <w:pgSz w:w="12240" w:h="15840"/>
      <w:pgMar w:top="508" w:right="363" w:bottom="346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43975"/>
    <w:multiLevelType w:val="hybridMultilevel"/>
    <w:tmpl w:val="1C401C08"/>
    <w:lvl w:ilvl="0" w:tplc="C77A18C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9E9D98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02A4DC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40710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CE9AA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2EA92C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06122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08E80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F47CA4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782013"/>
    <w:multiLevelType w:val="hybridMultilevel"/>
    <w:tmpl w:val="7E5E5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376E"/>
    <w:multiLevelType w:val="hybridMultilevel"/>
    <w:tmpl w:val="45FC2604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CC042AF"/>
    <w:multiLevelType w:val="hybridMultilevel"/>
    <w:tmpl w:val="28B88DBC"/>
    <w:lvl w:ilvl="0" w:tplc="715684C4">
      <w:start w:val="1"/>
      <w:numFmt w:val="bullet"/>
      <w:lvlText w:val="▪"/>
      <w:lvlJc w:val="left"/>
      <w:pPr>
        <w:ind w:left="734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1F1C43"/>
    <w:multiLevelType w:val="hybridMultilevel"/>
    <w:tmpl w:val="C96EFCDE"/>
    <w:lvl w:ilvl="0" w:tplc="56D0F94E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8C8A8">
      <w:start w:val="1"/>
      <w:numFmt w:val="bullet"/>
      <w:lvlText w:val="o"/>
      <w:lvlJc w:val="left"/>
      <w:pPr>
        <w:ind w:left="1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684C4">
      <w:start w:val="1"/>
      <w:numFmt w:val="bullet"/>
      <w:lvlText w:val="▪"/>
      <w:lvlJc w:val="left"/>
      <w:pPr>
        <w:ind w:left="2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66EEAA">
      <w:start w:val="1"/>
      <w:numFmt w:val="bullet"/>
      <w:lvlText w:val="•"/>
      <w:lvlJc w:val="left"/>
      <w:pPr>
        <w:ind w:left="3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38145C">
      <w:start w:val="1"/>
      <w:numFmt w:val="bullet"/>
      <w:lvlText w:val="o"/>
      <w:lvlJc w:val="left"/>
      <w:pPr>
        <w:ind w:left="3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5814C0">
      <w:start w:val="1"/>
      <w:numFmt w:val="bullet"/>
      <w:lvlText w:val="▪"/>
      <w:lvlJc w:val="left"/>
      <w:pPr>
        <w:ind w:left="4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A22C0">
      <w:start w:val="1"/>
      <w:numFmt w:val="bullet"/>
      <w:lvlText w:val="•"/>
      <w:lvlJc w:val="left"/>
      <w:pPr>
        <w:ind w:left="5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40EA62">
      <w:start w:val="1"/>
      <w:numFmt w:val="bullet"/>
      <w:lvlText w:val="o"/>
      <w:lvlJc w:val="left"/>
      <w:pPr>
        <w:ind w:left="5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62A954">
      <w:start w:val="1"/>
      <w:numFmt w:val="bullet"/>
      <w:lvlText w:val="▪"/>
      <w:lvlJc w:val="left"/>
      <w:pPr>
        <w:ind w:left="6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1729247">
    <w:abstractNumId w:val="4"/>
  </w:num>
  <w:num w:numId="2" w16cid:durableId="2080594568">
    <w:abstractNumId w:val="0"/>
  </w:num>
  <w:num w:numId="3" w16cid:durableId="1152478533">
    <w:abstractNumId w:val="1"/>
  </w:num>
  <w:num w:numId="4" w16cid:durableId="1898275800">
    <w:abstractNumId w:val="2"/>
  </w:num>
  <w:num w:numId="5" w16cid:durableId="1943031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233"/>
    <w:rsid w:val="00054C7A"/>
    <w:rsid w:val="00287EC8"/>
    <w:rsid w:val="00353233"/>
    <w:rsid w:val="007266E5"/>
    <w:rsid w:val="00A1605F"/>
    <w:rsid w:val="00B04F76"/>
    <w:rsid w:val="00EC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1EB9"/>
  <w15:docId w15:val="{9633BCDB-DFEF-4023-B922-74E4F80C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4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26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04F76"/>
    <w:pPr>
      <w:spacing w:after="0" w:line="240" w:lineRule="auto"/>
      <w:ind w:left="24" w:hanging="10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0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gupta</dc:creator>
  <cp:keywords/>
  <cp:lastModifiedBy>siddharth singh</cp:lastModifiedBy>
  <cp:revision>2</cp:revision>
  <dcterms:created xsi:type="dcterms:W3CDTF">2025-07-03T18:50:00Z</dcterms:created>
  <dcterms:modified xsi:type="dcterms:W3CDTF">2025-07-03T18:50:00Z</dcterms:modified>
</cp:coreProperties>
</file>