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 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rtl w:val="0"/>
        </w:rPr>
        <w:t xml:space="preserve">Цель данного документа проверить работу сайта https://www.youtube.com.  В плане тестирования описываются проверки для десяти модулей сайта. Указана информация о функциональностях которые будут проверяться и функциях которые не включены в тестирование. </w:t>
      </w:r>
      <w:r w:rsidDel="00000000" w:rsidR="00000000" w:rsidRPr="00000000">
        <w:rPr>
          <w:sz w:val="24"/>
          <w:szCs w:val="24"/>
          <w:highlight w:val="red"/>
          <w:rtl w:val="0"/>
        </w:rPr>
        <w:br w:type="textWrapping"/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Items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данном тест плане проверяется работа следующих модулей сайта: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форм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поиска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полей и отображения блоков (home page, mobile)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локализации (home page, Arabic, English)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Features To Be Tested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тест плане проверяется работа следующих модулей: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Тестирование форм. </w:t>
      </w:r>
      <w:r w:rsidDel="00000000" w:rsidR="00000000" w:rsidRPr="00000000">
        <w:rPr>
          <w:sz w:val="24"/>
          <w:szCs w:val="24"/>
          <w:rtl w:val="0"/>
        </w:rPr>
        <w:t xml:space="preserve">Проверяется возможность процесса авторизации и регистрации. Проверка полей </w:t>
      </w:r>
      <w:r w:rsidDel="00000000" w:rsidR="00000000" w:rsidRPr="00000000">
        <w:rPr>
          <w:b w:val="1"/>
          <w:sz w:val="24"/>
          <w:szCs w:val="24"/>
          <w:rtl w:val="0"/>
        </w:rPr>
        <w:t xml:space="preserve">Username, Password</w:t>
      </w:r>
      <w:r w:rsidDel="00000000" w:rsidR="00000000" w:rsidRPr="00000000">
        <w:rPr>
          <w:sz w:val="24"/>
          <w:szCs w:val="24"/>
          <w:rtl w:val="0"/>
        </w:rPr>
        <w:t xml:space="preserve">: проверка наличия полей, заполнение полей валидными и не валидными данными.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Тестирование поиска. </w:t>
      </w:r>
      <w:r w:rsidDel="00000000" w:rsidR="00000000" w:rsidRPr="00000000">
        <w:rPr>
          <w:sz w:val="24"/>
          <w:szCs w:val="24"/>
          <w:rtl w:val="0"/>
        </w:rPr>
        <w:t xml:space="preserve">Проверка поискового поля и результатов поиска. Включает в себя подмодули: поиск на разных языках, поиск в разных регистрах, ввод </w:t>
      </w:r>
      <w:r w:rsidDel="00000000" w:rsidR="00000000" w:rsidRPr="00000000">
        <w:rPr>
          <w:sz w:val="24"/>
          <w:szCs w:val="24"/>
          <w:rtl w:val="0"/>
        </w:rPr>
        <w:t xml:space="preserve">цифробуквенных</w:t>
      </w:r>
      <w:r w:rsidDel="00000000" w:rsidR="00000000" w:rsidRPr="00000000">
        <w:rPr>
          <w:sz w:val="24"/>
          <w:szCs w:val="24"/>
          <w:rtl w:val="0"/>
        </w:rPr>
        <w:t xml:space="preserve"> значений и специальных символов.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Поиск на разных языках:</w:t>
      </w:r>
      <w:r w:rsidDel="00000000" w:rsidR="00000000" w:rsidRPr="00000000">
        <w:rPr>
          <w:sz w:val="24"/>
          <w:szCs w:val="24"/>
          <w:rtl w:val="0"/>
        </w:rPr>
        <w:t xml:space="preserve"> возможность загрузить результаты поиска используя разные языки.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Поиск в разных регистрах:</w:t>
      </w:r>
      <w:r w:rsidDel="00000000" w:rsidR="00000000" w:rsidRPr="00000000">
        <w:rPr>
          <w:sz w:val="24"/>
          <w:szCs w:val="24"/>
          <w:rtl w:val="0"/>
        </w:rPr>
        <w:t xml:space="preserve"> проверяем возможность использовать в поисковом поле разные регистры букв.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Ввод </w:t>
      </w:r>
      <w:r w:rsidDel="00000000" w:rsidR="00000000" w:rsidRPr="00000000">
        <w:rPr>
          <w:i w:val="1"/>
          <w:sz w:val="24"/>
          <w:szCs w:val="24"/>
          <w:rtl w:val="0"/>
        </w:rPr>
        <w:t xml:space="preserve">цифробуквенных</w:t>
      </w:r>
      <w:r w:rsidDel="00000000" w:rsidR="00000000" w:rsidRPr="00000000">
        <w:rPr>
          <w:i w:val="1"/>
          <w:sz w:val="24"/>
          <w:szCs w:val="24"/>
          <w:rtl w:val="0"/>
        </w:rPr>
        <w:t xml:space="preserve"> значений и специальных символов: </w:t>
      </w:r>
      <w:r w:rsidDel="00000000" w:rsidR="00000000" w:rsidRPr="00000000">
        <w:rPr>
          <w:sz w:val="24"/>
          <w:szCs w:val="24"/>
          <w:rtl w:val="0"/>
        </w:rPr>
        <w:t xml:space="preserve">наличие возможности использования </w:t>
      </w:r>
      <w:r w:rsidDel="00000000" w:rsidR="00000000" w:rsidRPr="00000000">
        <w:rPr>
          <w:sz w:val="24"/>
          <w:szCs w:val="24"/>
          <w:rtl w:val="0"/>
        </w:rPr>
        <w:t xml:space="preserve">цифробуквенных</w:t>
      </w:r>
      <w:r w:rsidDel="00000000" w:rsidR="00000000" w:rsidRPr="00000000">
        <w:rPr>
          <w:sz w:val="24"/>
          <w:szCs w:val="24"/>
          <w:rtl w:val="0"/>
        </w:rPr>
        <w:t xml:space="preserve"> значений и специальных символов.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Тестирование полей и отображения блоков (home page, mobile).</w:t>
      </w:r>
      <w:r w:rsidDel="00000000" w:rsidR="00000000" w:rsidRPr="00000000">
        <w:rPr>
          <w:sz w:val="24"/>
          <w:szCs w:val="24"/>
          <w:rtl w:val="0"/>
        </w:rPr>
        <w:t xml:space="preserve"> Проверка работы типовых жестов в веб приложении.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Тестирование локализации (home page, Arabic).</w:t>
      </w:r>
      <w:r w:rsidDel="00000000" w:rsidR="00000000" w:rsidRPr="00000000">
        <w:rPr>
          <w:sz w:val="24"/>
          <w:szCs w:val="24"/>
          <w:rtl w:val="0"/>
        </w:rPr>
        <w:t xml:space="preserve"> Проверяется возможность использования сайта и корректного отображения контента при переводе на другие языки.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Features Not To Be Tested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Список функциональностей и модулей в которые они входят: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Корректность работы системы оплаты;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Тестирование безопасности;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Тестирование локализации;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Тестирование совместимости;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Стресс тестирование;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Проверка корректной обработки ошибок: ошибка сервера, 404 ошибка, тайм-аут соединения;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Правильность отображения валюты для разных регионов;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Базы данных.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Approach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работы модулей сайта проводиться с помощью ad hoc тестирования посредством тестирования black box.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ходе тестирования используются следующие инструменты тестирования: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Chrome 114.0.5735.134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 12.15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Safari (проверка в телефоне)</w:t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проводиться с использованием оперционой системы Windows 10 Pro 22H2 и iOS 16.2. Тестирование проводится усилиями одного человека.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Item Pass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Процесс тестирования будет завершен после того как будут выполнены следующие требования: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успешная авторизация на сайте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вход зарегистрированного пользователя на сайт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корректная работа форм обратной связи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наличие и переход по ссылкам условий пользования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валидная работа поля поиска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отображение результатов поиска согласно запросу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правильная работа поисковых фильтров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управлять страницей сайта через мобильное устройство с помощью жестов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сохранение структуры страницы при разных масштабах и расширениях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корректное отображение контента при смене языка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Fail Criteria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наличие багов с серьезностью critical, blocker. 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Deliverables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list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cases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Bug report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plan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report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Tasks </w:t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Объем работ составляет 24 часа. Начало работ 26.07.23 09:00. Окончание проведения работ: 28.07.23 17:00.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Environmental Needs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ПК - 1 шт.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iPhone - 1 шт.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Windows 10 Pro 22H2 - 1 шт.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iOS 16.2 - 1 шт.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интернет с допустимой скоростью - 100 Мбит/с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Planning risk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Проводящие тестирование имеют недостаточный уровень квалификации.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Возможные отключения электропитания или интернета при выполнении работ.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Сжатые сроки выполнения тестирования.  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Result</w:t>
      </w:r>
    </w:p>
    <w:p w:rsidR="00000000" w:rsidDel="00000000" w:rsidP="00000000" w:rsidRDefault="00000000" w:rsidRPr="00000000" w14:paraId="00000050">
      <w:pPr>
        <w:spacing w:before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Конечным итогом проведения тестирования должен стать оформленный конечный результат процесса тестирования в документе “Test Report” с описанными дефектами  “Bug Reports”.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