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7</w:t>
      </w:r>
    </w:p>
    <w:p>
      <w:pPr>
        <w:pStyle w:val="Heading3"/>
      </w:pPr>
      <w:r>
        <w:t>1. naloga</w:t>
      </w:r>
    </w:p>
    <w:p>
      <w:r>
        <w:t>Izračunaj vsoto notranjih kotov v 10-kotniku.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17-kotniku.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( 2 - ( 4 )) - ( 2/3 + 10 )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5/4 - ( 9/8 - ( -9/4 - 97 ) + 17 ) - 7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