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14-kotniku.</w:t>
      </w:r>
    </w:p>
    <w:p/>
    <w:p>
      <w:pPr>
        <w:pStyle w:val="Heading3"/>
      </w:pPr>
      <w:r>
        <w:t>2. naloga</w:t>
      </w:r>
    </w:p>
    <w:p>
      <w:r>
        <w:t>Izračunaj velikost zunanjega kota v pravilnem 28-kotniku.</w:t>
      </w:r>
    </w:p>
    <w:p/>
    <w:p>
      <w:pPr>
        <w:pStyle w:val="Heading3"/>
      </w:pPr>
      <w:r>
        <w:t>3. naloga</w:t>
      </w:r>
    </w:p>
    <w:p>
      <w:r>
        <w:t>Izračunaj  (1 - 9 ) - ( -1/24 - 10 ) + 35.</w:t>
      </w:r>
    </w:p>
    <w:p/>
    <w:p>
      <w:pPr>
        <w:pStyle w:val="Heading3"/>
      </w:pPr>
      <w:r>
        <w:t>4. naloga</w:t>
      </w:r>
    </w:p>
    <w:p>
      <w:r>
        <w:t>Izračunaj -7/5 - ( -1/10 - ( -5/11 + 9 )).</w:t>
      </w:r>
    </w:p>
    <w:p/>
    <w:p>
      <w:pPr>
        <w:pStyle w:val="Heading3"/>
      </w:pPr>
      <w:r>
        <w:t>5. naloga</w:t>
      </w:r>
    </w:p>
    <w:p>
      <w:r>
        <w:t xml:space="preserve">Ali obstaja 5-kotnik s koti 58 °, 100 ° , 695 °, 981 °, 233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