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3"/>
      </w:pPr>
      <w:r>
        <w:t>1. naloga</w:t>
      </w:r>
    </w:p>
    <w:p>
      <w:r>
        <w:t>Izračunaj vsoto notranjih kotov v 17-kotniku.</w:t>
      </w:r>
    </w:p>
    <w:p/>
    <w:p>
      <w:pPr>
        <w:pStyle w:val="Heading3"/>
      </w:pPr>
      <w:r>
        <w:t>2. naloga</w:t>
      </w:r>
    </w:p>
    <w:p>
      <w:r>
        <w:t>Izračunaj velikost zunanjega kota v pravilnem 22-kotniku.</w:t>
      </w:r>
    </w:p>
    <w:p/>
    <w:p>
      <w:pPr>
        <w:pStyle w:val="Heading3"/>
      </w:pPr>
      <w:r>
        <w:t>3. naloga</w:t>
      </w:r>
    </w:p>
    <w:p>
      <w:r>
        <w:t>Izračunaj  (5/2 - 41 ) - ( 49/3 - 46 ) + 50.</w:t>
      </w:r>
    </w:p>
    <w:p/>
    <w:p>
      <w:pPr>
        <w:pStyle w:val="Heading3"/>
      </w:pPr>
      <w:r>
        <w:t>4. naloga</w:t>
      </w:r>
    </w:p>
    <w:p>
      <w:r>
        <w:t>Izračunaj 8/3 - ( -11/9 - ( 9/14 + 12 )).</w:t>
      </w:r>
    </w:p>
    <w:p/>
    <w:p>
      <w:pPr>
        <w:pStyle w:val="Heading3"/>
      </w:pPr>
      <w:r>
        <w:t>5. naloga</w:t>
      </w:r>
    </w:p>
    <w:p>
      <w:r>
        <w:t xml:space="preserve">Ali obstaja 5-kotnik s koti 67 °, 56 ° , 327 °, 229 °, 307 ° ?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