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73C7C" w14:textId="49373068" w:rsidR="001B056F" w:rsidRPr="00E13350" w:rsidRDefault="00E13350" w:rsidP="00E13350">
      <w:pPr>
        <w:jc w:val="center"/>
        <w:rPr>
          <w:b/>
          <w:bCs/>
          <w:sz w:val="32"/>
          <w:szCs w:val="32"/>
        </w:rPr>
      </w:pPr>
      <w:r w:rsidRPr="00E13350">
        <w:rPr>
          <w:b/>
          <w:bCs/>
          <w:sz w:val="32"/>
          <w:szCs w:val="32"/>
        </w:rPr>
        <w:t>Coursera Capstone</w:t>
      </w:r>
    </w:p>
    <w:p w14:paraId="357DAFC3" w14:textId="31CC8EAD" w:rsidR="00E13350" w:rsidRPr="00E13350" w:rsidRDefault="00E13350" w:rsidP="00E13350">
      <w:pPr>
        <w:jc w:val="center"/>
        <w:rPr>
          <w:b/>
          <w:bCs/>
          <w:sz w:val="32"/>
          <w:szCs w:val="32"/>
        </w:rPr>
      </w:pPr>
    </w:p>
    <w:p w14:paraId="0F8A5D97" w14:textId="660EBB5F" w:rsidR="00E13350" w:rsidRDefault="00E13350" w:rsidP="00E13350">
      <w:pPr>
        <w:jc w:val="center"/>
        <w:rPr>
          <w:b/>
          <w:bCs/>
          <w:sz w:val="32"/>
          <w:szCs w:val="32"/>
        </w:rPr>
      </w:pPr>
      <w:r w:rsidRPr="00E13350">
        <w:rPr>
          <w:b/>
          <w:bCs/>
          <w:sz w:val="32"/>
          <w:szCs w:val="32"/>
        </w:rPr>
        <w:t>IBM Applied Data Science Capstone</w:t>
      </w:r>
    </w:p>
    <w:p w14:paraId="5E3724D2" w14:textId="77777777" w:rsidR="00E13350" w:rsidRPr="00E13350" w:rsidRDefault="00E13350" w:rsidP="00E13350">
      <w:pPr>
        <w:jc w:val="center"/>
        <w:rPr>
          <w:b/>
          <w:bCs/>
          <w:sz w:val="32"/>
          <w:szCs w:val="32"/>
        </w:rPr>
      </w:pPr>
    </w:p>
    <w:p w14:paraId="5D26D17F" w14:textId="6F9F3167" w:rsidR="00E13350" w:rsidRPr="00E13350" w:rsidRDefault="00E13350" w:rsidP="00E13350">
      <w:pPr>
        <w:jc w:val="center"/>
        <w:rPr>
          <w:b/>
          <w:bCs/>
          <w:sz w:val="32"/>
          <w:szCs w:val="32"/>
        </w:rPr>
      </w:pPr>
      <w:r w:rsidRPr="00E13350">
        <w:rPr>
          <w:b/>
          <w:bCs/>
          <w:sz w:val="32"/>
          <w:szCs w:val="32"/>
        </w:rPr>
        <w:t>Exploring New York’s boroughs to track down the best Japanese Restaurant.</w:t>
      </w:r>
    </w:p>
    <w:p w14:paraId="6C10DD32" w14:textId="77777777" w:rsidR="00E13350" w:rsidRPr="00E13350" w:rsidRDefault="00E13350">
      <w:pPr>
        <w:rPr>
          <w:b/>
          <w:bCs/>
          <w:sz w:val="32"/>
          <w:szCs w:val="32"/>
        </w:rPr>
      </w:pPr>
    </w:p>
    <w:p w14:paraId="0DFF03F0" w14:textId="02E77F32" w:rsidR="00E13350" w:rsidRPr="00E13350" w:rsidRDefault="00E13350">
      <w:pPr>
        <w:rPr>
          <w:b/>
          <w:bCs/>
          <w:sz w:val="32"/>
          <w:szCs w:val="32"/>
        </w:rPr>
      </w:pPr>
      <w:r w:rsidRPr="00E13350">
        <w:rPr>
          <w:b/>
          <w:bCs/>
          <w:sz w:val="32"/>
          <w:szCs w:val="32"/>
        </w:rPr>
        <w:t xml:space="preserve"> Introduction: </w:t>
      </w:r>
    </w:p>
    <w:p w14:paraId="06076042" w14:textId="12AFD05F" w:rsidR="00E13350" w:rsidRDefault="00E13350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E13350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Final project explores the base Japanese restaurant in City of New </w:t>
      </w:r>
      <w:proofErr w:type="spellStart"/>
      <w:r w:rsidRPr="00E13350">
        <w:rPr>
          <w:rFonts w:ascii="Arial" w:hAnsi="Arial" w:cs="Arial"/>
          <w:color w:val="4D5156"/>
          <w:sz w:val="24"/>
          <w:szCs w:val="24"/>
          <w:shd w:val="clear" w:color="auto" w:fill="FFFFFF"/>
        </w:rPr>
        <w:t>york</w:t>
      </w:r>
      <w:proofErr w:type="spellEnd"/>
      <w:r w:rsidRPr="00E13350">
        <w:rPr>
          <w:rFonts w:ascii="Arial" w:hAnsi="Arial" w:cs="Arial"/>
          <w:color w:val="4D5156"/>
          <w:sz w:val="24"/>
          <w:szCs w:val="24"/>
          <w:shd w:val="clear" w:color="auto" w:fill="FFFFFF"/>
        </w:rPr>
        <w:t>.</w:t>
      </w:r>
      <w:r w:rsidRPr="00E13350">
        <w:rPr>
          <w:b/>
          <w:bCs/>
          <w:sz w:val="48"/>
          <w:szCs w:val="48"/>
        </w:rPr>
        <w:t xml:space="preserve"> </w:t>
      </w:r>
      <w:r w:rsidRPr="00E13350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New York City comprises 5 boroughs sitting where the Hudson River meets the Atlantic Ocean. At its core is Manhattan, a densely populated borough </w:t>
      </w:r>
      <w:proofErr w:type="gramStart"/>
      <w:r w:rsidRPr="00E13350">
        <w:rPr>
          <w:rFonts w:ascii="Arial" w:hAnsi="Arial" w:cs="Arial"/>
          <w:color w:val="4D5156"/>
          <w:sz w:val="24"/>
          <w:szCs w:val="24"/>
          <w:shd w:val="clear" w:color="auto" w:fill="FFFFFF"/>
        </w:rPr>
        <w:t>that’s</w:t>
      </w:r>
      <w:proofErr w:type="gramEnd"/>
      <w:r w:rsidRPr="00E13350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among the world’s major commercial, financial and cultural centers. Its iconic sites include skyscrapers such as the Empire State Building and sprawling Central Park. Broadway theater is staged in neon-lit Times </w:t>
      </w:r>
      <w:r w:rsidRPr="00E13350">
        <w:rPr>
          <w:rFonts w:ascii="Arial" w:hAnsi="Arial" w:cs="Arial"/>
          <w:color w:val="4D5156"/>
          <w:sz w:val="24"/>
          <w:szCs w:val="24"/>
          <w:shd w:val="clear" w:color="auto" w:fill="FFFFFF"/>
        </w:rPr>
        <w:t>Square.</w:t>
      </w:r>
    </w:p>
    <w:p w14:paraId="55555F5B" w14:textId="3F117857" w:rsidR="004B1B02" w:rsidRDefault="004B1B02" w:rsidP="004B1B02">
      <w:pPr>
        <w:pStyle w:val="NormalWeb"/>
        <w:shd w:val="clear" w:color="auto" w:fill="FFFFFF"/>
        <w:spacing w:before="120" w:beforeAutospacing="0" w:after="120" w:afterAutospacing="0"/>
        <w:rPr>
          <w:rFonts w:ascii="Arial" w:eastAsiaTheme="minorHAnsi" w:hAnsi="Arial" w:cs="Arial"/>
          <w:color w:val="4D5156"/>
          <w:shd w:val="clear" w:color="auto" w:fill="FFFFFF"/>
          <w:lang w:eastAsia="en-US"/>
        </w:rPr>
      </w:pPr>
      <w:r w:rsidRPr="004B1B02">
        <w:rPr>
          <w:rFonts w:ascii="Arial" w:eastAsiaTheme="minorHAnsi" w:hAnsi="Arial" w:cs="Arial"/>
          <w:color w:val="4D5156"/>
          <w:shd w:val="clear" w:color="auto" w:fill="FFFFFF"/>
          <w:lang w:eastAsia="en-US"/>
        </w:rPr>
        <w:t>New York City's food culture includes an array of international cuisines influenced by the city's immigrant history. </w:t>
      </w:r>
      <w:hyperlink r:id="rId5" w:tooltip="Central Europe" w:history="1">
        <w:r w:rsidRPr="004B1B02">
          <w:rPr>
            <w:rFonts w:ascii="Arial" w:eastAsiaTheme="minorHAnsi" w:hAnsi="Arial" w:cs="Arial"/>
            <w:color w:val="4D5156"/>
            <w:shd w:val="clear" w:color="auto" w:fill="FFFFFF"/>
            <w:lang w:eastAsia="en-US"/>
          </w:rPr>
          <w:t>Central</w:t>
        </w:r>
      </w:hyperlink>
      <w:r w:rsidRPr="004B1B02">
        <w:rPr>
          <w:rFonts w:ascii="Arial" w:eastAsiaTheme="minorHAnsi" w:hAnsi="Arial" w:cs="Arial"/>
          <w:color w:val="4D5156"/>
          <w:shd w:val="clear" w:color="auto" w:fill="FFFFFF"/>
          <w:lang w:eastAsia="en-US"/>
        </w:rPr>
        <w:t> and </w:t>
      </w:r>
      <w:hyperlink r:id="rId6" w:tooltip="Eastern European" w:history="1">
        <w:r w:rsidRPr="004B1B02">
          <w:rPr>
            <w:rFonts w:ascii="Arial" w:eastAsiaTheme="minorHAnsi" w:hAnsi="Arial" w:cs="Arial"/>
            <w:color w:val="4D5156"/>
            <w:shd w:val="clear" w:color="auto" w:fill="FFFFFF"/>
            <w:lang w:eastAsia="en-US"/>
          </w:rPr>
          <w:t>Eastern European</w:t>
        </w:r>
      </w:hyperlink>
      <w:r w:rsidRPr="004B1B02">
        <w:rPr>
          <w:rFonts w:ascii="Arial" w:eastAsiaTheme="minorHAnsi" w:hAnsi="Arial" w:cs="Arial"/>
          <w:color w:val="4D5156"/>
          <w:shd w:val="clear" w:color="auto" w:fill="FFFFFF"/>
          <w:lang w:eastAsia="en-US"/>
        </w:rPr>
        <w:t> immigrants,</w:t>
      </w:r>
      <w:r>
        <w:rPr>
          <w:rFonts w:ascii="Arial" w:eastAsiaTheme="minorHAnsi" w:hAnsi="Arial" w:cs="Arial"/>
          <w:color w:val="4D5156"/>
          <w:shd w:val="clear" w:color="auto" w:fill="FFFFFF"/>
          <w:lang w:eastAsia="en-US"/>
        </w:rPr>
        <w:t xml:space="preserve"> </w:t>
      </w:r>
      <w:r w:rsidRPr="004B1B02">
        <w:rPr>
          <w:rFonts w:ascii="Arial" w:eastAsiaTheme="minorHAnsi" w:hAnsi="Arial" w:cs="Arial"/>
          <w:color w:val="4D5156"/>
          <w:shd w:val="clear" w:color="auto" w:fill="FFFFFF"/>
          <w:lang w:eastAsia="en-US"/>
        </w:rPr>
        <w:t>especially </w:t>
      </w:r>
      <w:hyperlink r:id="rId7" w:tooltip="Jewish Americans" w:history="1">
        <w:r w:rsidRPr="004B1B02">
          <w:rPr>
            <w:rFonts w:ascii="Arial" w:eastAsiaTheme="minorHAnsi" w:hAnsi="Arial" w:cs="Arial"/>
            <w:color w:val="4D5156"/>
            <w:shd w:val="clear" w:color="auto" w:fill="FFFFFF"/>
            <w:lang w:eastAsia="en-US"/>
          </w:rPr>
          <w:t>Jewish</w:t>
        </w:r>
      </w:hyperlink>
      <w:r w:rsidRPr="004B1B02">
        <w:rPr>
          <w:rFonts w:ascii="Arial" w:eastAsiaTheme="minorHAnsi" w:hAnsi="Arial" w:cs="Arial"/>
          <w:color w:val="4D5156"/>
          <w:shd w:val="clear" w:color="auto" w:fill="FFFFFF"/>
          <w:lang w:eastAsia="en-US"/>
        </w:rPr>
        <w:t> immigrants from those regions, brought </w:t>
      </w:r>
      <w:hyperlink r:id="rId8" w:tooltip="Bagel" w:history="1">
        <w:r w:rsidRPr="004B1B02">
          <w:rPr>
            <w:rFonts w:ascii="Arial" w:eastAsiaTheme="minorHAnsi" w:hAnsi="Arial" w:cs="Arial"/>
            <w:color w:val="4D5156"/>
            <w:shd w:val="clear" w:color="auto" w:fill="FFFFFF"/>
            <w:lang w:eastAsia="en-US"/>
          </w:rPr>
          <w:t>bagels</w:t>
        </w:r>
      </w:hyperlink>
      <w:r w:rsidRPr="004B1B02">
        <w:rPr>
          <w:rFonts w:ascii="Arial" w:eastAsiaTheme="minorHAnsi" w:hAnsi="Arial" w:cs="Arial"/>
          <w:color w:val="4D5156"/>
          <w:shd w:val="clear" w:color="auto" w:fill="FFFFFF"/>
          <w:lang w:eastAsia="en-US"/>
        </w:rPr>
        <w:t>, </w:t>
      </w:r>
      <w:hyperlink r:id="rId9" w:anchor="North_America" w:tooltip="Cheesecake" w:history="1">
        <w:r w:rsidRPr="004B1B02">
          <w:rPr>
            <w:rFonts w:ascii="Arial" w:eastAsiaTheme="minorHAnsi" w:hAnsi="Arial" w:cs="Arial"/>
            <w:color w:val="4D5156"/>
            <w:shd w:val="clear" w:color="auto" w:fill="FFFFFF"/>
            <w:lang w:eastAsia="en-US"/>
          </w:rPr>
          <w:t>cheesecake</w:t>
        </w:r>
      </w:hyperlink>
      <w:r w:rsidRPr="004B1B02">
        <w:rPr>
          <w:rFonts w:ascii="Arial" w:eastAsiaTheme="minorHAnsi" w:hAnsi="Arial" w:cs="Arial"/>
          <w:color w:val="4D5156"/>
          <w:shd w:val="clear" w:color="auto" w:fill="FFFFFF"/>
          <w:lang w:eastAsia="en-US"/>
        </w:rPr>
        <w:t>, </w:t>
      </w:r>
      <w:hyperlink r:id="rId10" w:tooltip="Hot dog" w:history="1">
        <w:r w:rsidRPr="004B1B02">
          <w:rPr>
            <w:rFonts w:ascii="Arial" w:eastAsiaTheme="minorHAnsi" w:hAnsi="Arial" w:cs="Arial"/>
            <w:color w:val="4D5156"/>
            <w:shd w:val="clear" w:color="auto" w:fill="FFFFFF"/>
            <w:lang w:eastAsia="en-US"/>
          </w:rPr>
          <w:t>hot dogs</w:t>
        </w:r>
      </w:hyperlink>
      <w:r w:rsidRPr="004B1B02">
        <w:rPr>
          <w:rFonts w:ascii="Arial" w:eastAsiaTheme="minorHAnsi" w:hAnsi="Arial" w:cs="Arial"/>
          <w:color w:val="4D5156"/>
          <w:shd w:val="clear" w:color="auto" w:fill="FFFFFF"/>
          <w:lang w:eastAsia="en-US"/>
        </w:rPr>
        <w:t>, </w:t>
      </w:r>
      <w:hyperlink r:id="rId11" w:tooltip="Knish" w:history="1">
        <w:r w:rsidRPr="004B1B02">
          <w:rPr>
            <w:rFonts w:ascii="Arial" w:eastAsiaTheme="minorHAnsi" w:hAnsi="Arial" w:cs="Arial"/>
            <w:color w:val="4D5156"/>
            <w:shd w:val="clear" w:color="auto" w:fill="FFFFFF"/>
            <w:lang w:eastAsia="en-US"/>
          </w:rPr>
          <w:t>knishes</w:t>
        </w:r>
      </w:hyperlink>
      <w:r w:rsidRPr="004B1B02">
        <w:rPr>
          <w:rFonts w:ascii="Arial" w:eastAsiaTheme="minorHAnsi" w:hAnsi="Arial" w:cs="Arial"/>
          <w:color w:val="4D5156"/>
          <w:shd w:val="clear" w:color="auto" w:fill="FFFFFF"/>
          <w:lang w:eastAsia="en-US"/>
        </w:rPr>
        <w:t>, and </w:t>
      </w:r>
      <w:hyperlink r:id="rId12" w:tooltip="Delicatessens" w:history="1">
        <w:r w:rsidRPr="004B1B02">
          <w:rPr>
            <w:rFonts w:ascii="Arial" w:eastAsiaTheme="minorHAnsi" w:hAnsi="Arial" w:cs="Arial"/>
            <w:color w:val="4D5156"/>
            <w:shd w:val="clear" w:color="auto" w:fill="FFFFFF"/>
            <w:lang w:eastAsia="en-US"/>
          </w:rPr>
          <w:t>delicatessens</w:t>
        </w:r>
      </w:hyperlink>
      <w:r w:rsidRPr="004B1B02">
        <w:rPr>
          <w:rFonts w:ascii="Arial" w:eastAsiaTheme="minorHAnsi" w:hAnsi="Arial" w:cs="Arial"/>
          <w:color w:val="4D5156"/>
          <w:shd w:val="clear" w:color="auto" w:fill="FFFFFF"/>
          <w:lang w:eastAsia="en-US"/>
        </w:rPr>
        <w:t> (or </w:t>
      </w:r>
      <w:hyperlink r:id="rId13" w:tooltip="Delis" w:history="1">
        <w:r w:rsidRPr="004B1B02">
          <w:rPr>
            <w:rFonts w:ascii="Arial" w:eastAsiaTheme="minorHAnsi" w:hAnsi="Arial" w:cs="Arial"/>
            <w:color w:val="4D5156"/>
            <w:shd w:val="clear" w:color="auto" w:fill="FFFFFF"/>
            <w:lang w:eastAsia="en-US"/>
          </w:rPr>
          <w:t>delis</w:t>
        </w:r>
      </w:hyperlink>
      <w:r w:rsidRPr="004B1B02">
        <w:rPr>
          <w:rFonts w:ascii="Arial" w:eastAsiaTheme="minorHAnsi" w:hAnsi="Arial" w:cs="Arial"/>
          <w:color w:val="4D5156"/>
          <w:shd w:val="clear" w:color="auto" w:fill="FFFFFF"/>
          <w:lang w:eastAsia="en-US"/>
        </w:rPr>
        <w:t>) to the city. </w:t>
      </w:r>
      <w:hyperlink r:id="rId14" w:tooltip="Italian diaspora" w:history="1">
        <w:r w:rsidRPr="004B1B02">
          <w:rPr>
            <w:rFonts w:ascii="Arial" w:eastAsiaTheme="minorHAnsi" w:hAnsi="Arial" w:cs="Arial"/>
            <w:color w:val="4D5156"/>
            <w:shd w:val="clear" w:color="auto" w:fill="FFFFFF"/>
            <w:lang w:eastAsia="en-US"/>
          </w:rPr>
          <w:t>Italian</w:t>
        </w:r>
      </w:hyperlink>
      <w:r w:rsidRPr="004B1B02">
        <w:rPr>
          <w:rFonts w:ascii="Arial" w:eastAsiaTheme="minorHAnsi" w:hAnsi="Arial" w:cs="Arial"/>
          <w:color w:val="4D5156"/>
          <w:shd w:val="clear" w:color="auto" w:fill="FFFFFF"/>
          <w:lang w:eastAsia="en-US"/>
        </w:rPr>
        <w:t> immigrants brought </w:t>
      </w:r>
      <w:hyperlink r:id="rId15" w:tooltip="New York-style pizza" w:history="1">
        <w:r w:rsidRPr="004B1B02">
          <w:rPr>
            <w:rFonts w:ascii="Arial" w:eastAsiaTheme="minorHAnsi" w:hAnsi="Arial" w:cs="Arial"/>
            <w:color w:val="4D5156"/>
            <w:shd w:val="clear" w:color="auto" w:fill="FFFFFF"/>
            <w:lang w:eastAsia="en-US"/>
          </w:rPr>
          <w:t>New York-style pizza</w:t>
        </w:r>
      </w:hyperlink>
      <w:r w:rsidRPr="004B1B02">
        <w:rPr>
          <w:rFonts w:ascii="Arial" w:eastAsiaTheme="minorHAnsi" w:hAnsi="Arial" w:cs="Arial"/>
          <w:color w:val="4D5156"/>
          <w:shd w:val="clear" w:color="auto" w:fill="FFFFFF"/>
          <w:lang w:eastAsia="en-US"/>
        </w:rPr>
        <w:t> and </w:t>
      </w:r>
      <w:hyperlink r:id="rId16" w:tooltip="Italian cuisine" w:history="1">
        <w:r w:rsidRPr="004B1B02">
          <w:rPr>
            <w:rFonts w:ascii="Arial" w:eastAsiaTheme="minorHAnsi" w:hAnsi="Arial" w:cs="Arial"/>
            <w:color w:val="4D5156"/>
            <w:shd w:val="clear" w:color="auto" w:fill="FFFFFF"/>
            <w:lang w:eastAsia="en-US"/>
          </w:rPr>
          <w:t>Italian cuisine</w:t>
        </w:r>
      </w:hyperlink>
      <w:r w:rsidRPr="004B1B02">
        <w:rPr>
          <w:rFonts w:ascii="Arial" w:eastAsiaTheme="minorHAnsi" w:hAnsi="Arial" w:cs="Arial"/>
          <w:color w:val="4D5156"/>
          <w:shd w:val="clear" w:color="auto" w:fill="FFFFFF"/>
          <w:lang w:eastAsia="en-US"/>
        </w:rPr>
        <w:t xml:space="preserve"> into the city, </w:t>
      </w:r>
      <w:r>
        <w:rPr>
          <w:rFonts w:ascii="Arial" w:eastAsiaTheme="minorHAnsi" w:hAnsi="Arial" w:cs="Arial"/>
          <w:color w:val="4D5156"/>
          <w:shd w:val="clear" w:color="auto" w:fill="FFFFFF"/>
          <w:lang w:eastAsia="en-US"/>
        </w:rPr>
        <w:t xml:space="preserve">Japanese immigrants brought Japanese cuisine to New York. </w:t>
      </w:r>
    </w:p>
    <w:p w14:paraId="1C426A24" w14:textId="3AEEAAF7" w:rsidR="004B1B02" w:rsidRDefault="004B1B02" w:rsidP="004B1B02">
      <w:pPr>
        <w:pStyle w:val="NormalWeb"/>
        <w:shd w:val="clear" w:color="auto" w:fill="FFFFFF"/>
        <w:spacing w:before="120" w:beforeAutospacing="0" w:after="120" w:afterAutospacing="0"/>
        <w:rPr>
          <w:rFonts w:ascii="Arial" w:eastAsiaTheme="minorHAnsi" w:hAnsi="Arial" w:cs="Arial"/>
          <w:color w:val="4D5156"/>
          <w:shd w:val="clear" w:color="auto" w:fill="FFFFFF"/>
          <w:lang w:eastAsia="en-US"/>
        </w:rPr>
      </w:pPr>
    </w:p>
    <w:p w14:paraId="71218EEF" w14:textId="4E8F30F7" w:rsidR="004B1B02" w:rsidRDefault="004B1B02" w:rsidP="004B1B02">
      <w:pPr>
        <w:pStyle w:val="NormalWeb"/>
        <w:shd w:val="clear" w:color="auto" w:fill="FFFFFF"/>
        <w:spacing w:before="120" w:beforeAutospacing="0" w:after="120" w:afterAutospacing="0"/>
        <w:rPr>
          <w:rFonts w:ascii="Arial" w:eastAsiaTheme="minorHAnsi" w:hAnsi="Arial" w:cs="Arial"/>
          <w:b/>
          <w:bCs/>
          <w:color w:val="4D5156"/>
          <w:shd w:val="clear" w:color="auto" w:fill="FFFFFF"/>
          <w:lang w:eastAsia="en-US"/>
        </w:rPr>
      </w:pPr>
      <w:r w:rsidRPr="004B1B02">
        <w:rPr>
          <w:rFonts w:ascii="Arial" w:eastAsiaTheme="minorHAnsi" w:hAnsi="Arial" w:cs="Arial"/>
          <w:b/>
          <w:bCs/>
          <w:color w:val="4D5156"/>
          <w:shd w:val="clear" w:color="auto" w:fill="FFFFFF"/>
          <w:lang w:eastAsia="en-US"/>
        </w:rPr>
        <w:t>Business Problem</w:t>
      </w:r>
      <w:r>
        <w:rPr>
          <w:rFonts w:ascii="Arial" w:eastAsiaTheme="minorHAnsi" w:hAnsi="Arial" w:cs="Arial"/>
          <w:b/>
          <w:bCs/>
          <w:color w:val="4D5156"/>
          <w:shd w:val="clear" w:color="auto" w:fill="FFFFFF"/>
          <w:lang w:eastAsia="en-US"/>
        </w:rPr>
        <w:t xml:space="preserve">: </w:t>
      </w:r>
    </w:p>
    <w:p w14:paraId="62FE3DA1" w14:textId="665647A6" w:rsidR="004B1B02" w:rsidRDefault="004B1B02" w:rsidP="004B1B02">
      <w:pPr>
        <w:pStyle w:val="NormalWeb"/>
        <w:shd w:val="clear" w:color="auto" w:fill="FFFFFF"/>
        <w:spacing w:before="120" w:beforeAutospacing="0" w:after="120" w:afterAutospacing="0"/>
        <w:rPr>
          <w:rFonts w:ascii="Arial" w:eastAsiaTheme="minorHAnsi" w:hAnsi="Arial" w:cs="Arial"/>
          <w:b/>
          <w:bCs/>
          <w:color w:val="4D5156"/>
          <w:shd w:val="clear" w:color="auto" w:fill="FFFFFF"/>
          <w:lang w:eastAsia="en-US"/>
        </w:rPr>
      </w:pPr>
    </w:p>
    <w:p w14:paraId="170795EE" w14:textId="6E057A0B" w:rsidR="004B1B02" w:rsidRPr="004B1B02" w:rsidRDefault="004B1B02" w:rsidP="004B1B02">
      <w:pPr>
        <w:pStyle w:val="NormalWeb"/>
        <w:shd w:val="clear" w:color="auto" w:fill="FFFFFF"/>
        <w:spacing w:before="120" w:beforeAutospacing="0" w:after="120" w:afterAutospacing="0"/>
        <w:rPr>
          <w:rFonts w:ascii="Arial" w:eastAsiaTheme="minorHAnsi" w:hAnsi="Arial" w:cs="Arial"/>
          <w:color w:val="4D5156"/>
          <w:shd w:val="clear" w:color="auto" w:fill="FFFFFF"/>
          <w:lang w:eastAsia="en-US"/>
        </w:rPr>
      </w:pPr>
      <w:r w:rsidRPr="004B1B02">
        <w:rPr>
          <w:rFonts w:ascii="Arial" w:eastAsiaTheme="minorHAnsi" w:hAnsi="Arial" w:cs="Arial"/>
          <w:color w:val="4D5156"/>
          <w:shd w:val="clear" w:color="auto" w:fill="FFFFFF"/>
          <w:lang w:eastAsia="en-US"/>
        </w:rPr>
        <w:t xml:space="preserve">The objective of the Capstone project is to </w:t>
      </w:r>
      <w:r>
        <w:rPr>
          <w:rFonts w:ascii="Arial" w:eastAsiaTheme="minorHAnsi" w:hAnsi="Arial" w:cs="Arial"/>
          <w:color w:val="4D5156"/>
          <w:shd w:val="clear" w:color="auto" w:fill="FFFFFF"/>
          <w:lang w:eastAsia="en-US"/>
        </w:rPr>
        <w:t xml:space="preserve">analyse and select the best locations in the City of New York to open a new Japanese Restaurant using Data Science Methodology and instruments such as Data Analysis and Data Visualization.  </w:t>
      </w:r>
    </w:p>
    <w:p w14:paraId="7DD99749" w14:textId="31970FAB" w:rsidR="004B1B02" w:rsidRDefault="004B1B02">
      <w:pPr>
        <w:rPr>
          <w:b/>
          <w:bCs/>
          <w:sz w:val="40"/>
          <w:szCs w:val="40"/>
        </w:rPr>
      </w:pPr>
    </w:p>
    <w:p w14:paraId="0B40EC84" w14:textId="40B98D8D" w:rsidR="004B1B02" w:rsidRDefault="004B1B02">
      <w:pPr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</w:pPr>
      <w:r w:rsidRPr="004B1B02"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  <w:t>Data</w:t>
      </w:r>
      <w:r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  <w:t xml:space="preserve">: </w:t>
      </w:r>
    </w:p>
    <w:p w14:paraId="21407447" w14:textId="066928AB" w:rsidR="004B1B02" w:rsidRPr="00EF0A6D" w:rsidRDefault="00EF0A6D" w:rsidP="00EF0A6D">
      <w:pPr>
        <w:pStyle w:val="ListParagraph"/>
        <w:numPr>
          <w:ilvl w:val="0"/>
          <w:numId w:val="1"/>
        </w:num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EF0A6D">
        <w:rPr>
          <w:rFonts w:ascii="Arial" w:hAnsi="Arial" w:cs="Arial"/>
          <w:color w:val="4D5156"/>
          <w:sz w:val="24"/>
          <w:szCs w:val="24"/>
          <w:shd w:val="clear" w:color="auto" w:fill="FFFFFF"/>
        </w:rPr>
        <w:t>New York</w:t>
      </w:r>
      <w:r w:rsidR="004B1B02" w:rsidRPr="00EF0A6D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City Data Containing the boroughs and Neigh</w:t>
      </w:r>
      <w:r w:rsidRPr="00EF0A6D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borhoods. </w:t>
      </w:r>
    </w:p>
    <w:p w14:paraId="42FAB143" w14:textId="7ABAC10B" w:rsidR="00EF0A6D" w:rsidRPr="00EF0A6D" w:rsidRDefault="00EF0A6D" w:rsidP="00EF0A6D">
      <w:pPr>
        <w:pStyle w:val="ListParagraph"/>
        <w:numPr>
          <w:ilvl w:val="0"/>
          <w:numId w:val="1"/>
        </w:num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EF0A6D">
        <w:rPr>
          <w:rFonts w:ascii="Arial" w:hAnsi="Arial" w:cs="Arial"/>
          <w:color w:val="4D5156"/>
          <w:sz w:val="24"/>
          <w:szCs w:val="24"/>
          <w:shd w:val="clear" w:color="auto" w:fill="FFFFFF"/>
        </w:rPr>
        <w:t>Latitude &amp; Longitude coordinates of those n</w:t>
      </w:r>
      <w:r w:rsidRPr="00EF0A6D">
        <w:rPr>
          <w:rFonts w:ascii="Arial" w:hAnsi="Arial" w:cs="Arial"/>
          <w:color w:val="4D5156"/>
          <w:sz w:val="24"/>
          <w:szCs w:val="24"/>
          <w:shd w:val="clear" w:color="auto" w:fill="FFFFFF"/>
        </w:rPr>
        <w:t>eighborhoods</w:t>
      </w:r>
    </w:p>
    <w:p w14:paraId="698CCA9D" w14:textId="4821E99A" w:rsidR="00EF0A6D" w:rsidRDefault="00EF0A6D" w:rsidP="00EF0A6D">
      <w:pPr>
        <w:pStyle w:val="ListParagraph"/>
        <w:numPr>
          <w:ilvl w:val="0"/>
          <w:numId w:val="1"/>
        </w:num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EF0A6D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Venue Data related to restaurants. </w:t>
      </w:r>
    </w:p>
    <w:p w14:paraId="580B8CA4" w14:textId="2E020115" w:rsidR="00EF0A6D" w:rsidRDefault="00EF0A6D" w:rsidP="00EF0A6D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1DF04518" w14:textId="77777777" w:rsidR="00EF0A6D" w:rsidRPr="00EF0A6D" w:rsidRDefault="00EF0A6D" w:rsidP="00EF0A6D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1C1C6AAC" w14:textId="77777777" w:rsidR="00EF0A6D" w:rsidRPr="004B1B02" w:rsidRDefault="00EF0A6D">
      <w:pPr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</w:pPr>
    </w:p>
    <w:sectPr w:rsidR="00EF0A6D" w:rsidRPr="004B1B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E7811"/>
    <w:multiLevelType w:val="hybridMultilevel"/>
    <w:tmpl w:val="504E32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350"/>
    <w:rsid w:val="001B056F"/>
    <w:rsid w:val="004B1B02"/>
    <w:rsid w:val="00E13350"/>
    <w:rsid w:val="00EF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B296E"/>
  <w15:chartTrackingRefBased/>
  <w15:docId w15:val="{1F1E6F35-69C0-4403-8626-305BA01DF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E1335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F0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0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1020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430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  <w:divsChild>
                <w:div w:id="170447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13788">
                      <w:marLeft w:val="15"/>
                      <w:marRight w:val="15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68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CD1"/>
                            <w:left w:val="single" w:sz="6" w:space="0" w:color="C8CCD1"/>
                            <w:bottom w:val="single" w:sz="6" w:space="0" w:color="C8CCD1"/>
                            <w:right w:val="single" w:sz="6" w:space="0" w:color="C8CCD1"/>
                          </w:divBdr>
                        </w:div>
                      </w:divsChild>
                    </w:div>
                    <w:div w:id="109859965">
                      <w:marLeft w:val="15"/>
                      <w:marRight w:val="15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62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CD1"/>
                            <w:left w:val="single" w:sz="6" w:space="0" w:color="C8CCD1"/>
                            <w:bottom w:val="single" w:sz="6" w:space="0" w:color="C8CCD1"/>
                            <w:right w:val="single" w:sz="6" w:space="0" w:color="C8CCD1"/>
                          </w:divBdr>
                        </w:div>
                      </w:divsChild>
                    </w:div>
                  </w:divsChild>
                </w:div>
                <w:div w:id="178206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6904">
                      <w:marLeft w:val="15"/>
                      <w:marRight w:val="15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2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CD1"/>
                            <w:left w:val="single" w:sz="6" w:space="0" w:color="C8CCD1"/>
                            <w:bottom w:val="single" w:sz="6" w:space="0" w:color="C8CCD1"/>
                            <w:right w:val="single" w:sz="6" w:space="0" w:color="C8CCD1"/>
                          </w:divBdr>
                        </w:div>
                      </w:divsChild>
                    </w:div>
                    <w:div w:id="513229254">
                      <w:marLeft w:val="15"/>
                      <w:marRight w:val="15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52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CD1"/>
                            <w:left w:val="single" w:sz="6" w:space="0" w:color="C8CCD1"/>
                            <w:bottom w:val="single" w:sz="6" w:space="0" w:color="C8CCD1"/>
                            <w:right w:val="single" w:sz="6" w:space="0" w:color="C8CCD1"/>
                          </w:divBdr>
                        </w:div>
                      </w:divsChild>
                    </w:div>
                  </w:divsChild>
                </w:div>
                <w:div w:id="632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27148">
                      <w:marLeft w:val="15"/>
                      <w:marRight w:val="15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9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CD1"/>
                            <w:left w:val="single" w:sz="6" w:space="0" w:color="C8CCD1"/>
                            <w:bottom w:val="single" w:sz="6" w:space="0" w:color="C8CCD1"/>
                            <w:right w:val="single" w:sz="6" w:space="0" w:color="C8CCD1"/>
                          </w:divBdr>
                        </w:div>
                      </w:divsChild>
                    </w:div>
                    <w:div w:id="993488006">
                      <w:marLeft w:val="15"/>
                      <w:marRight w:val="15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43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CD1"/>
                            <w:left w:val="single" w:sz="6" w:space="0" w:color="C8CCD1"/>
                            <w:bottom w:val="single" w:sz="6" w:space="0" w:color="C8CCD1"/>
                            <w:right w:val="single" w:sz="6" w:space="0" w:color="C8CCD1"/>
                          </w:divBdr>
                        </w:div>
                      </w:divsChild>
                    </w:div>
                  </w:divsChild>
                </w:div>
                <w:div w:id="16154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agel" TargetMode="External"/><Relationship Id="rId13" Type="http://schemas.openxmlformats.org/officeDocument/2006/relationships/hyperlink" Target="https://en.wikipedia.org/wiki/Deli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Jewish_Americans" TargetMode="External"/><Relationship Id="rId12" Type="http://schemas.openxmlformats.org/officeDocument/2006/relationships/hyperlink" Target="https://en.wikipedia.org/wiki/Delicatessen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Italian_cuisin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astern_European" TargetMode="External"/><Relationship Id="rId11" Type="http://schemas.openxmlformats.org/officeDocument/2006/relationships/hyperlink" Target="https://en.wikipedia.org/wiki/Knish" TargetMode="External"/><Relationship Id="rId5" Type="http://schemas.openxmlformats.org/officeDocument/2006/relationships/hyperlink" Target="https://en.wikipedia.org/wiki/Central_Europe" TargetMode="External"/><Relationship Id="rId15" Type="http://schemas.openxmlformats.org/officeDocument/2006/relationships/hyperlink" Target="https://en.wikipedia.org/wiki/New_York-style_pizza" TargetMode="External"/><Relationship Id="rId10" Type="http://schemas.openxmlformats.org/officeDocument/2006/relationships/hyperlink" Target="https://en.wikipedia.org/wiki/Hot_d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heesecake" TargetMode="External"/><Relationship Id="rId14" Type="http://schemas.openxmlformats.org/officeDocument/2006/relationships/hyperlink" Target="https://en.wikipedia.org/wiki/Italian_diaspo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sureshms</dc:creator>
  <cp:keywords/>
  <dc:description/>
  <cp:lastModifiedBy>sureshms</cp:lastModifiedBy>
  <cp:revision>1</cp:revision>
  <dcterms:created xsi:type="dcterms:W3CDTF">2021-04-10T22:40:00Z</dcterms:created>
  <dcterms:modified xsi:type="dcterms:W3CDTF">2021-04-10T23:05:00Z</dcterms:modified>
</cp:coreProperties>
</file>