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237" w:rsidRPr="00764134" w:rsidRDefault="00764134">
      <w:pPr>
        <w:rPr>
          <w:rFonts w:cstheme="minorHAnsi"/>
          <w:u w:val="single"/>
        </w:rPr>
      </w:pPr>
      <w:r w:rsidRPr="00764134">
        <w:rPr>
          <w:rFonts w:cstheme="minorHAnsi"/>
          <w:u w:val="single"/>
        </w:rPr>
        <w:t>Coding Practice Guides suggested by RUM:</w:t>
      </w:r>
    </w:p>
    <w:p w:rsidR="00764134" w:rsidRPr="00764134" w:rsidRDefault="002D0745">
      <w:pPr>
        <w:rPr>
          <w:rFonts w:cstheme="minorHAnsi"/>
        </w:rPr>
      </w:pPr>
      <w:hyperlink r:id="rId5" w:tgtFrame="_blank" w:history="1">
        <w:r w:rsidR="00764134" w:rsidRPr="00764134">
          <w:rPr>
            <w:rStyle w:val="Hyperlink"/>
            <w:rFonts w:cstheme="minorHAnsi"/>
          </w:rPr>
          <w:t>https://google.github.io/styleguide/Rguide.xml</w:t>
        </w:r>
      </w:hyperlink>
    </w:p>
    <w:p w:rsidR="00764134" w:rsidRPr="00764134" w:rsidRDefault="002D0745">
      <w:pPr>
        <w:rPr>
          <w:rFonts w:cstheme="minorHAnsi"/>
        </w:rPr>
      </w:pPr>
      <w:hyperlink r:id="rId6" w:tgtFrame="_blank" w:history="1">
        <w:r w:rsidR="00764134" w:rsidRPr="00764134">
          <w:rPr>
            <w:rStyle w:val="Hyperlink"/>
            <w:rFonts w:cstheme="minorHAnsi"/>
          </w:rPr>
          <w:t>http://adv-r.had.co.nz/Style.html</w:t>
        </w:r>
      </w:hyperlink>
    </w:p>
    <w:p w:rsidR="00764134" w:rsidRPr="00764134" w:rsidRDefault="002D0745">
      <w:pPr>
        <w:rPr>
          <w:rFonts w:cstheme="minorHAnsi"/>
        </w:rPr>
      </w:pPr>
      <w:hyperlink r:id="rId7" w:tgtFrame="_blank" w:history="1">
        <w:r w:rsidR="00764134" w:rsidRPr="00764134">
          <w:rPr>
            <w:rStyle w:val="Hyperlink"/>
            <w:rFonts w:cstheme="minorHAnsi"/>
          </w:rPr>
          <w:t>https://style.tidyverse.org/</w:t>
        </w:r>
      </w:hyperlink>
    </w:p>
    <w:p w:rsidR="00764134" w:rsidRPr="00764134" w:rsidRDefault="002D0745">
      <w:pPr>
        <w:rPr>
          <w:rFonts w:cstheme="minorHAnsi"/>
        </w:rPr>
      </w:pPr>
      <w:hyperlink r:id="rId8" w:tgtFrame="_blank" w:history="1">
        <w:r w:rsidR="00764134" w:rsidRPr="00764134">
          <w:rPr>
            <w:rStyle w:val="Hyperlink"/>
            <w:rFonts w:cstheme="minorHAnsi"/>
          </w:rPr>
          <w:t>https://journal.r-project.org/archive/2012-2/RJournal_2012-2_Baaaath.pdf</w:t>
        </w:r>
      </w:hyperlink>
    </w:p>
    <w:p w:rsidR="00764134" w:rsidRPr="00764134" w:rsidRDefault="002D0745">
      <w:pPr>
        <w:rPr>
          <w:rFonts w:cstheme="minorHAnsi"/>
        </w:rPr>
      </w:pPr>
      <w:hyperlink r:id="rId9" w:tgtFrame="_blank" w:history="1">
        <w:r w:rsidR="00764134" w:rsidRPr="00764134">
          <w:rPr>
            <w:rStyle w:val="Hyperlink"/>
            <w:rFonts w:cstheme="minorHAnsi"/>
          </w:rPr>
          <w:t>ftp://ftp.math.ethz.ch/sfs/pub/Software/CRAN/web/packages/rockchalk/vignettes/Rstyle.pdf</w:t>
        </w:r>
      </w:hyperlink>
    </w:p>
    <w:p w:rsidR="00764134" w:rsidRPr="00764134" w:rsidRDefault="002D0745">
      <w:pPr>
        <w:rPr>
          <w:rFonts w:cstheme="minorHAnsi"/>
          <w:color w:val="000000"/>
        </w:rPr>
      </w:pPr>
      <w:r>
        <w:rPr>
          <w:rFonts w:cstheme="minorHAnsi"/>
          <w:color w:val="000000"/>
        </w:rPr>
        <w:t>“</w:t>
      </w:r>
      <w:r w:rsidR="00764134" w:rsidRPr="00764134">
        <w:rPr>
          <w:rFonts w:cstheme="minorHAnsi"/>
          <w:color w:val="000000"/>
        </w:rPr>
        <w:t>To reach some sort of consistency, it might be helpful to</w:t>
      </w:r>
      <w:r w:rsidR="00764134" w:rsidRPr="00764134">
        <w:rPr>
          <w:rFonts w:cstheme="minorHAnsi"/>
          <w:color w:val="000000"/>
        </w:rPr>
        <w:br/>
        <w:t>(a) create a project file (.</w:t>
      </w:r>
      <w:proofErr w:type="spellStart"/>
      <w:r w:rsidR="00764134" w:rsidRPr="00764134">
        <w:rPr>
          <w:rFonts w:cstheme="minorHAnsi"/>
          <w:color w:val="000000"/>
        </w:rPr>
        <w:t>Rproj</w:t>
      </w:r>
      <w:proofErr w:type="spellEnd"/>
      <w:r w:rsidR="00764134" w:rsidRPr="00764134">
        <w:rPr>
          <w:rFonts w:cstheme="minorHAnsi"/>
          <w:color w:val="000000"/>
        </w:rPr>
        <w:t>) where some style is suggested</w:t>
      </w:r>
      <w:r w:rsidR="00764134" w:rsidRPr="00764134">
        <w:rPr>
          <w:rFonts w:cstheme="minorHAnsi"/>
          <w:color w:val="000000"/>
        </w:rPr>
        <w:br/>
        <w:t xml:space="preserve">(b) in case you use </w:t>
      </w:r>
      <w:proofErr w:type="spellStart"/>
      <w:r w:rsidR="00764134" w:rsidRPr="00764134">
        <w:rPr>
          <w:rFonts w:cstheme="minorHAnsi"/>
          <w:color w:val="000000"/>
        </w:rPr>
        <w:t>Rstudio</w:t>
      </w:r>
      <w:proofErr w:type="spellEnd"/>
      <w:r w:rsidR="00764134" w:rsidRPr="00764134">
        <w:rPr>
          <w:rFonts w:cstheme="minorHAnsi"/>
          <w:color w:val="000000"/>
        </w:rPr>
        <w:t xml:space="preserve"> turn some of the diagnostics (Global</w:t>
      </w:r>
      <w:r w:rsidR="00764134" w:rsidRPr="00764134">
        <w:rPr>
          <w:rFonts w:cstheme="minorHAnsi"/>
          <w:color w:val="000000"/>
        </w:rPr>
        <w:br/>
        <w:t>Options -&gt; Code -&gt; Diagnostics) that remind you of coding practices and</w:t>
      </w:r>
      <w:r w:rsidR="00764134" w:rsidRPr="00764134">
        <w:rPr>
          <w:rFonts w:cstheme="minorHAnsi"/>
          <w:color w:val="000000"/>
        </w:rPr>
        <w:br/>
        <w:t>other things (sadly not portable across devices as far as I know)</w:t>
      </w:r>
      <w:r w:rsidR="00764134" w:rsidRPr="00764134">
        <w:rPr>
          <w:rFonts w:cstheme="minorHAnsi"/>
          <w:color w:val="000000"/>
        </w:rPr>
        <w:br/>
        <w:t>(c) use a linter, such as </w:t>
      </w:r>
      <w:hyperlink r:id="rId10" w:tgtFrame="_blank" w:history="1">
        <w:r w:rsidR="00764134" w:rsidRPr="00764134">
          <w:rPr>
            <w:rStyle w:val="Hyperlink"/>
            <w:rFonts w:cstheme="minorHAnsi"/>
          </w:rPr>
          <w:t>https://github.com/jimhester/lintr</w:t>
        </w:r>
      </w:hyperlink>
      <w:r w:rsidR="00764134" w:rsidRPr="00764134">
        <w:rPr>
          <w:rFonts w:cstheme="minorHAnsi"/>
          <w:color w:val="000000"/>
        </w:rPr>
        <w:t> which</w:t>
      </w:r>
      <w:r w:rsidR="00764134" w:rsidRPr="00764134">
        <w:rPr>
          <w:rFonts w:cstheme="minorHAnsi"/>
          <w:color w:val="000000"/>
        </w:rPr>
        <w:br/>
        <w:t>allows you to check the code written against a style guide (does not</w:t>
      </w:r>
      <w:r w:rsidR="00764134" w:rsidRPr="00764134">
        <w:rPr>
          <w:rFonts w:cstheme="minorHAnsi"/>
          <w:color w:val="000000"/>
        </w:rPr>
        <w:br/>
        <w:t xml:space="preserve">seem to be well integrated within </w:t>
      </w:r>
      <w:proofErr w:type="spellStart"/>
      <w:r w:rsidR="00764134" w:rsidRPr="00764134">
        <w:rPr>
          <w:rFonts w:cstheme="minorHAnsi"/>
          <w:color w:val="000000"/>
        </w:rPr>
        <w:t>Rstudio</w:t>
      </w:r>
      <w:proofErr w:type="spellEnd"/>
      <w:r w:rsidR="00764134" w:rsidRPr="00764134">
        <w:rPr>
          <w:rFonts w:cstheme="minorHAnsi"/>
          <w:color w:val="000000"/>
        </w:rPr>
        <w:t xml:space="preserve"> though)</w:t>
      </w:r>
      <w:r>
        <w:rPr>
          <w:rFonts w:cstheme="minorHAnsi"/>
          <w:color w:val="000000"/>
        </w:rPr>
        <w:t>”</w:t>
      </w:r>
    </w:p>
    <w:p w:rsidR="00764134" w:rsidRPr="00764134" w:rsidRDefault="00764134">
      <w:pPr>
        <w:rPr>
          <w:rFonts w:cstheme="minorHAnsi"/>
          <w:color w:val="000000"/>
        </w:rPr>
      </w:pPr>
      <w:r w:rsidRPr="00764134">
        <w:rPr>
          <w:rFonts w:cstheme="minorHAnsi"/>
          <w:color w:val="000000"/>
        </w:rPr>
        <w:t> </w:t>
      </w:r>
      <w:hyperlink r:id="rId11" w:tgtFrame="_blank" w:history="1">
        <w:r w:rsidRPr="00764134">
          <w:rPr>
            <w:rStyle w:val="Hyperlink"/>
            <w:rFonts w:cstheme="minorHAnsi"/>
          </w:rPr>
          <w:t>https://github.com/jennybc/here_here</w:t>
        </w:r>
      </w:hyperlink>
    </w:p>
    <w:p w:rsidR="00764134" w:rsidRPr="00764134" w:rsidRDefault="00764134">
      <w:pPr>
        <w:rPr>
          <w:rFonts w:cstheme="minorHAnsi"/>
        </w:rPr>
      </w:pPr>
      <w:r w:rsidRPr="00764134">
        <w:rPr>
          <w:rFonts w:cstheme="minorHAnsi"/>
          <w:color w:val="000000"/>
        </w:rPr>
        <w:t> </w:t>
      </w:r>
      <w:hyperlink r:id="rId12" w:tgtFrame="_blank" w:history="1">
        <w:r w:rsidRPr="00764134">
          <w:rPr>
            <w:rStyle w:val="Hyperlink"/>
            <w:rFonts w:cstheme="minorHAnsi"/>
          </w:rPr>
          <w:t>https://www.britishecologicalsociety.org/wp-content/uploads/2017/12/guide-to-reproducible-code.pdf</w:t>
        </w:r>
      </w:hyperlink>
    </w:p>
    <w:p w:rsidR="00764134" w:rsidRDefault="00764134">
      <w:pPr>
        <w:rPr>
          <w:rStyle w:val="Hyperlink"/>
          <w:rFonts w:cstheme="minorHAnsi"/>
        </w:rPr>
      </w:pPr>
      <w:r w:rsidRPr="00764134">
        <w:rPr>
          <w:rFonts w:cstheme="minorHAnsi"/>
          <w:color w:val="000000"/>
        </w:rPr>
        <w:t> </w:t>
      </w:r>
      <w:hyperlink r:id="rId13" w:tgtFrame="_blank" w:history="1">
        <w:r w:rsidRPr="00764134">
          <w:rPr>
            <w:rStyle w:val="Hyperlink"/>
            <w:rFonts w:cstheme="minorHAnsi"/>
          </w:rPr>
          <w:t>http://doi.org/gbkbwp</w:t>
        </w:r>
      </w:hyperlink>
    </w:p>
    <w:p w:rsidR="002D0745" w:rsidRDefault="002D0745" w:rsidP="002D0745">
      <w:pPr>
        <w:rPr>
          <w:rFonts w:ascii="Calibri" w:hAnsi="Calibri" w:cs="Calibri"/>
          <w:color w:val="1F497D"/>
        </w:rPr>
      </w:pPr>
      <w:r>
        <w:rPr>
          <w:rFonts w:ascii="Calibri" w:hAnsi="Calibri" w:cs="Calibri"/>
          <w:color w:val="1F497D"/>
        </w:rPr>
        <w:t>“</w:t>
      </w:r>
      <w:r>
        <w:rPr>
          <w:rFonts w:ascii="Calibri" w:hAnsi="Calibri" w:cs="Calibri"/>
          <w:color w:val="1F497D"/>
        </w:rPr>
        <w:t>I find it</w:t>
      </w:r>
      <w:r>
        <w:rPr>
          <w:rFonts w:ascii="Calibri" w:hAnsi="Calibri" w:cs="Calibri"/>
          <w:color w:val="1F497D"/>
        </w:rPr>
        <w:t>’</w:t>
      </w:r>
      <w:bookmarkStart w:id="0" w:name="_GoBack"/>
      <w:bookmarkEnd w:id="0"/>
      <w:r>
        <w:rPr>
          <w:rFonts w:ascii="Calibri" w:hAnsi="Calibri" w:cs="Calibri"/>
          <w:color w:val="1F497D"/>
        </w:rPr>
        <w:t>s usually best to use the style guidelines published by a programming languages developers. With that said… I cannot find an official one for R. Others have linked you to Google’s recommendations and they seem reasonable.</w:t>
      </w:r>
    </w:p>
    <w:p w:rsidR="002D0745" w:rsidRDefault="002D0745" w:rsidP="002D0745">
      <w:pPr>
        <w:rPr>
          <w:rFonts w:ascii="Calibri" w:hAnsi="Calibri" w:cs="Calibri"/>
          <w:color w:val="1F497D"/>
        </w:rPr>
      </w:pPr>
      <w:r>
        <w:rPr>
          <w:rFonts w:ascii="Calibri" w:hAnsi="Calibri" w:cs="Calibri"/>
          <w:color w:val="1F497D"/>
        </w:rPr>
        <w:t>Another option could be to use a development tool called a linter that will check your code complies with some style standard and report nonconformities. It won</w:t>
      </w:r>
      <w:r>
        <w:rPr>
          <w:rFonts w:ascii="Calibri" w:hAnsi="Calibri" w:cs="Calibri"/>
          <w:color w:val="1F497D"/>
        </w:rPr>
        <w:t>’</w:t>
      </w:r>
      <w:r>
        <w:rPr>
          <w:rFonts w:ascii="Calibri" w:hAnsi="Calibri" w:cs="Calibri"/>
          <w:color w:val="1F497D"/>
        </w:rPr>
        <w:t xml:space="preserve">t fix them (usually). </w:t>
      </w:r>
      <w:hyperlink r:id="rId14" w:history="1">
        <w:r>
          <w:rPr>
            <w:rStyle w:val="Hyperlink"/>
            <w:rFonts w:ascii="Calibri" w:hAnsi="Calibri" w:cs="Calibri"/>
          </w:rPr>
          <w:t>https://github.com/jimhester/lintr</w:t>
        </w:r>
      </w:hyperlink>
      <w:r>
        <w:rPr>
          <w:rFonts w:ascii="Calibri" w:hAnsi="Calibri" w:cs="Calibri"/>
          <w:color w:val="1F497D"/>
        </w:rPr>
        <w:t xml:space="preserve">. I think this is particularly important for R as R Studio is weird with how it manages </w:t>
      </w:r>
      <w:proofErr w:type="gramStart"/>
      <w:r>
        <w:rPr>
          <w:rFonts w:ascii="Calibri" w:hAnsi="Calibri" w:cs="Calibri"/>
          <w:color w:val="1F497D"/>
        </w:rPr>
        <w:t>indentation,</w:t>
      </w:r>
      <w:proofErr w:type="gramEnd"/>
      <w:r>
        <w:rPr>
          <w:rFonts w:ascii="Calibri" w:hAnsi="Calibri" w:cs="Calibri"/>
          <w:color w:val="1F497D"/>
        </w:rPr>
        <w:t xml:space="preserve"> brace style </w:t>
      </w:r>
      <w:proofErr w:type="spellStart"/>
      <w:r>
        <w:rPr>
          <w:rFonts w:ascii="Calibri" w:hAnsi="Calibri" w:cs="Calibri"/>
          <w:color w:val="1F497D"/>
        </w:rPr>
        <w:t>etc</w:t>
      </w:r>
      <w:proofErr w:type="spellEnd"/>
      <w:r>
        <w:rPr>
          <w:rFonts w:ascii="Calibri" w:hAnsi="Calibri" w:cs="Calibri"/>
          <w:color w:val="1F497D"/>
        </w:rPr>
        <w:t xml:space="preserve"> and will let the user get away with anything.</w:t>
      </w:r>
    </w:p>
    <w:p w:rsidR="002D0745" w:rsidRDefault="002D0745" w:rsidP="002D0745">
      <w:pPr>
        <w:rPr>
          <w:rFonts w:ascii="Calibri" w:hAnsi="Calibri" w:cs="Calibri"/>
          <w:color w:val="1F497D"/>
        </w:rPr>
      </w:pPr>
      <w:r>
        <w:rPr>
          <w:rFonts w:ascii="Calibri" w:hAnsi="Calibri" w:cs="Calibri"/>
          <w:color w:val="1F497D"/>
        </w:rPr>
        <w:t xml:space="preserve">On the more technical side of things you can use software design patterns to ensure everyone is developing code in a standardised way. Object orientation is really good for organising code and having a scalable architecture (not so easily achieved in R, though). </w:t>
      </w:r>
      <w:hyperlink r:id="rId15" w:history="1">
        <w:r>
          <w:rPr>
            <w:rStyle w:val="Hyperlink"/>
            <w:rFonts w:ascii="Calibri" w:hAnsi="Calibri" w:cs="Calibri"/>
          </w:rPr>
          <w:t>https://community.rstudio.com/t/design-patterns-for-r/1830</w:t>
        </w:r>
      </w:hyperlink>
    </w:p>
    <w:p w:rsidR="002D0745" w:rsidRDefault="002D0745" w:rsidP="002D0745">
      <w:pPr>
        <w:rPr>
          <w:rFonts w:ascii="Calibri" w:hAnsi="Calibri" w:cs="Calibri"/>
          <w:color w:val="1F497D"/>
        </w:rPr>
      </w:pPr>
      <w:r>
        <w:rPr>
          <w:rFonts w:ascii="Calibri" w:hAnsi="Calibri" w:cs="Calibri"/>
          <w:color w:val="1F497D"/>
        </w:rPr>
        <w:t>If possible you and your team should do regular code reviews to make sure the code being checked in to master is of high quality and understandable to someone other than just the person who authored it. Look out for poorly named variables and functions, unnecessary comments, very complicated code and nested conditional blocks.</w:t>
      </w:r>
    </w:p>
    <w:p w:rsidR="002D0745" w:rsidRDefault="002D0745" w:rsidP="002D0745">
      <w:pPr>
        <w:rPr>
          <w:rFonts w:ascii="Calibri" w:hAnsi="Calibri" w:cs="Calibri"/>
          <w:color w:val="1F497D"/>
        </w:rPr>
      </w:pPr>
      <w:r>
        <w:rPr>
          <w:rFonts w:ascii="Calibri" w:hAnsi="Calibri" w:cs="Calibri"/>
          <w:color w:val="1F497D"/>
        </w:rPr>
        <w:t>You could refer to: Clean Code: A Handbook of Agile Software Craftsmanship (Robert C. Martin)</w:t>
      </w:r>
    </w:p>
    <w:p w:rsidR="002D0745" w:rsidRPr="00764134" w:rsidRDefault="002D0745">
      <w:pPr>
        <w:rPr>
          <w:rFonts w:cstheme="minorHAnsi"/>
          <w:color w:val="000000"/>
        </w:rPr>
      </w:pPr>
      <w:r>
        <w:rPr>
          <w:rFonts w:ascii="Calibri" w:hAnsi="Calibri" w:cs="Calibri"/>
          <w:color w:val="1F497D"/>
        </w:rPr>
        <w:t>And: Code Complete by Steve McConnell</w:t>
      </w:r>
      <w:r>
        <w:rPr>
          <w:rFonts w:ascii="Calibri" w:hAnsi="Calibri" w:cs="Calibri"/>
          <w:color w:val="1F497D"/>
        </w:rPr>
        <w:t>”</w:t>
      </w:r>
    </w:p>
    <w:sectPr w:rsidR="002D0745" w:rsidRPr="00764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134"/>
    <w:rsid w:val="00174BEA"/>
    <w:rsid w:val="002D0745"/>
    <w:rsid w:val="00764134"/>
    <w:rsid w:val="00DB6A41"/>
    <w:rsid w:val="00E30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41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4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70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look.manchester.ac.uk/owa/redir.aspx?C=-d-qT0Zg-WNeEPe1kEcG9MePGfbUIVPLrwYnppT0bGkzO4uNBOjWCA..&amp;URL=https%3a%2f%2fjournal.r-project.org%2farchive%2f2012-2%2fRJournal_2012-2_Baaaath.pdf" TargetMode="External"/><Relationship Id="rId13" Type="http://schemas.openxmlformats.org/officeDocument/2006/relationships/hyperlink" Target="https://outlook.manchester.ac.uk/owa/redir.aspx?C=QGT0qQCZfd2tgpyHjpoFKSH3sHmkG3oa3Yj4ZrkmVf7VjqyNBOjWCA..&amp;URL=http%3a%2f%2fdoi.org%2fgbkbwp" TargetMode="External"/><Relationship Id="rId3" Type="http://schemas.openxmlformats.org/officeDocument/2006/relationships/settings" Target="settings.xml"/><Relationship Id="rId7" Type="http://schemas.openxmlformats.org/officeDocument/2006/relationships/hyperlink" Target="https://outlook.manchester.ac.uk/owa/redir.aspx?C=Q9L0vf8CutoLMsdeyd6TtCLHZnO_fratFZS7BTrKT4j-FoSNBOjWCA..&amp;URL=https%3a%2f%2fstyle.tidyverse.org%2f" TargetMode="External"/><Relationship Id="rId12" Type="http://schemas.openxmlformats.org/officeDocument/2006/relationships/hyperlink" Target="https://outlook.manchester.ac.uk/owa/redir.aspx?C=AZxRmlACdqCRiJh5-P_YqvibG4ehPCOBvMHg3pHpfYLVjqyNBOjWCA..&amp;URL=https%3a%2f%2fwww.britishecologicalsociety.org%2fwp-content%2fuploads%2f2017%2f12%2fguide-to-reproducible-code.pdf"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utlook.manchester.ac.uk/owa/redir.aspx?C=6igXe5DDUI7-LjIbnNCo4U4gIcyHlNBhhbVjFkX-TT3-FoSNBOjWCA..&amp;URL=http%3a%2f%2fadv-r.had.co.nz%2fStyle.html" TargetMode="External"/><Relationship Id="rId11" Type="http://schemas.openxmlformats.org/officeDocument/2006/relationships/hyperlink" Target="https://outlook.manchester.ac.uk/owa/redir.aspx?C=9Y2MqFiOg_nNy55LVXYc7eJPYpMLro50_ItZg04oHpYE5ZuNBOjWCA..&amp;URL=https%3a%2f%2fgithub.com%2fjennybc%2fhere_here" TargetMode="External"/><Relationship Id="rId5" Type="http://schemas.openxmlformats.org/officeDocument/2006/relationships/hyperlink" Target="https://outlook.manchester.ac.uk/owa/redir.aspx?C=xStQclSWDhcZM1Ke5pObZeIcb6O-4poVz7whx2-P1UD-FoSNBOjWCA..&amp;URL=https%3a%2f%2fgoogle.github.io%2fstyleguide%2fRguide.xml" TargetMode="External"/><Relationship Id="rId15" Type="http://schemas.openxmlformats.org/officeDocument/2006/relationships/hyperlink" Target="https://community.rstudio.com/t/design-patterns-for-r/1830" TargetMode="External"/><Relationship Id="rId10" Type="http://schemas.openxmlformats.org/officeDocument/2006/relationships/hyperlink" Target="https://outlook.manchester.ac.uk/owa/redir.aspx?C=F74uMGi_-2h4A2tTA5-akHgUCdFwZfcQONzsdBdk_aAzO4uNBOjWCA..&amp;URL=https%3a%2f%2fgithub.com%2fjimhester%2flintr" TargetMode="External"/><Relationship Id="rId4" Type="http://schemas.openxmlformats.org/officeDocument/2006/relationships/webSettings" Target="webSettings.xml"/><Relationship Id="rId9" Type="http://schemas.openxmlformats.org/officeDocument/2006/relationships/hyperlink" Target="ftp://ftp.math.ethz.ch/sfs/pub/Software/CRAN/web/packages/rockchalk/vignettes/Rstyle.pdf" TargetMode="External"/><Relationship Id="rId14" Type="http://schemas.openxmlformats.org/officeDocument/2006/relationships/hyperlink" Target="https://github.com/jimhester/lin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Sammut-Powell</dc:creator>
  <cp:lastModifiedBy>C Sammut-Powell</cp:lastModifiedBy>
  <cp:revision>2</cp:revision>
  <dcterms:created xsi:type="dcterms:W3CDTF">2019-06-03T09:19:00Z</dcterms:created>
  <dcterms:modified xsi:type="dcterms:W3CDTF">2019-06-28T14:35:00Z</dcterms:modified>
</cp:coreProperties>
</file>