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EFB4A" w14:textId="5D9EAA40" w:rsidR="00EC4612" w:rsidRDefault="00096885" w:rsidP="006250D5">
      <w:pPr>
        <w:pStyle w:val="Title"/>
        <w:jc w:val="center"/>
      </w:pPr>
      <w:r w:rsidRPr="00EF6B73">
        <w:t>STUDENTEASE</w:t>
      </w:r>
    </w:p>
    <w:p w14:paraId="13B557D5" w14:textId="77777777" w:rsidR="00EF6B73" w:rsidRPr="00EF6B73" w:rsidRDefault="00EF6B73" w:rsidP="007F4534">
      <w:pPr>
        <w:jc w:val="both"/>
      </w:pPr>
    </w:p>
    <w:p w14:paraId="42074B8B" w14:textId="4BBF84C8" w:rsidR="00096885" w:rsidRDefault="008C757D" w:rsidP="778C94E9">
      <w:pPr>
        <w:pStyle w:val="Title"/>
        <w:jc w:val="both"/>
        <w:rPr>
          <w:b/>
          <w:bCs/>
          <w:sz w:val="32"/>
          <w:szCs w:val="32"/>
        </w:rPr>
      </w:pPr>
      <w:r w:rsidRPr="778C94E9">
        <w:rPr>
          <w:b/>
          <w:bCs/>
          <w:sz w:val="32"/>
          <w:szCs w:val="32"/>
        </w:rPr>
        <w:t>Administración</w:t>
      </w:r>
      <w:r w:rsidR="00EF6B73" w:rsidRPr="778C94E9">
        <w:rPr>
          <w:b/>
          <w:bCs/>
          <w:sz w:val="32"/>
          <w:szCs w:val="32"/>
        </w:rPr>
        <w:t xml:space="preserve"> </w:t>
      </w:r>
    </w:p>
    <w:p w14:paraId="576F080B" w14:textId="77777777" w:rsidR="00EF6B73" w:rsidRDefault="00EF6B73" w:rsidP="007F4534">
      <w:pPr>
        <w:jc w:val="both"/>
      </w:pPr>
    </w:p>
    <w:p w14:paraId="627581E4" w14:textId="54F55868" w:rsidR="002348AF" w:rsidRDefault="00B178A4" w:rsidP="007F4534">
      <w:pPr>
        <w:jc w:val="both"/>
      </w:pPr>
      <w:r>
        <w:t xml:space="preserve">Para el desarrollo del proyecto </w:t>
      </w:r>
      <w:r w:rsidR="004B2827">
        <w:t xml:space="preserve">se partió </w:t>
      </w:r>
      <w:r w:rsidR="31DE3781">
        <w:t>desde</w:t>
      </w:r>
      <w:r w:rsidR="004B2827">
        <w:t xml:space="preserve"> una lluvia de ideas con el fin de comprender </w:t>
      </w:r>
      <w:r w:rsidR="00B10BDC">
        <w:t>los aspectos fundamentales</w:t>
      </w:r>
      <w:r w:rsidR="00C53EE9">
        <w:t xml:space="preserve"> del reto y brindar una solución </w:t>
      </w:r>
      <w:r w:rsidR="00B10BDC">
        <w:t>óptima. Una</w:t>
      </w:r>
      <w:r w:rsidR="00C53EE9">
        <w:t xml:space="preserve"> vez </w:t>
      </w:r>
      <w:r w:rsidR="00B10BDC">
        <w:t>realizada</w:t>
      </w:r>
      <w:r w:rsidR="57E0BDC5">
        <w:t>, s</w:t>
      </w:r>
      <w:r w:rsidR="00B10BDC">
        <w:t>e defin</w:t>
      </w:r>
      <w:r w:rsidR="03ADE01F">
        <w:t xml:space="preserve">ió </w:t>
      </w:r>
      <w:r w:rsidR="00B10BDC">
        <w:t>el objetivo</w:t>
      </w:r>
      <w:r w:rsidR="00C53EE9">
        <w:t xml:space="preserve"> </w:t>
      </w:r>
      <w:r w:rsidR="00B10BDC">
        <w:t>principal del proyecto</w:t>
      </w:r>
      <w:r w:rsidR="388BC9F6">
        <w:t xml:space="preserve"> con el fin de establecer el</w:t>
      </w:r>
      <w:r w:rsidR="00091BF1">
        <w:t xml:space="preserve"> qu</w:t>
      </w:r>
      <w:r w:rsidR="43971798">
        <w:t>é</w:t>
      </w:r>
      <w:r w:rsidR="00091BF1">
        <w:t xml:space="preserve"> se quiere hacer y </w:t>
      </w:r>
      <w:r w:rsidR="00E92D9B">
        <w:t xml:space="preserve">por qué. </w:t>
      </w:r>
      <w:r w:rsidR="713AE974">
        <w:t>Se definió posteriormente</w:t>
      </w:r>
      <w:r w:rsidR="005B0687">
        <w:t xml:space="preserve"> un cronograma </w:t>
      </w:r>
      <w:r w:rsidR="005A6652">
        <w:t>para un desarroll</w:t>
      </w:r>
      <w:r w:rsidR="00715099">
        <w:t xml:space="preserve">o a 6 </w:t>
      </w:r>
      <w:r w:rsidR="009968EE">
        <w:t>meses (</w:t>
      </w:r>
      <w:r w:rsidR="00A56574">
        <w:t>24 semanas aproximadamente)</w:t>
      </w:r>
      <w:r w:rsidR="1F3A5F6E">
        <w:t>,</w:t>
      </w:r>
      <w:r w:rsidR="00715099">
        <w:t xml:space="preserve"> donde pasamos por distintas etapas en las cuales se </w:t>
      </w:r>
      <w:r w:rsidR="00A56574">
        <w:t>implementarán</w:t>
      </w:r>
      <w:r w:rsidR="00F22E64">
        <w:t xml:space="preserve"> estudios de mercado y lanzamientos de versiones alfa y beta en las cuales </w:t>
      </w:r>
      <w:r w:rsidR="00BF0F99">
        <w:t xml:space="preserve">se harán las pruebas pertinentes a </w:t>
      </w:r>
      <w:r w:rsidR="00BE4529">
        <w:t xml:space="preserve">cada </w:t>
      </w:r>
      <w:r w:rsidR="006050E4">
        <w:t>funcionalidad del producto</w:t>
      </w:r>
      <w:r w:rsidR="00A56574">
        <w:t>.</w:t>
      </w:r>
    </w:p>
    <w:p w14:paraId="67AB4136" w14:textId="6918358C" w:rsidR="00DC291E" w:rsidRDefault="00A56574" w:rsidP="00DC291E">
      <w:pPr>
        <w:jc w:val="both"/>
        <w:rPr>
          <w:b/>
          <w:sz w:val="32"/>
          <w:szCs w:val="32"/>
        </w:rPr>
      </w:pPr>
      <w:r>
        <w:rPr>
          <w:noProof/>
        </w:rPr>
        <w:drawing>
          <wp:inline distT="0" distB="0" distL="0" distR="0" wp14:anchorId="60CB30F8" wp14:editId="0043BE48">
            <wp:extent cx="5612130" cy="2028825"/>
            <wp:effectExtent l="0" t="0" r="7620" b="9525"/>
            <wp:docPr id="2010187880" name="Picture 1" descr="A screenshot of a computer screen&#10;&#10;AI-generated content may be incorrect.">
              <a:extLst xmlns:a="http://schemas.openxmlformats.org/drawingml/2006/main">
                <a:ext uri="{FF2B5EF4-FFF2-40B4-BE49-F238E27FC236}">
                  <a16:creationId xmlns:a16="http://schemas.microsoft.com/office/drawing/2014/main" id="{4AD5412A-F429-4124-B2D2-C6C74230D0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12130" cy="2028825"/>
                    </a:xfrm>
                    <a:prstGeom prst="rect">
                      <a:avLst/>
                    </a:prstGeom>
                  </pic:spPr>
                </pic:pic>
              </a:graphicData>
            </a:graphic>
          </wp:inline>
        </w:drawing>
      </w:r>
    </w:p>
    <w:p w14:paraId="023787A6" w14:textId="2DB1B1C7" w:rsidR="00DC291E" w:rsidRDefault="7F1D8069" w:rsidP="40C50A29">
      <w:pPr>
        <w:jc w:val="both"/>
      </w:pPr>
      <w:r>
        <w:t>U</w:t>
      </w:r>
      <w:r w:rsidR="00701E15">
        <w:t xml:space="preserve">na parte de </w:t>
      </w:r>
      <w:r w:rsidR="074F83AE">
        <w:t>la programación</w:t>
      </w:r>
      <w:r w:rsidR="00701E15">
        <w:t xml:space="preserve"> </w:t>
      </w:r>
      <w:r w:rsidR="6447104F">
        <w:t>se</w:t>
      </w:r>
      <w:r w:rsidR="00564AA8">
        <w:t xml:space="preserve"> </w:t>
      </w:r>
      <w:r w:rsidR="030EA39F">
        <w:t>llevará</w:t>
      </w:r>
      <w:r w:rsidR="00564AA8">
        <w:t xml:space="preserve"> a cabo </w:t>
      </w:r>
      <w:r w:rsidR="438DC129">
        <w:t xml:space="preserve">por </w:t>
      </w:r>
      <w:r w:rsidR="00564AA8">
        <w:t>estudiantes de la universidad EAFIT</w:t>
      </w:r>
      <w:r w:rsidR="0F26F269">
        <w:t xml:space="preserve">. </w:t>
      </w:r>
      <w:r w:rsidR="00564AA8">
        <w:t>integra</w:t>
      </w:r>
      <w:r w:rsidR="7986BDE8">
        <w:t>ndo</w:t>
      </w:r>
      <w:r w:rsidR="00564AA8">
        <w:t xml:space="preserve"> el </w:t>
      </w:r>
      <w:r w:rsidR="00600669">
        <w:t xml:space="preserve">producto con </w:t>
      </w:r>
      <w:r w:rsidR="00F0406E">
        <w:t>proyectos de materia y/o de semilleros que sean afines a lo que se quiera desarrollar en cada etapa</w:t>
      </w:r>
      <w:r w:rsidR="003C11FB">
        <w:t xml:space="preserve">. El </w:t>
      </w:r>
      <w:r w:rsidR="004B6420">
        <w:t>lanzamiento</w:t>
      </w:r>
      <w:r w:rsidR="003C11FB">
        <w:t xml:space="preserve"> de versiones estará a </w:t>
      </w:r>
      <w:r w:rsidR="00B338C6">
        <w:t xml:space="preserve">cargo de los </w:t>
      </w:r>
      <w:r w:rsidR="004B6420">
        <w:t>programadore</w:t>
      </w:r>
      <w:r w:rsidR="6CCBC4DC">
        <w:t>s</w:t>
      </w:r>
      <w:r w:rsidR="004B6420">
        <w:t xml:space="preserve"> senior</w:t>
      </w:r>
      <w:r w:rsidR="56084F7B">
        <w:t>,</w:t>
      </w:r>
      <w:r w:rsidR="004B6420">
        <w:t xml:space="preserve"> mientras que </w:t>
      </w:r>
      <w:r w:rsidR="7C6D6CC0">
        <w:t xml:space="preserve">los juniors </w:t>
      </w:r>
      <w:r w:rsidR="004B6420">
        <w:t>(estudiantes) estarán a cargo de brindar apoyo en tarea</w:t>
      </w:r>
      <w:r w:rsidR="3C2B3676">
        <w:t>s</w:t>
      </w:r>
      <w:r w:rsidR="004B6420">
        <w:t xml:space="preserve"> de mantenimiento y </w:t>
      </w:r>
      <w:r w:rsidR="005F3505">
        <w:t>corrección de errores.</w:t>
      </w:r>
    </w:p>
    <w:p w14:paraId="14F138AA" w14:textId="77777777" w:rsidR="00DC291E" w:rsidRDefault="00DC291E">
      <w:pPr>
        <w:rPr>
          <w:b/>
          <w:sz w:val="32"/>
          <w:szCs w:val="32"/>
        </w:rPr>
      </w:pPr>
      <w:r>
        <w:rPr>
          <w:b/>
          <w:sz w:val="32"/>
          <w:szCs w:val="32"/>
        </w:rPr>
        <w:br w:type="page"/>
      </w:r>
    </w:p>
    <w:p w14:paraId="7CA7DBA9" w14:textId="12C93B89" w:rsidR="3197ADB0" w:rsidRPr="00DC291E" w:rsidRDefault="008C757D" w:rsidP="00DC291E">
      <w:pPr>
        <w:jc w:val="both"/>
      </w:pPr>
      <w:r w:rsidRPr="4ECE363D">
        <w:rPr>
          <w:b/>
          <w:sz w:val="32"/>
          <w:szCs w:val="32"/>
        </w:rPr>
        <w:t>Desarrollo</w:t>
      </w:r>
    </w:p>
    <w:p w14:paraId="379521A6" w14:textId="2B5DD564" w:rsidR="1ED4E66E" w:rsidRDefault="526D08F1" w:rsidP="2DF32353">
      <w:pPr>
        <w:pStyle w:val="ListParagraph"/>
        <w:numPr>
          <w:ilvl w:val="0"/>
          <w:numId w:val="2"/>
        </w:numPr>
      </w:pPr>
      <w:r w:rsidRPr="1CABE64B">
        <w:t xml:space="preserve">Código del </w:t>
      </w:r>
      <w:r>
        <w:t>proy</w:t>
      </w:r>
      <w:r w:rsidRPr="4F7D2717">
        <w:t>ecto</w:t>
      </w:r>
      <w:r w:rsidRPr="639C093E">
        <w:t>:</w:t>
      </w:r>
      <w:r w:rsidRPr="1E539810">
        <w:t xml:space="preserve"> </w:t>
      </w:r>
    </w:p>
    <w:p w14:paraId="65CDAC8C" w14:textId="42FB81E0" w:rsidR="0BCEB287" w:rsidRDefault="6EDFA697" w:rsidP="5BCA16B1">
      <w:r>
        <w:t>El proyecto StudentEase se realizó a través del framework Django para desarrollo web, integrando la API de OpenAI para realizar las funcionalidades de IA dentro del proyecto y Bootstrap para lograr que todos los componentes sean responsivos independiente del dispositivo que acceda a la aplicación. El código se encuentra en la carpeta dentro del Desarrollo del repositorio llamada studenteaseproject. Dentro de esta carpeta se puede encontrar un README que contiene las instrucciones para ejecutar el proyecto.</w:t>
      </w:r>
    </w:p>
    <w:p w14:paraId="0C78E669" w14:textId="5B8AAE21" w:rsidR="2F1A8F76" w:rsidRDefault="30E12F24" w:rsidP="69D0D40D">
      <w:pPr>
        <w:pStyle w:val="ListParagraph"/>
        <w:numPr>
          <w:ilvl w:val="0"/>
          <w:numId w:val="3"/>
        </w:numPr>
      </w:pPr>
      <w:r w:rsidRPr="48C852EC">
        <w:t>Diagrama de Alto Nivel: El siguiente diagrama representa la solución codificada en un alto nivel.</w:t>
      </w:r>
    </w:p>
    <w:p w14:paraId="26137721" w14:textId="673A539B" w:rsidR="6796C04B" w:rsidRDefault="30E12F24" w:rsidP="7636E282">
      <w:r>
        <w:rPr>
          <w:noProof/>
        </w:rPr>
        <w:drawing>
          <wp:inline distT="0" distB="0" distL="0" distR="0" wp14:anchorId="785B4347" wp14:editId="0C196FFD">
            <wp:extent cx="2080277" cy="2062647"/>
            <wp:effectExtent l="0" t="0" r="0" b="0"/>
            <wp:docPr id="205357507" name="Picture 20535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575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0277" cy="2062647"/>
                    </a:xfrm>
                    <a:prstGeom prst="rect">
                      <a:avLst/>
                    </a:prstGeom>
                  </pic:spPr>
                </pic:pic>
              </a:graphicData>
            </a:graphic>
          </wp:inline>
        </w:drawing>
      </w:r>
    </w:p>
    <w:p w14:paraId="35F03A6B" w14:textId="5A36DC67" w:rsidR="0468068E" w:rsidRDefault="30E12F24" w:rsidP="35F4BB1E">
      <w:pPr>
        <w:pStyle w:val="ListParagraph"/>
        <w:numPr>
          <w:ilvl w:val="0"/>
          <w:numId w:val="4"/>
        </w:numPr>
      </w:pPr>
      <w:r w:rsidRPr="7FC854E7">
        <w:t>Diagrama de despliegue: El siguiente diagrama representa cómo estaría desplegada la aplicación cuando ya esté abierta al público</w:t>
      </w:r>
      <w:r w:rsidR="48874EED">
        <w:t>.</w:t>
      </w:r>
    </w:p>
    <w:p w14:paraId="08F96732" w14:textId="79B0F097" w:rsidR="327D9A26" w:rsidRDefault="48874EED" w:rsidP="7AAB4BAA">
      <w:r>
        <w:rPr>
          <w:noProof/>
        </w:rPr>
        <w:drawing>
          <wp:inline distT="0" distB="0" distL="0" distR="0" wp14:anchorId="0762DAA6" wp14:editId="179D6431">
            <wp:extent cx="2239505" cy="2446867"/>
            <wp:effectExtent l="0" t="0" r="0" b="0"/>
            <wp:docPr id="834641304" name="Picture 83464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6413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9505" cy="2446867"/>
                    </a:xfrm>
                    <a:prstGeom prst="rect">
                      <a:avLst/>
                    </a:prstGeom>
                  </pic:spPr>
                </pic:pic>
              </a:graphicData>
            </a:graphic>
          </wp:inline>
        </w:drawing>
      </w:r>
    </w:p>
    <w:p w14:paraId="7489E782" w14:textId="37966862" w:rsidR="00DC291E" w:rsidRDefault="00DC291E">
      <w:r>
        <w:br w:type="page"/>
      </w:r>
    </w:p>
    <w:p w14:paraId="2E4EE3AE" w14:textId="77AE6554" w:rsidR="00EF6B73" w:rsidRDefault="00EF6B73" w:rsidP="778C94E9">
      <w:pPr>
        <w:pStyle w:val="Title"/>
        <w:rPr>
          <w:b/>
          <w:bCs/>
          <w:sz w:val="32"/>
          <w:szCs w:val="32"/>
        </w:rPr>
      </w:pPr>
      <w:r w:rsidRPr="778C94E9">
        <w:rPr>
          <w:b/>
          <w:bCs/>
          <w:sz w:val="32"/>
          <w:szCs w:val="32"/>
        </w:rPr>
        <w:t>Mercadeo</w:t>
      </w:r>
    </w:p>
    <w:p w14:paraId="3E0BB5A2" w14:textId="77777777" w:rsidR="007F4534" w:rsidRPr="007F4534" w:rsidRDefault="007F4534" w:rsidP="007F4534"/>
    <w:p w14:paraId="0D2F0947" w14:textId="715CBCA7" w:rsidR="007F4534" w:rsidRDefault="007F4534" w:rsidP="007F4534">
      <w:pPr>
        <w:jc w:val="both"/>
      </w:pPr>
      <w:r>
        <w:t xml:space="preserve">La herramienta, dentro del futuro ideal más próximo, se sitúa exitosamente en EAFIT. Contando con el apoyo directo por parte de la administración, no solo referente al músculo financiero, sino en términos de difusión y auspicio oficial. StudentEase se convierte en una opción segura, visible en su lanzamiento a través del correo académico y redes sociales oficiales, tales como </w:t>
      </w:r>
      <w:r w:rsidR="6FF13D5F">
        <w:t>I</w:t>
      </w:r>
      <w:r>
        <w:t xml:space="preserve">nstagram y </w:t>
      </w:r>
      <w:r w:rsidR="3E905BEF">
        <w:t>L</w:t>
      </w:r>
      <w:r>
        <w:t>inkedin. Y situada como vínculo en la página principal de la universidad.</w:t>
      </w:r>
    </w:p>
    <w:p w14:paraId="60839ED1" w14:textId="77777777" w:rsidR="007F4534" w:rsidRDefault="007F4534" w:rsidP="007F4534">
      <w:pPr>
        <w:jc w:val="both"/>
      </w:pPr>
      <w:r>
        <w:t>El énfasis rodea la idea de llevar el sello de la Universidad para garantizar confiabilidad y presencia; con la tentativa de acoplar tanto el apoyo como la huella de semilleros de investigación y proyectos de materia pertinentes.</w:t>
      </w:r>
    </w:p>
    <w:p w14:paraId="6688C326" w14:textId="34709058" w:rsidR="00DC291E" w:rsidRDefault="007F4534" w:rsidP="007F4534">
      <w:pPr>
        <w:jc w:val="both"/>
      </w:pPr>
      <w:r>
        <w:t>Una vez perfeccionada dentro del ecosistema de una muestra ideal y familiar, los datos recopilados marcarán una forma consistente del usuario, aportando la confianza para expandir la operación a otras universidades y el público general.</w:t>
      </w:r>
    </w:p>
    <w:p w14:paraId="1F8A02DA" w14:textId="38736F1F" w:rsidR="00DC291E" w:rsidRDefault="4869E5DC">
      <w:r>
        <w:rPr>
          <w:noProof/>
        </w:rPr>
        <w:drawing>
          <wp:inline distT="0" distB="0" distL="0" distR="0" wp14:anchorId="4C9DBEA6" wp14:editId="403FB582">
            <wp:extent cx="5619752" cy="2486025"/>
            <wp:effectExtent l="0" t="0" r="0" b="0"/>
            <wp:docPr id="2041469752" name="Picture 2041469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9752" cy="2486025"/>
                    </a:xfrm>
                    <a:prstGeom prst="rect">
                      <a:avLst/>
                    </a:prstGeom>
                  </pic:spPr>
                </pic:pic>
              </a:graphicData>
            </a:graphic>
          </wp:inline>
        </w:drawing>
      </w:r>
    </w:p>
    <w:p w14:paraId="511BC6D2" w14:textId="63F4467D" w:rsidR="00EF6B73" w:rsidRDefault="00EF6B73" w:rsidP="007F4534">
      <w:pPr>
        <w:pStyle w:val="Title"/>
        <w:jc w:val="both"/>
      </w:pPr>
    </w:p>
    <w:p w14:paraId="53D2549B" w14:textId="28A31B57" w:rsidR="00EF6B73" w:rsidRDefault="00EF6B73" w:rsidP="007F4534">
      <w:pPr>
        <w:pStyle w:val="Title"/>
        <w:jc w:val="both"/>
      </w:pPr>
    </w:p>
    <w:p w14:paraId="4818195C" w14:textId="2C320FC8" w:rsidR="00EF6B73" w:rsidRDefault="00EF6B73" w:rsidP="007F4534">
      <w:pPr>
        <w:pStyle w:val="Title"/>
        <w:jc w:val="both"/>
      </w:pPr>
    </w:p>
    <w:p w14:paraId="433BC5C8" w14:textId="743A628E" w:rsidR="00EF6B73" w:rsidRDefault="00EF6B73" w:rsidP="007F4534">
      <w:pPr>
        <w:pStyle w:val="Title"/>
        <w:jc w:val="both"/>
      </w:pPr>
    </w:p>
    <w:p w14:paraId="5C48B87C" w14:textId="61211770" w:rsidR="00EF6B73" w:rsidRDefault="00EF6B73" w:rsidP="778C94E9"/>
    <w:p w14:paraId="2CBE8D5C" w14:textId="63BAC563" w:rsidR="00EF6B73" w:rsidRDefault="008C757D" w:rsidP="778C94E9">
      <w:pPr>
        <w:pStyle w:val="Title"/>
        <w:jc w:val="both"/>
        <w:rPr>
          <w:b/>
          <w:bCs/>
          <w:sz w:val="32"/>
          <w:szCs w:val="32"/>
        </w:rPr>
      </w:pPr>
      <w:r w:rsidRPr="778C94E9">
        <w:rPr>
          <w:b/>
          <w:bCs/>
          <w:sz w:val="32"/>
          <w:szCs w:val="32"/>
        </w:rPr>
        <w:t>Diseño</w:t>
      </w:r>
    </w:p>
    <w:p w14:paraId="424BDA0A" w14:textId="7E76760E" w:rsidR="6EDF5AA9" w:rsidRDefault="287A6511">
      <w:r>
        <w:t>Branding:</w:t>
      </w:r>
    </w:p>
    <w:p w14:paraId="46040FA3" w14:textId="49CC74B5" w:rsidR="2E68CAFF" w:rsidRDefault="2E68CAFF" w:rsidP="789663FE">
      <w:r>
        <w:t xml:space="preserve">Logo de la </w:t>
      </w:r>
      <w:r w:rsidR="08987EDB">
        <w:t>página:</w:t>
      </w:r>
    </w:p>
    <w:p w14:paraId="721EA847" w14:textId="0EA01493" w:rsidR="00697401" w:rsidRPr="00697401" w:rsidRDefault="08987EDB" w:rsidP="007F4534">
      <w:pPr>
        <w:jc w:val="both"/>
      </w:pPr>
      <w:r>
        <w:rPr>
          <w:noProof/>
        </w:rPr>
        <w:drawing>
          <wp:inline distT="0" distB="0" distL="0" distR="0" wp14:anchorId="566D2271" wp14:editId="30F60FA0">
            <wp:extent cx="2505077" cy="2505077"/>
            <wp:effectExtent l="0" t="0" r="0" b="0"/>
            <wp:docPr id="761414020" name="Picture 76141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414020"/>
                    <pic:cNvPicPr/>
                  </pic:nvPicPr>
                  <pic:blipFill>
                    <a:blip r:embed="rId14">
                      <a:extLst>
                        <a:ext uri="{28A0092B-C50C-407E-A947-70E740481C1C}">
                          <a14:useLocalDpi xmlns:a14="http://schemas.microsoft.com/office/drawing/2010/main" val="0"/>
                        </a:ext>
                      </a:extLst>
                    </a:blip>
                    <a:stretch>
                      <a:fillRect/>
                    </a:stretch>
                  </pic:blipFill>
                  <pic:spPr>
                    <a:xfrm>
                      <a:off x="0" y="0"/>
                      <a:ext cx="2505077" cy="2505077"/>
                    </a:xfrm>
                    <a:prstGeom prst="rect">
                      <a:avLst/>
                    </a:prstGeom>
                  </pic:spPr>
                </pic:pic>
              </a:graphicData>
            </a:graphic>
          </wp:inline>
        </w:drawing>
      </w:r>
    </w:p>
    <w:p w14:paraId="722935C3" w14:textId="15B33045" w:rsidR="00697401" w:rsidRPr="00697401" w:rsidRDefault="34CA1E9C" w:rsidP="007F4534">
      <w:pPr>
        <w:jc w:val="both"/>
      </w:pPr>
      <w:r>
        <w:t>Paleta de colores:</w:t>
      </w:r>
    </w:p>
    <w:p w14:paraId="64657CBE" w14:textId="35F32593" w:rsidR="00697401" w:rsidRPr="00697401" w:rsidRDefault="26583E13" w:rsidP="007F4534">
      <w:pPr>
        <w:jc w:val="both"/>
      </w:pPr>
      <w:r>
        <w:rPr>
          <w:noProof/>
        </w:rPr>
        <w:drawing>
          <wp:inline distT="0" distB="0" distL="0" distR="0" wp14:anchorId="6B04FA27" wp14:editId="486CCD18">
            <wp:extent cx="3975296" cy="2647950"/>
            <wp:effectExtent l="0" t="0" r="0" b="0"/>
            <wp:docPr id="347367645" name="Picture 347367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367645"/>
                    <pic:cNvPicPr/>
                  </pic:nvPicPr>
                  <pic:blipFill>
                    <a:blip r:embed="rId15">
                      <a:extLst>
                        <a:ext uri="{28A0092B-C50C-407E-A947-70E740481C1C}">
                          <a14:useLocalDpi xmlns:a14="http://schemas.microsoft.com/office/drawing/2010/main" val="0"/>
                        </a:ext>
                      </a:extLst>
                    </a:blip>
                    <a:stretch>
                      <a:fillRect/>
                    </a:stretch>
                  </pic:blipFill>
                  <pic:spPr>
                    <a:xfrm>
                      <a:off x="0" y="0"/>
                      <a:ext cx="3975296" cy="2647950"/>
                    </a:xfrm>
                    <a:prstGeom prst="rect">
                      <a:avLst/>
                    </a:prstGeom>
                  </pic:spPr>
                </pic:pic>
              </a:graphicData>
            </a:graphic>
          </wp:inline>
        </w:drawing>
      </w:r>
    </w:p>
    <w:p w14:paraId="1C133B65" w14:textId="6E35AAD5" w:rsidR="52C2631D" w:rsidRDefault="52C2631D" w:rsidP="70586C60">
      <w:pPr>
        <w:jc w:val="both"/>
      </w:pPr>
      <w:r>
        <w:t>El principal es el Prussian Blue (#003153)</w:t>
      </w:r>
      <w:r w:rsidR="35B535CC">
        <w:t>, ya que un color como este es menos pesado para los ojos, además de incitar sentimientos de calma, tranquilidad y profesionalismo.</w:t>
      </w:r>
    </w:p>
    <w:p w14:paraId="3FE5A6FD" w14:textId="34EE06D1" w:rsidR="18062578" w:rsidRDefault="18062578" w:rsidP="18062578">
      <w:pPr>
        <w:jc w:val="both"/>
      </w:pPr>
    </w:p>
    <w:p w14:paraId="4E1CDE65" w14:textId="1536058E" w:rsidR="6C1D9269" w:rsidRDefault="6C1D9269" w:rsidP="237D03E7">
      <w:pPr>
        <w:jc w:val="both"/>
      </w:pPr>
      <w:r>
        <w:t xml:space="preserve">Slogan: </w:t>
      </w:r>
    </w:p>
    <w:p w14:paraId="1C3794CD" w14:textId="1B097500" w:rsidR="00697401" w:rsidRPr="00697401" w:rsidRDefault="6C1D9269" w:rsidP="007F4534">
      <w:pPr>
        <w:jc w:val="both"/>
      </w:pPr>
      <w:r>
        <w:t>Nuestro slogan es “Porque estudiar no tiene por qué ser una batalla”, ya que queremos enfatizar en nuestro propósito principal de</w:t>
      </w:r>
      <w:r w:rsidR="444A9E93">
        <w:t xml:space="preserve"> proporcionar un acompañamiento satisfactorio a los estudiantes, teniendo como prioridad sus necesidades y sus realidades. </w:t>
      </w:r>
    </w:p>
    <w:p w14:paraId="72BC3AC5" w14:textId="545DF920" w:rsidR="6B3CBA9C" w:rsidRDefault="6B3CBA9C" w:rsidP="6B3CBA9C">
      <w:pPr>
        <w:jc w:val="both"/>
      </w:pPr>
    </w:p>
    <w:p w14:paraId="7918A7D2" w14:textId="0AD84366" w:rsidR="6F43B96C" w:rsidRDefault="6F43B96C" w:rsidP="6B3CBA9C">
      <w:pPr>
        <w:jc w:val="both"/>
      </w:pPr>
      <w:r>
        <w:t xml:space="preserve">Tipografía: </w:t>
      </w:r>
    </w:p>
    <w:p w14:paraId="6E0DE5F7" w14:textId="6A11792F" w:rsidR="6F43B96C" w:rsidRDefault="6F43B96C" w:rsidP="40C50A29">
      <w:pPr>
        <w:jc w:val="both"/>
      </w:pPr>
      <w:r>
        <w:t>Para este proyecto se escogieron dos fuentes particulares para mejor ilustrar nuestra idea: Poppins y DM Sans. La fuente Poppins fue elegida debido a</w:t>
      </w:r>
      <w:r w:rsidR="30A99869">
        <w:t xml:space="preserve"> que el acercamiento que proporciona respecto al usuario </w:t>
      </w:r>
      <w:r w:rsidR="5C258B0E">
        <w:t>es tanto amigable como profesional, atrayendo la atención del lector de una manera orgánica.</w:t>
      </w:r>
      <w:r w:rsidR="7B73B07F">
        <w:t xml:space="preserve"> Por otro lado, seleccionamos la fuente DM Sans debido a su diseño </w:t>
      </w:r>
      <w:r w:rsidR="5F77B314">
        <w:t xml:space="preserve">orientado a ser legible en varios tamaños, donde no compite por atención, por lo que el usuario puede tener una experiencia más amena </w:t>
      </w:r>
      <w:r w:rsidR="5864132C">
        <w:t>y suave al leer texto en la página.</w:t>
      </w:r>
    </w:p>
    <w:p w14:paraId="7EA9F606" w14:textId="5CB9E53D" w:rsidR="3D2E0B62" w:rsidRDefault="3D2E0B62" w:rsidP="40C50A29">
      <w:pPr>
        <w:jc w:val="both"/>
      </w:pPr>
    </w:p>
    <w:p w14:paraId="436FDE20" w14:textId="14B43708" w:rsidR="40C50A29" w:rsidRDefault="10232168" w:rsidP="40C50A29">
      <w:pPr>
        <w:jc w:val="both"/>
      </w:pPr>
      <w:r>
        <w:rPr>
          <w:noProof/>
        </w:rPr>
        <w:drawing>
          <wp:anchor distT="0" distB="0" distL="114300" distR="114300" simplePos="0" relativeHeight="251657216" behindDoc="0" locked="0" layoutInCell="1" allowOverlap="1" wp14:anchorId="7FA2606C" wp14:editId="0B40ABDD">
            <wp:simplePos x="0" y="0"/>
            <wp:positionH relativeFrom="column">
              <wp:posOffset>76200</wp:posOffset>
            </wp:positionH>
            <wp:positionV relativeFrom="paragraph">
              <wp:posOffset>38100</wp:posOffset>
            </wp:positionV>
            <wp:extent cx="4762500" cy="2389322"/>
            <wp:effectExtent l="0" t="0" r="0" b="0"/>
            <wp:wrapNone/>
            <wp:docPr id="1323127338" name="Picture 721906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906924"/>
                    <pic:cNvPicPr/>
                  </pic:nvPicPr>
                  <pic:blipFill>
                    <a:blip r:embed="rId16">
                      <a:extLst>
                        <a:ext uri="{28A0092B-C50C-407E-A947-70E740481C1C}">
                          <a14:useLocalDpi xmlns:a14="http://schemas.microsoft.com/office/drawing/2010/main" val="0"/>
                        </a:ext>
                      </a:extLst>
                    </a:blip>
                    <a:stretch>
                      <a:fillRect/>
                    </a:stretch>
                  </pic:blipFill>
                  <pic:spPr>
                    <a:xfrm>
                      <a:off x="0" y="0"/>
                      <a:ext cx="4762500" cy="2389322"/>
                    </a:xfrm>
                    <a:prstGeom prst="rect">
                      <a:avLst/>
                    </a:prstGeom>
                  </pic:spPr>
                </pic:pic>
              </a:graphicData>
            </a:graphic>
            <wp14:sizeRelH relativeFrom="page">
              <wp14:pctWidth>0</wp14:pctWidth>
            </wp14:sizeRelH>
            <wp14:sizeRelV relativeFrom="page">
              <wp14:pctHeight>0</wp14:pctHeight>
            </wp14:sizeRelV>
          </wp:anchor>
        </w:drawing>
      </w:r>
    </w:p>
    <w:p w14:paraId="00C4636B" w14:textId="67B9C7D8" w:rsidR="40C50A29" w:rsidRDefault="270F6BA8" w:rsidP="40C50A29">
      <w:pPr>
        <w:jc w:val="both"/>
      </w:pPr>
      <w:r>
        <w:rPr>
          <w:noProof/>
        </w:rPr>
        <w:drawing>
          <wp:anchor distT="0" distB="0" distL="114300" distR="114300" simplePos="0" relativeHeight="251658240" behindDoc="0" locked="0" layoutInCell="1" allowOverlap="1" wp14:anchorId="06E0A51E" wp14:editId="4B6CF98E">
            <wp:simplePos x="0" y="0"/>
            <wp:positionH relativeFrom="column">
              <wp:posOffset>38100</wp:posOffset>
            </wp:positionH>
            <wp:positionV relativeFrom="paragraph">
              <wp:posOffset>2276475</wp:posOffset>
            </wp:positionV>
            <wp:extent cx="4724400" cy="2372043"/>
            <wp:effectExtent l="0" t="0" r="0" b="0"/>
            <wp:wrapNone/>
            <wp:docPr id="873588227" name="Picture 87358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24400" cy="2372043"/>
                    </a:xfrm>
                    <a:prstGeom prst="rect">
                      <a:avLst/>
                    </a:prstGeom>
                  </pic:spPr>
                </pic:pic>
              </a:graphicData>
            </a:graphic>
            <wp14:sizeRelH relativeFrom="page">
              <wp14:pctWidth>0</wp14:pctWidth>
            </wp14:sizeRelH>
            <wp14:sizeRelV relativeFrom="page">
              <wp14:pctHeight>0</wp14:pctHeight>
            </wp14:sizeRelV>
          </wp:anchor>
        </w:drawing>
      </w:r>
    </w:p>
    <w:sectPr w:rsidR="40C50A29">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51C7E" w14:textId="77777777" w:rsidR="00CF7065" w:rsidRDefault="00CF7065" w:rsidP="00DE0EA0">
      <w:pPr>
        <w:spacing w:after="0" w:line="240" w:lineRule="auto"/>
      </w:pPr>
      <w:r>
        <w:separator/>
      </w:r>
    </w:p>
  </w:endnote>
  <w:endnote w:type="continuationSeparator" w:id="0">
    <w:p w14:paraId="2D489DD6" w14:textId="77777777" w:rsidR="00CF7065" w:rsidRDefault="00CF7065" w:rsidP="00DE0EA0">
      <w:pPr>
        <w:spacing w:after="0" w:line="240" w:lineRule="auto"/>
      </w:pPr>
      <w:r>
        <w:continuationSeparator/>
      </w:r>
    </w:p>
  </w:endnote>
  <w:endnote w:type="continuationNotice" w:id="1">
    <w:p w14:paraId="287FC5BC" w14:textId="77777777" w:rsidR="00CF7065" w:rsidRDefault="00CF70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185B1" w14:textId="3D7F3DC3" w:rsidR="00DE0EA0" w:rsidRDefault="00DE0EA0" w:rsidP="00DE0EA0">
    <w:pPr>
      <w:pStyle w:val="Footer"/>
      <w:jc w:val="right"/>
    </w:pPr>
    <w:r>
      <w:rPr>
        <w:noProof/>
      </w:rPr>
      <w:drawing>
        <wp:inline distT="0" distB="0" distL="0" distR="0" wp14:anchorId="55712B0B" wp14:editId="7D6FF69C">
          <wp:extent cx="774700" cy="774700"/>
          <wp:effectExtent l="0" t="0" r="0" b="0"/>
          <wp:docPr id="2233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0461" name="Picture 22330461"/>
                  <pic:cNvPicPr/>
                </pic:nvPicPr>
                <pic:blipFill>
                  <a:blip r:embed="rId1">
                    <a:extLst>
                      <a:ext uri="{28A0092B-C50C-407E-A947-70E740481C1C}">
                        <a14:useLocalDpi xmlns:a14="http://schemas.microsoft.com/office/drawing/2010/main" val="0"/>
                      </a:ext>
                    </a:extLst>
                  </a:blip>
                  <a:stretch>
                    <a:fillRect/>
                  </a:stretch>
                </pic:blipFill>
                <pic:spPr>
                  <a:xfrm>
                    <a:off x="0" y="0"/>
                    <a:ext cx="774700" cy="774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F6147" w14:textId="77777777" w:rsidR="00CF7065" w:rsidRDefault="00CF7065" w:rsidP="00DE0EA0">
      <w:pPr>
        <w:spacing w:after="0" w:line="240" w:lineRule="auto"/>
      </w:pPr>
      <w:r>
        <w:separator/>
      </w:r>
    </w:p>
  </w:footnote>
  <w:footnote w:type="continuationSeparator" w:id="0">
    <w:p w14:paraId="603C3774" w14:textId="77777777" w:rsidR="00CF7065" w:rsidRDefault="00CF7065" w:rsidP="00DE0EA0">
      <w:pPr>
        <w:spacing w:after="0" w:line="240" w:lineRule="auto"/>
      </w:pPr>
      <w:r>
        <w:continuationSeparator/>
      </w:r>
    </w:p>
  </w:footnote>
  <w:footnote w:type="continuationNotice" w:id="1">
    <w:p w14:paraId="1614AAF1" w14:textId="77777777" w:rsidR="00CF7065" w:rsidRDefault="00CF70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AC43B"/>
    <w:multiLevelType w:val="hybridMultilevel"/>
    <w:tmpl w:val="FFFFFFFF"/>
    <w:lvl w:ilvl="0" w:tplc="E820B148">
      <w:start w:val="1"/>
      <w:numFmt w:val="bullet"/>
      <w:lvlText w:val=""/>
      <w:lvlJc w:val="left"/>
      <w:pPr>
        <w:ind w:left="720" w:hanging="360"/>
      </w:pPr>
      <w:rPr>
        <w:rFonts w:ascii="Symbol" w:hAnsi="Symbol" w:hint="default"/>
      </w:rPr>
    </w:lvl>
    <w:lvl w:ilvl="1" w:tplc="C45CA5EC">
      <w:start w:val="1"/>
      <w:numFmt w:val="bullet"/>
      <w:lvlText w:val="o"/>
      <w:lvlJc w:val="left"/>
      <w:pPr>
        <w:ind w:left="1440" w:hanging="360"/>
      </w:pPr>
      <w:rPr>
        <w:rFonts w:ascii="Courier New" w:hAnsi="Courier New" w:hint="default"/>
      </w:rPr>
    </w:lvl>
    <w:lvl w:ilvl="2" w:tplc="BDA88F54">
      <w:start w:val="1"/>
      <w:numFmt w:val="bullet"/>
      <w:lvlText w:val=""/>
      <w:lvlJc w:val="left"/>
      <w:pPr>
        <w:ind w:left="2160" w:hanging="360"/>
      </w:pPr>
      <w:rPr>
        <w:rFonts w:ascii="Wingdings" w:hAnsi="Wingdings" w:hint="default"/>
      </w:rPr>
    </w:lvl>
    <w:lvl w:ilvl="3" w:tplc="F8F6A306">
      <w:start w:val="1"/>
      <w:numFmt w:val="bullet"/>
      <w:lvlText w:val=""/>
      <w:lvlJc w:val="left"/>
      <w:pPr>
        <w:ind w:left="2880" w:hanging="360"/>
      </w:pPr>
      <w:rPr>
        <w:rFonts w:ascii="Symbol" w:hAnsi="Symbol" w:hint="default"/>
      </w:rPr>
    </w:lvl>
    <w:lvl w:ilvl="4" w:tplc="A906ECEC">
      <w:start w:val="1"/>
      <w:numFmt w:val="bullet"/>
      <w:lvlText w:val="o"/>
      <w:lvlJc w:val="left"/>
      <w:pPr>
        <w:ind w:left="3600" w:hanging="360"/>
      </w:pPr>
      <w:rPr>
        <w:rFonts w:ascii="Courier New" w:hAnsi="Courier New" w:hint="default"/>
      </w:rPr>
    </w:lvl>
    <w:lvl w:ilvl="5" w:tplc="E108A90A">
      <w:start w:val="1"/>
      <w:numFmt w:val="bullet"/>
      <w:lvlText w:val=""/>
      <w:lvlJc w:val="left"/>
      <w:pPr>
        <w:ind w:left="4320" w:hanging="360"/>
      </w:pPr>
      <w:rPr>
        <w:rFonts w:ascii="Wingdings" w:hAnsi="Wingdings" w:hint="default"/>
      </w:rPr>
    </w:lvl>
    <w:lvl w:ilvl="6" w:tplc="7DE402A2">
      <w:start w:val="1"/>
      <w:numFmt w:val="bullet"/>
      <w:lvlText w:val=""/>
      <w:lvlJc w:val="left"/>
      <w:pPr>
        <w:ind w:left="5040" w:hanging="360"/>
      </w:pPr>
      <w:rPr>
        <w:rFonts w:ascii="Symbol" w:hAnsi="Symbol" w:hint="default"/>
      </w:rPr>
    </w:lvl>
    <w:lvl w:ilvl="7" w:tplc="4A7E3546">
      <w:start w:val="1"/>
      <w:numFmt w:val="bullet"/>
      <w:lvlText w:val="o"/>
      <w:lvlJc w:val="left"/>
      <w:pPr>
        <w:ind w:left="5760" w:hanging="360"/>
      </w:pPr>
      <w:rPr>
        <w:rFonts w:ascii="Courier New" w:hAnsi="Courier New" w:hint="default"/>
      </w:rPr>
    </w:lvl>
    <w:lvl w:ilvl="8" w:tplc="1FAC6B4E">
      <w:start w:val="1"/>
      <w:numFmt w:val="bullet"/>
      <w:lvlText w:val=""/>
      <w:lvlJc w:val="left"/>
      <w:pPr>
        <w:ind w:left="6480" w:hanging="360"/>
      </w:pPr>
      <w:rPr>
        <w:rFonts w:ascii="Wingdings" w:hAnsi="Wingdings" w:hint="default"/>
      </w:rPr>
    </w:lvl>
  </w:abstractNum>
  <w:abstractNum w:abstractNumId="1" w15:restartNumberingAfterBreak="0">
    <w:nsid w:val="1AB573FE"/>
    <w:multiLevelType w:val="hybridMultilevel"/>
    <w:tmpl w:val="FFFFFFFF"/>
    <w:lvl w:ilvl="0" w:tplc="49722046">
      <w:start w:val="1"/>
      <w:numFmt w:val="bullet"/>
      <w:lvlText w:val=""/>
      <w:lvlJc w:val="left"/>
      <w:pPr>
        <w:ind w:left="720" w:hanging="360"/>
      </w:pPr>
      <w:rPr>
        <w:rFonts w:ascii="Symbol" w:hAnsi="Symbol" w:hint="default"/>
      </w:rPr>
    </w:lvl>
    <w:lvl w:ilvl="1" w:tplc="5D88BCB0">
      <w:start w:val="1"/>
      <w:numFmt w:val="bullet"/>
      <w:lvlText w:val="o"/>
      <w:lvlJc w:val="left"/>
      <w:pPr>
        <w:ind w:left="1440" w:hanging="360"/>
      </w:pPr>
      <w:rPr>
        <w:rFonts w:ascii="Courier New" w:hAnsi="Courier New" w:hint="default"/>
      </w:rPr>
    </w:lvl>
    <w:lvl w:ilvl="2" w:tplc="4CB0542C">
      <w:start w:val="1"/>
      <w:numFmt w:val="bullet"/>
      <w:lvlText w:val=""/>
      <w:lvlJc w:val="left"/>
      <w:pPr>
        <w:ind w:left="2160" w:hanging="360"/>
      </w:pPr>
      <w:rPr>
        <w:rFonts w:ascii="Wingdings" w:hAnsi="Wingdings" w:hint="default"/>
      </w:rPr>
    </w:lvl>
    <w:lvl w:ilvl="3" w:tplc="AAEA41F6">
      <w:start w:val="1"/>
      <w:numFmt w:val="bullet"/>
      <w:lvlText w:val=""/>
      <w:lvlJc w:val="left"/>
      <w:pPr>
        <w:ind w:left="2880" w:hanging="360"/>
      </w:pPr>
      <w:rPr>
        <w:rFonts w:ascii="Symbol" w:hAnsi="Symbol" w:hint="default"/>
      </w:rPr>
    </w:lvl>
    <w:lvl w:ilvl="4" w:tplc="CE8C831A">
      <w:start w:val="1"/>
      <w:numFmt w:val="bullet"/>
      <w:lvlText w:val="o"/>
      <w:lvlJc w:val="left"/>
      <w:pPr>
        <w:ind w:left="3600" w:hanging="360"/>
      </w:pPr>
      <w:rPr>
        <w:rFonts w:ascii="Courier New" w:hAnsi="Courier New" w:hint="default"/>
      </w:rPr>
    </w:lvl>
    <w:lvl w:ilvl="5" w:tplc="07F45B68">
      <w:start w:val="1"/>
      <w:numFmt w:val="bullet"/>
      <w:lvlText w:val=""/>
      <w:lvlJc w:val="left"/>
      <w:pPr>
        <w:ind w:left="4320" w:hanging="360"/>
      </w:pPr>
      <w:rPr>
        <w:rFonts w:ascii="Wingdings" w:hAnsi="Wingdings" w:hint="default"/>
      </w:rPr>
    </w:lvl>
    <w:lvl w:ilvl="6" w:tplc="22F8C862">
      <w:start w:val="1"/>
      <w:numFmt w:val="bullet"/>
      <w:lvlText w:val=""/>
      <w:lvlJc w:val="left"/>
      <w:pPr>
        <w:ind w:left="5040" w:hanging="360"/>
      </w:pPr>
      <w:rPr>
        <w:rFonts w:ascii="Symbol" w:hAnsi="Symbol" w:hint="default"/>
      </w:rPr>
    </w:lvl>
    <w:lvl w:ilvl="7" w:tplc="F9DADE44">
      <w:start w:val="1"/>
      <w:numFmt w:val="bullet"/>
      <w:lvlText w:val="o"/>
      <w:lvlJc w:val="left"/>
      <w:pPr>
        <w:ind w:left="5760" w:hanging="360"/>
      </w:pPr>
      <w:rPr>
        <w:rFonts w:ascii="Courier New" w:hAnsi="Courier New" w:hint="default"/>
      </w:rPr>
    </w:lvl>
    <w:lvl w:ilvl="8" w:tplc="6ADAB1EC">
      <w:start w:val="1"/>
      <w:numFmt w:val="bullet"/>
      <w:lvlText w:val=""/>
      <w:lvlJc w:val="left"/>
      <w:pPr>
        <w:ind w:left="6480" w:hanging="360"/>
      </w:pPr>
      <w:rPr>
        <w:rFonts w:ascii="Wingdings" w:hAnsi="Wingdings" w:hint="default"/>
      </w:rPr>
    </w:lvl>
  </w:abstractNum>
  <w:abstractNum w:abstractNumId="2" w15:restartNumberingAfterBreak="0">
    <w:nsid w:val="27BD2F55"/>
    <w:multiLevelType w:val="hybridMultilevel"/>
    <w:tmpl w:val="FFFFFFFF"/>
    <w:lvl w:ilvl="0" w:tplc="F498FD62">
      <w:start w:val="1"/>
      <w:numFmt w:val="bullet"/>
      <w:lvlText w:val=""/>
      <w:lvlJc w:val="left"/>
      <w:pPr>
        <w:ind w:left="720" w:hanging="360"/>
      </w:pPr>
      <w:rPr>
        <w:rFonts w:ascii="Symbol" w:hAnsi="Symbol" w:hint="default"/>
      </w:rPr>
    </w:lvl>
    <w:lvl w:ilvl="1" w:tplc="51EA0CF0">
      <w:start w:val="1"/>
      <w:numFmt w:val="bullet"/>
      <w:lvlText w:val="o"/>
      <w:lvlJc w:val="left"/>
      <w:pPr>
        <w:ind w:left="1440" w:hanging="360"/>
      </w:pPr>
      <w:rPr>
        <w:rFonts w:ascii="Courier New" w:hAnsi="Courier New" w:hint="default"/>
      </w:rPr>
    </w:lvl>
    <w:lvl w:ilvl="2" w:tplc="D7CE921E">
      <w:start w:val="1"/>
      <w:numFmt w:val="bullet"/>
      <w:lvlText w:val=""/>
      <w:lvlJc w:val="left"/>
      <w:pPr>
        <w:ind w:left="2160" w:hanging="360"/>
      </w:pPr>
      <w:rPr>
        <w:rFonts w:ascii="Wingdings" w:hAnsi="Wingdings" w:hint="default"/>
      </w:rPr>
    </w:lvl>
    <w:lvl w:ilvl="3" w:tplc="FA8C7176">
      <w:start w:val="1"/>
      <w:numFmt w:val="bullet"/>
      <w:lvlText w:val=""/>
      <w:lvlJc w:val="left"/>
      <w:pPr>
        <w:ind w:left="2880" w:hanging="360"/>
      </w:pPr>
      <w:rPr>
        <w:rFonts w:ascii="Symbol" w:hAnsi="Symbol" w:hint="default"/>
      </w:rPr>
    </w:lvl>
    <w:lvl w:ilvl="4" w:tplc="32788696">
      <w:start w:val="1"/>
      <w:numFmt w:val="bullet"/>
      <w:lvlText w:val="o"/>
      <w:lvlJc w:val="left"/>
      <w:pPr>
        <w:ind w:left="3600" w:hanging="360"/>
      </w:pPr>
      <w:rPr>
        <w:rFonts w:ascii="Courier New" w:hAnsi="Courier New" w:hint="default"/>
      </w:rPr>
    </w:lvl>
    <w:lvl w:ilvl="5" w:tplc="9E50ECCA">
      <w:start w:val="1"/>
      <w:numFmt w:val="bullet"/>
      <w:lvlText w:val=""/>
      <w:lvlJc w:val="left"/>
      <w:pPr>
        <w:ind w:left="4320" w:hanging="360"/>
      </w:pPr>
      <w:rPr>
        <w:rFonts w:ascii="Wingdings" w:hAnsi="Wingdings" w:hint="default"/>
      </w:rPr>
    </w:lvl>
    <w:lvl w:ilvl="6" w:tplc="9870708C">
      <w:start w:val="1"/>
      <w:numFmt w:val="bullet"/>
      <w:lvlText w:val=""/>
      <w:lvlJc w:val="left"/>
      <w:pPr>
        <w:ind w:left="5040" w:hanging="360"/>
      </w:pPr>
      <w:rPr>
        <w:rFonts w:ascii="Symbol" w:hAnsi="Symbol" w:hint="default"/>
      </w:rPr>
    </w:lvl>
    <w:lvl w:ilvl="7" w:tplc="3DEE688A">
      <w:start w:val="1"/>
      <w:numFmt w:val="bullet"/>
      <w:lvlText w:val="o"/>
      <w:lvlJc w:val="left"/>
      <w:pPr>
        <w:ind w:left="5760" w:hanging="360"/>
      </w:pPr>
      <w:rPr>
        <w:rFonts w:ascii="Courier New" w:hAnsi="Courier New" w:hint="default"/>
      </w:rPr>
    </w:lvl>
    <w:lvl w:ilvl="8" w:tplc="E64ECB3A">
      <w:start w:val="1"/>
      <w:numFmt w:val="bullet"/>
      <w:lvlText w:val=""/>
      <w:lvlJc w:val="left"/>
      <w:pPr>
        <w:ind w:left="6480" w:hanging="360"/>
      </w:pPr>
      <w:rPr>
        <w:rFonts w:ascii="Wingdings" w:hAnsi="Wingdings" w:hint="default"/>
      </w:rPr>
    </w:lvl>
  </w:abstractNum>
  <w:abstractNum w:abstractNumId="3" w15:restartNumberingAfterBreak="0">
    <w:nsid w:val="47610FE5"/>
    <w:multiLevelType w:val="hybridMultilevel"/>
    <w:tmpl w:val="B81A65AE"/>
    <w:lvl w:ilvl="0" w:tplc="B672B252">
      <w:start w:val="1"/>
      <w:numFmt w:val="decimal"/>
      <w:pStyle w:val="Title"/>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868692">
    <w:abstractNumId w:val="3"/>
  </w:num>
  <w:num w:numId="2" w16cid:durableId="572011274">
    <w:abstractNumId w:val="1"/>
  </w:num>
  <w:num w:numId="3" w16cid:durableId="405151542">
    <w:abstractNumId w:val="0"/>
  </w:num>
  <w:num w:numId="4" w16cid:durableId="346373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12"/>
    <w:rsid w:val="00003349"/>
    <w:rsid w:val="000052D2"/>
    <w:rsid w:val="00010613"/>
    <w:rsid w:val="0001383D"/>
    <w:rsid w:val="000164E0"/>
    <w:rsid w:val="00016ED9"/>
    <w:rsid w:val="000300E6"/>
    <w:rsid w:val="0003079C"/>
    <w:rsid w:val="00031371"/>
    <w:rsid w:val="00033862"/>
    <w:rsid w:val="00034DD4"/>
    <w:rsid w:val="000544E7"/>
    <w:rsid w:val="00054BA4"/>
    <w:rsid w:val="00054BFC"/>
    <w:rsid w:val="00062780"/>
    <w:rsid w:val="00067166"/>
    <w:rsid w:val="000671A3"/>
    <w:rsid w:val="00070C72"/>
    <w:rsid w:val="000838D0"/>
    <w:rsid w:val="000861A6"/>
    <w:rsid w:val="00087FCC"/>
    <w:rsid w:val="000908BA"/>
    <w:rsid w:val="000915EA"/>
    <w:rsid w:val="00091BF1"/>
    <w:rsid w:val="000930E1"/>
    <w:rsid w:val="000966A8"/>
    <w:rsid w:val="00096885"/>
    <w:rsid w:val="0009775B"/>
    <w:rsid w:val="000A57FD"/>
    <w:rsid w:val="000B3093"/>
    <w:rsid w:val="000B535A"/>
    <w:rsid w:val="000C4FDF"/>
    <w:rsid w:val="000C7154"/>
    <w:rsid w:val="000D0492"/>
    <w:rsid w:val="000D4944"/>
    <w:rsid w:val="000D6B5A"/>
    <w:rsid w:val="000E2073"/>
    <w:rsid w:val="000F5D4C"/>
    <w:rsid w:val="0010198E"/>
    <w:rsid w:val="00101E40"/>
    <w:rsid w:val="00104E8A"/>
    <w:rsid w:val="0010620F"/>
    <w:rsid w:val="001071E5"/>
    <w:rsid w:val="00114ED9"/>
    <w:rsid w:val="001244CD"/>
    <w:rsid w:val="00124887"/>
    <w:rsid w:val="00125CF8"/>
    <w:rsid w:val="0013715D"/>
    <w:rsid w:val="001425F3"/>
    <w:rsid w:val="00143C0E"/>
    <w:rsid w:val="00157293"/>
    <w:rsid w:val="00157AD3"/>
    <w:rsid w:val="001608C9"/>
    <w:rsid w:val="00180E8B"/>
    <w:rsid w:val="00185DD1"/>
    <w:rsid w:val="001A4E34"/>
    <w:rsid w:val="001A6C09"/>
    <w:rsid w:val="001B34E9"/>
    <w:rsid w:val="001C19A7"/>
    <w:rsid w:val="001D1B4D"/>
    <w:rsid w:val="001D230C"/>
    <w:rsid w:val="001D5AFF"/>
    <w:rsid w:val="001E7A89"/>
    <w:rsid w:val="001E7F9B"/>
    <w:rsid w:val="001F1AC4"/>
    <w:rsid w:val="001F5A3F"/>
    <w:rsid w:val="002050D6"/>
    <w:rsid w:val="00205315"/>
    <w:rsid w:val="002144E2"/>
    <w:rsid w:val="00223A8C"/>
    <w:rsid w:val="00225194"/>
    <w:rsid w:val="002348AF"/>
    <w:rsid w:val="0023598F"/>
    <w:rsid w:val="0023606C"/>
    <w:rsid w:val="00236F7E"/>
    <w:rsid w:val="00242D00"/>
    <w:rsid w:val="0025082B"/>
    <w:rsid w:val="00251166"/>
    <w:rsid w:val="00253210"/>
    <w:rsid w:val="0026037F"/>
    <w:rsid w:val="00260761"/>
    <w:rsid w:val="00263086"/>
    <w:rsid w:val="00266E7C"/>
    <w:rsid w:val="00277BE2"/>
    <w:rsid w:val="0028071A"/>
    <w:rsid w:val="00280A42"/>
    <w:rsid w:val="00284995"/>
    <w:rsid w:val="00285035"/>
    <w:rsid w:val="00293120"/>
    <w:rsid w:val="00294389"/>
    <w:rsid w:val="00295739"/>
    <w:rsid w:val="002B4F38"/>
    <w:rsid w:val="002B5C1D"/>
    <w:rsid w:val="002B60E1"/>
    <w:rsid w:val="002B6ECA"/>
    <w:rsid w:val="002C0B6C"/>
    <w:rsid w:val="002C6E33"/>
    <w:rsid w:val="002D5518"/>
    <w:rsid w:val="002D6C70"/>
    <w:rsid w:val="002E0177"/>
    <w:rsid w:val="002E2134"/>
    <w:rsid w:val="002E474C"/>
    <w:rsid w:val="002E4F78"/>
    <w:rsid w:val="002F3C8B"/>
    <w:rsid w:val="002F4828"/>
    <w:rsid w:val="002F4D9E"/>
    <w:rsid w:val="00303D38"/>
    <w:rsid w:val="0031348C"/>
    <w:rsid w:val="00315FCC"/>
    <w:rsid w:val="003279E3"/>
    <w:rsid w:val="00327D0A"/>
    <w:rsid w:val="00333DBE"/>
    <w:rsid w:val="0033441D"/>
    <w:rsid w:val="00337A07"/>
    <w:rsid w:val="00337BC0"/>
    <w:rsid w:val="003419FC"/>
    <w:rsid w:val="0034318B"/>
    <w:rsid w:val="003440EA"/>
    <w:rsid w:val="00351121"/>
    <w:rsid w:val="00356D1C"/>
    <w:rsid w:val="00362888"/>
    <w:rsid w:val="00364F3B"/>
    <w:rsid w:val="003713D1"/>
    <w:rsid w:val="0037256A"/>
    <w:rsid w:val="00374980"/>
    <w:rsid w:val="00384CCD"/>
    <w:rsid w:val="003908DB"/>
    <w:rsid w:val="00391441"/>
    <w:rsid w:val="00391548"/>
    <w:rsid w:val="00391AC8"/>
    <w:rsid w:val="003979ED"/>
    <w:rsid w:val="003A359B"/>
    <w:rsid w:val="003A3651"/>
    <w:rsid w:val="003A6023"/>
    <w:rsid w:val="003C11FB"/>
    <w:rsid w:val="003C5093"/>
    <w:rsid w:val="003C7A1A"/>
    <w:rsid w:val="003D7F77"/>
    <w:rsid w:val="003E3919"/>
    <w:rsid w:val="003E6330"/>
    <w:rsid w:val="003F04A5"/>
    <w:rsid w:val="003F2C65"/>
    <w:rsid w:val="003F32E4"/>
    <w:rsid w:val="003F49B1"/>
    <w:rsid w:val="003F8EB5"/>
    <w:rsid w:val="004025F4"/>
    <w:rsid w:val="004070D4"/>
    <w:rsid w:val="00432E35"/>
    <w:rsid w:val="00434124"/>
    <w:rsid w:val="00440044"/>
    <w:rsid w:val="00443A65"/>
    <w:rsid w:val="0044680A"/>
    <w:rsid w:val="00446E9B"/>
    <w:rsid w:val="0045486E"/>
    <w:rsid w:val="004606D0"/>
    <w:rsid w:val="00472596"/>
    <w:rsid w:val="00483A14"/>
    <w:rsid w:val="004941A7"/>
    <w:rsid w:val="004A2F7A"/>
    <w:rsid w:val="004A3054"/>
    <w:rsid w:val="004A5DF3"/>
    <w:rsid w:val="004A7473"/>
    <w:rsid w:val="004B2827"/>
    <w:rsid w:val="004B6420"/>
    <w:rsid w:val="004D3E81"/>
    <w:rsid w:val="004D5D6F"/>
    <w:rsid w:val="004F4CA4"/>
    <w:rsid w:val="005006D1"/>
    <w:rsid w:val="00502710"/>
    <w:rsid w:val="0050360E"/>
    <w:rsid w:val="00511468"/>
    <w:rsid w:val="00527BB1"/>
    <w:rsid w:val="00530269"/>
    <w:rsid w:val="00534AA7"/>
    <w:rsid w:val="00536E62"/>
    <w:rsid w:val="00556CE4"/>
    <w:rsid w:val="00561224"/>
    <w:rsid w:val="00564AA8"/>
    <w:rsid w:val="00564AFB"/>
    <w:rsid w:val="00571530"/>
    <w:rsid w:val="00573C87"/>
    <w:rsid w:val="00573FC3"/>
    <w:rsid w:val="005743CD"/>
    <w:rsid w:val="005759A3"/>
    <w:rsid w:val="00577DF1"/>
    <w:rsid w:val="005834B2"/>
    <w:rsid w:val="00584A5C"/>
    <w:rsid w:val="00590ACD"/>
    <w:rsid w:val="00594336"/>
    <w:rsid w:val="005A4BC9"/>
    <w:rsid w:val="005A6652"/>
    <w:rsid w:val="005B040C"/>
    <w:rsid w:val="005B0687"/>
    <w:rsid w:val="005B1EB7"/>
    <w:rsid w:val="005D14E3"/>
    <w:rsid w:val="005D236B"/>
    <w:rsid w:val="005D37BF"/>
    <w:rsid w:val="005E08C0"/>
    <w:rsid w:val="005E1BEB"/>
    <w:rsid w:val="005E28B1"/>
    <w:rsid w:val="005E6011"/>
    <w:rsid w:val="005E65B5"/>
    <w:rsid w:val="005F258B"/>
    <w:rsid w:val="005F2E79"/>
    <w:rsid w:val="005F3505"/>
    <w:rsid w:val="00600669"/>
    <w:rsid w:val="006050E4"/>
    <w:rsid w:val="0061507B"/>
    <w:rsid w:val="00620C3F"/>
    <w:rsid w:val="006250D5"/>
    <w:rsid w:val="0063123C"/>
    <w:rsid w:val="00635576"/>
    <w:rsid w:val="00635D37"/>
    <w:rsid w:val="0063649E"/>
    <w:rsid w:val="00636ABF"/>
    <w:rsid w:val="00641E62"/>
    <w:rsid w:val="00643952"/>
    <w:rsid w:val="00646B73"/>
    <w:rsid w:val="00650642"/>
    <w:rsid w:val="00651E27"/>
    <w:rsid w:val="0066352D"/>
    <w:rsid w:val="00690CE6"/>
    <w:rsid w:val="0069179D"/>
    <w:rsid w:val="006935DA"/>
    <w:rsid w:val="00697147"/>
    <w:rsid w:val="00697401"/>
    <w:rsid w:val="006A55C1"/>
    <w:rsid w:val="006A6909"/>
    <w:rsid w:val="006B0053"/>
    <w:rsid w:val="006B72C8"/>
    <w:rsid w:val="006C2E60"/>
    <w:rsid w:val="006C32A6"/>
    <w:rsid w:val="006C5B48"/>
    <w:rsid w:val="006D603A"/>
    <w:rsid w:val="006E2A91"/>
    <w:rsid w:val="006E3168"/>
    <w:rsid w:val="006F62DC"/>
    <w:rsid w:val="00701E15"/>
    <w:rsid w:val="00710726"/>
    <w:rsid w:val="007125DE"/>
    <w:rsid w:val="00713757"/>
    <w:rsid w:val="00713F8F"/>
    <w:rsid w:val="00715099"/>
    <w:rsid w:val="00717ABF"/>
    <w:rsid w:val="00725EB8"/>
    <w:rsid w:val="00731C03"/>
    <w:rsid w:val="0074195A"/>
    <w:rsid w:val="00747F20"/>
    <w:rsid w:val="00753F1F"/>
    <w:rsid w:val="00753FD7"/>
    <w:rsid w:val="007636C5"/>
    <w:rsid w:val="007652C4"/>
    <w:rsid w:val="00770298"/>
    <w:rsid w:val="007714C4"/>
    <w:rsid w:val="007748CD"/>
    <w:rsid w:val="00781BE4"/>
    <w:rsid w:val="00785632"/>
    <w:rsid w:val="00790098"/>
    <w:rsid w:val="00792CFB"/>
    <w:rsid w:val="00796554"/>
    <w:rsid w:val="007A4D0F"/>
    <w:rsid w:val="007E6C2D"/>
    <w:rsid w:val="007F29FD"/>
    <w:rsid w:val="007F4534"/>
    <w:rsid w:val="00804B8B"/>
    <w:rsid w:val="00814A7A"/>
    <w:rsid w:val="00842AB1"/>
    <w:rsid w:val="00853EC0"/>
    <w:rsid w:val="008623DD"/>
    <w:rsid w:val="0086485F"/>
    <w:rsid w:val="008664AD"/>
    <w:rsid w:val="00875E39"/>
    <w:rsid w:val="008802DC"/>
    <w:rsid w:val="00891441"/>
    <w:rsid w:val="00893627"/>
    <w:rsid w:val="00896C6D"/>
    <w:rsid w:val="00897217"/>
    <w:rsid w:val="008A3F26"/>
    <w:rsid w:val="008A5C64"/>
    <w:rsid w:val="008A65DF"/>
    <w:rsid w:val="008B11E2"/>
    <w:rsid w:val="008B11E4"/>
    <w:rsid w:val="008B3757"/>
    <w:rsid w:val="008C1104"/>
    <w:rsid w:val="008C757D"/>
    <w:rsid w:val="008D01D8"/>
    <w:rsid w:val="008E6F9C"/>
    <w:rsid w:val="008F5AEF"/>
    <w:rsid w:val="008F62E3"/>
    <w:rsid w:val="00900FE9"/>
    <w:rsid w:val="009022B8"/>
    <w:rsid w:val="00904592"/>
    <w:rsid w:val="009127BB"/>
    <w:rsid w:val="00913CE0"/>
    <w:rsid w:val="00915DDF"/>
    <w:rsid w:val="009269F6"/>
    <w:rsid w:val="00926E80"/>
    <w:rsid w:val="009318A3"/>
    <w:rsid w:val="00935C2C"/>
    <w:rsid w:val="00944354"/>
    <w:rsid w:val="00962542"/>
    <w:rsid w:val="00962C05"/>
    <w:rsid w:val="00973541"/>
    <w:rsid w:val="00977DB3"/>
    <w:rsid w:val="0098241D"/>
    <w:rsid w:val="00990A42"/>
    <w:rsid w:val="009968EE"/>
    <w:rsid w:val="009978D3"/>
    <w:rsid w:val="00997B29"/>
    <w:rsid w:val="009A43D7"/>
    <w:rsid w:val="009B092C"/>
    <w:rsid w:val="009B7CFB"/>
    <w:rsid w:val="009D41F9"/>
    <w:rsid w:val="009D62CE"/>
    <w:rsid w:val="009E231C"/>
    <w:rsid w:val="009E5E44"/>
    <w:rsid w:val="009F476C"/>
    <w:rsid w:val="009F762B"/>
    <w:rsid w:val="00A07725"/>
    <w:rsid w:val="00A20247"/>
    <w:rsid w:val="00A24E99"/>
    <w:rsid w:val="00A46020"/>
    <w:rsid w:val="00A56574"/>
    <w:rsid w:val="00A62111"/>
    <w:rsid w:val="00A66BF2"/>
    <w:rsid w:val="00A6750C"/>
    <w:rsid w:val="00A73C93"/>
    <w:rsid w:val="00A73D02"/>
    <w:rsid w:val="00A75925"/>
    <w:rsid w:val="00A84B1A"/>
    <w:rsid w:val="00A854DF"/>
    <w:rsid w:val="00A90EE7"/>
    <w:rsid w:val="00AA3ADE"/>
    <w:rsid w:val="00AA56EF"/>
    <w:rsid w:val="00AA78DA"/>
    <w:rsid w:val="00AB0CB5"/>
    <w:rsid w:val="00AB1501"/>
    <w:rsid w:val="00AB28D7"/>
    <w:rsid w:val="00AB3061"/>
    <w:rsid w:val="00AB5FF3"/>
    <w:rsid w:val="00AC3D10"/>
    <w:rsid w:val="00AC6BDC"/>
    <w:rsid w:val="00AC7F28"/>
    <w:rsid w:val="00AD3353"/>
    <w:rsid w:val="00AD46E4"/>
    <w:rsid w:val="00AD77BE"/>
    <w:rsid w:val="00AE03A4"/>
    <w:rsid w:val="00AE0AE9"/>
    <w:rsid w:val="00AE2FE1"/>
    <w:rsid w:val="00AE581D"/>
    <w:rsid w:val="00AE5ECE"/>
    <w:rsid w:val="00AE6B9B"/>
    <w:rsid w:val="00AF2570"/>
    <w:rsid w:val="00AF440B"/>
    <w:rsid w:val="00AF590F"/>
    <w:rsid w:val="00B0723C"/>
    <w:rsid w:val="00B10BDC"/>
    <w:rsid w:val="00B12AED"/>
    <w:rsid w:val="00B14C3B"/>
    <w:rsid w:val="00B178A4"/>
    <w:rsid w:val="00B17E08"/>
    <w:rsid w:val="00B21D1A"/>
    <w:rsid w:val="00B236E5"/>
    <w:rsid w:val="00B26792"/>
    <w:rsid w:val="00B26F08"/>
    <w:rsid w:val="00B30A0B"/>
    <w:rsid w:val="00B338C6"/>
    <w:rsid w:val="00B426CF"/>
    <w:rsid w:val="00B45BA9"/>
    <w:rsid w:val="00B60C79"/>
    <w:rsid w:val="00B63F70"/>
    <w:rsid w:val="00B72687"/>
    <w:rsid w:val="00B735DE"/>
    <w:rsid w:val="00B802D0"/>
    <w:rsid w:val="00B85DB6"/>
    <w:rsid w:val="00B85FC7"/>
    <w:rsid w:val="00B97AE7"/>
    <w:rsid w:val="00BB3F99"/>
    <w:rsid w:val="00BC0735"/>
    <w:rsid w:val="00BC7B49"/>
    <w:rsid w:val="00BD3C93"/>
    <w:rsid w:val="00BD5229"/>
    <w:rsid w:val="00BD69CF"/>
    <w:rsid w:val="00BE4529"/>
    <w:rsid w:val="00BF0F99"/>
    <w:rsid w:val="00C02BC0"/>
    <w:rsid w:val="00C030D6"/>
    <w:rsid w:val="00C0399E"/>
    <w:rsid w:val="00C07B5D"/>
    <w:rsid w:val="00C1536E"/>
    <w:rsid w:val="00C1714A"/>
    <w:rsid w:val="00C21C9D"/>
    <w:rsid w:val="00C23DF0"/>
    <w:rsid w:val="00C27861"/>
    <w:rsid w:val="00C32888"/>
    <w:rsid w:val="00C36AC0"/>
    <w:rsid w:val="00C40AE8"/>
    <w:rsid w:val="00C43B36"/>
    <w:rsid w:val="00C47CC4"/>
    <w:rsid w:val="00C53AE1"/>
    <w:rsid w:val="00C53EE9"/>
    <w:rsid w:val="00C63D1E"/>
    <w:rsid w:val="00C71241"/>
    <w:rsid w:val="00C822AB"/>
    <w:rsid w:val="00C8282D"/>
    <w:rsid w:val="00C91997"/>
    <w:rsid w:val="00C931C9"/>
    <w:rsid w:val="00CB3B77"/>
    <w:rsid w:val="00CB5C69"/>
    <w:rsid w:val="00CC4271"/>
    <w:rsid w:val="00CD0092"/>
    <w:rsid w:val="00CD115A"/>
    <w:rsid w:val="00CF04AB"/>
    <w:rsid w:val="00CF7065"/>
    <w:rsid w:val="00CF76BD"/>
    <w:rsid w:val="00D02290"/>
    <w:rsid w:val="00D1202F"/>
    <w:rsid w:val="00D121CE"/>
    <w:rsid w:val="00D12633"/>
    <w:rsid w:val="00D1400D"/>
    <w:rsid w:val="00D141A4"/>
    <w:rsid w:val="00D23F37"/>
    <w:rsid w:val="00D25D9B"/>
    <w:rsid w:val="00D2789E"/>
    <w:rsid w:val="00D33059"/>
    <w:rsid w:val="00D3348F"/>
    <w:rsid w:val="00D41686"/>
    <w:rsid w:val="00D44F36"/>
    <w:rsid w:val="00D45E9D"/>
    <w:rsid w:val="00D46421"/>
    <w:rsid w:val="00D52767"/>
    <w:rsid w:val="00D52991"/>
    <w:rsid w:val="00D539C8"/>
    <w:rsid w:val="00D64C43"/>
    <w:rsid w:val="00D64CBA"/>
    <w:rsid w:val="00D65D7A"/>
    <w:rsid w:val="00D67A1B"/>
    <w:rsid w:val="00D74E4C"/>
    <w:rsid w:val="00D81167"/>
    <w:rsid w:val="00D84B4A"/>
    <w:rsid w:val="00D91DD7"/>
    <w:rsid w:val="00D9238B"/>
    <w:rsid w:val="00D96BFB"/>
    <w:rsid w:val="00DB07B0"/>
    <w:rsid w:val="00DC22FE"/>
    <w:rsid w:val="00DC25EC"/>
    <w:rsid w:val="00DC291E"/>
    <w:rsid w:val="00DC2973"/>
    <w:rsid w:val="00DC48CC"/>
    <w:rsid w:val="00DC67D0"/>
    <w:rsid w:val="00DD0C90"/>
    <w:rsid w:val="00DD1B79"/>
    <w:rsid w:val="00DD2330"/>
    <w:rsid w:val="00DD416E"/>
    <w:rsid w:val="00DE0EA0"/>
    <w:rsid w:val="00DE5DE7"/>
    <w:rsid w:val="00DE73E1"/>
    <w:rsid w:val="00DF0535"/>
    <w:rsid w:val="00DF45F6"/>
    <w:rsid w:val="00E01AC1"/>
    <w:rsid w:val="00E11C67"/>
    <w:rsid w:val="00E27279"/>
    <w:rsid w:val="00E34F57"/>
    <w:rsid w:val="00E36EE2"/>
    <w:rsid w:val="00E41B45"/>
    <w:rsid w:val="00E4315E"/>
    <w:rsid w:val="00E45D8E"/>
    <w:rsid w:val="00E51691"/>
    <w:rsid w:val="00E55F5E"/>
    <w:rsid w:val="00E56F9C"/>
    <w:rsid w:val="00E62E37"/>
    <w:rsid w:val="00E7221F"/>
    <w:rsid w:val="00E864DE"/>
    <w:rsid w:val="00E87BCA"/>
    <w:rsid w:val="00E92D9B"/>
    <w:rsid w:val="00E97EDB"/>
    <w:rsid w:val="00EC4612"/>
    <w:rsid w:val="00EC7B85"/>
    <w:rsid w:val="00ED04E4"/>
    <w:rsid w:val="00ED70C4"/>
    <w:rsid w:val="00EE4DB7"/>
    <w:rsid w:val="00EF4A39"/>
    <w:rsid w:val="00EF590C"/>
    <w:rsid w:val="00EF6B73"/>
    <w:rsid w:val="00F007B4"/>
    <w:rsid w:val="00F01F7D"/>
    <w:rsid w:val="00F01FE0"/>
    <w:rsid w:val="00F0406E"/>
    <w:rsid w:val="00F11592"/>
    <w:rsid w:val="00F11A93"/>
    <w:rsid w:val="00F22BBD"/>
    <w:rsid w:val="00F22E64"/>
    <w:rsid w:val="00F26065"/>
    <w:rsid w:val="00F30C38"/>
    <w:rsid w:val="00F37EB3"/>
    <w:rsid w:val="00F45B75"/>
    <w:rsid w:val="00F46591"/>
    <w:rsid w:val="00F52FEA"/>
    <w:rsid w:val="00F60AFB"/>
    <w:rsid w:val="00F61BFB"/>
    <w:rsid w:val="00F6289D"/>
    <w:rsid w:val="00F63373"/>
    <w:rsid w:val="00F63D62"/>
    <w:rsid w:val="00F7138C"/>
    <w:rsid w:val="00F75D9E"/>
    <w:rsid w:val="00F80AF0"/>
    <w:rsid w:val="00F812BB"/>
    <w:rsid w:val="00F85604"/>
    <w:rsid w:val="00F8576A"/>
    <w:rsid w:val="00F8664E"/>
    <w:rsid w:val="00F86A20"/>
    <w:rsid w:val="00F876F2"/>
    <w:rsid w:val="00F907F8"/>
    <w:rsid w:val="00F9410D"/>
    <w:rsid w:val="00F9746D"/>
    <w:rsid w:val="00FA1B1A"/>
    <w:rsid w:val="00FB6154"/>
    <w:rsid w:val="00FC41C4"/>
    <w:rsid w:val="00FC494D"/>
    <w:rsid w:val="00FC7C9F"/>
    <w:rsid w:val="00FD3B01"/>
    <w:rsid w:val="00FE2269"/>
    <w:rsid w:val="00FF20E6"/>
    <w:rsid w:val="030EA39F"/>
    <w:rsid w:val="03266FEC"/>
    <w:rsid w:val="037DB5D6"/>
    <w:rsid w:val="03ADE01F"/>
    <w:rsid w:val="0468068E"/>
    <w:rsid w:val="04AD985A"/>
    <w:rsid w:val="06B52292"/>
    <w:rsid w:val="06DE53BF"/>
    <w:rsid w:val="074F83AE"/>
    <w:rsid w:val="07B1C630"/>
    <w:rsid w:val="07DECF55"/>
    <w:rsid w:val="08987EDB"/>
    <w:rsid w:val="09CA984B"/>
    <w:rsid w:val="0ADFD4BB"/>
    <w:rsid w:val="0AEC3B6B"/>
    <w:rsid w:val="0B8ED470"/>
    <w:rsid w:val="0BCEB287"/>
    <w:rsid w:val="0C215237"/>
    <w:rsid w:val="0E24AAB7"/>
    <w:rsid w:val="0F18B210"/>
    <w:rsid w:val="0F26F269"/>
    <w:rsid w:val="0FC911CC"/>
    <w:rsid w:val="10232168"/>
    <w:rsid w:val="1051614D"/>
    <w:rsid w:val="1106C1BF"/>
    <w:rsid w:val="11F17FB5"/>
    <w:rsid w:val="126AB5E2"/>
    <w:rsid w:val="12C68713"/>
    <w:rsid w:val="13EC1122"/>
    <w:rsid w:val="14F79357"/>
    <w:rsid w:val="154DF75F"/>
    <w:rsid w:val="17DA805E"/>
    <w:rsid w:val="18062578"/>
    <w:rsid w:val="1AD73B74"/>
    <w:rsid w:val="1CABE64B"/>
    <w:rsid w:val="1D7754A4"/>
    <w:rsid w:val="1DA26B5F"/>
    <w:rsid w:val="1DDAE73B"/>
    <w:rsid w:val="1E539810"/>
    <w:rsid w:val="1ED4E66E"/>
    <w:rsid w:val="1F3A5F6E"/>
    <w:rsid w:val="1F7F58AC"/>
    <w:rsid w:val="1FDED814"/>
    <w:rsid w:val="201F151C"/>
    <w:rsid w:val="213B06BD"/>
    <w:rsid w:val="21AD42BD"/>
    <w:rsid w:val="237D03E7"/>
    <w:rsid w:val="23D13D54"/>
    <w:rsid w:val="247B297A"/>
    <w:rsid w:val="24A9D624"/>
    <w:rsid w:val="25386695"/>
    <w:rsid w:val="259B74DB"/>
    <w:rsid w:val="25B437B7"/>
    <w:rsid w:val="26583E13"/>
    <w:rsid w:val="26A718C1"/>
    <w:rsid w:val="270F6BA8"/>
    <w:rsid w:val="2736649D"/>
    <w:rsid w:val="27699EE4"/>
    <w:rsid w:val="277BA14D"/>
    <w:rsid w:val="287A6511"/>
    <w:rsid w:val="289BECE5"/>
    <w:rsid w:val="290A3224"/>
    <w:rsid w:val="29DF52C6"/>
    <w:rsid w:val="2A182E83"/>
    <w:rsid w:val="2AEF6BF1"/>
    <w:rsid w:val="2B3B0897"/>
    <w:rsid w:val="2C800697"/>
    <w:rsid w:val="2DF32353"/>
    <w:rsid w:val="2E409811"/>
    <w:rsid w:val="2E68CAFF"/>
    <w:rsid w:val="2F1A8F76"/>
    <w:rsid w:val="2F3CD2F6"/>
    <w:rsid w:val="30000FAA"/>
    <w:rsid w:val="3061305B"/>
    <w:rsid w:val="30A99869"/>
    <w:rsid w:val="30E12F24"/>
    <w:rsid w:val="3197ADB0"/>
    <w:rsid w:val="31DE3781"/>
    <w:rsid w:val="327D9A26"/>
    <w:rsid w:val="3294519F"/>
    <w:rsid w:val="34CA1E9C"/>
    <w:rsid w:val="35B535CC"/>
    <w:rsid w:val="35EAABBB"/>
    <w:rsid w:val="35EC7587"/>
    <w:rsid w:val="35F4BB1E"/>
    <w:rsid w:val="36945602"/>
    <w:rsid w:val="36A14E1E"/>
    <w:rsid w:val="379E0F2F"/>
    <w:rsid w:val="388BC9F6"/>
    <w:rsid w:val="38AA40E8"/>
    <w:rsid w:val="3AC15B9B"/>
    <w:rsid w:val="3B33EF8A"/>
    <w:rsid w:val="3C2B3676"/>
    <w:rsid w:val="3CA4FDED"/>
    <w:rsid w:val="3D2E0B62"/>
    <w:rsid w:val="3E905BEF"/>
    <w:rsid w:val="3F9C6F70"/>
    <w:rsid w:val="40C50A29"/>
    <w:rsid w:val="40C9C05C"/>
    <w:rsid w:val="427103FD"/>
    <w:rsid w:val="42C90184"/>
    <w:rsid w:val="43659D18"/>
    <w:rsid w:val="438DC129"/>
    <w:rsid w:val="43971798"/>
    <w:rsid w:val="443E77F4"/>
    <w:rsid w:val="444A9E93"/>
    <w:rsid w:val="44F0A407"/>
    <w:rsid w:val="44F892E1"/>
    <w:rsid w:val="46492F74"/>
    <w:rsid w:val="47A65847"/>
    <w:rsid w:val="4869E5DC"/>
    <w:rsid w:val="48874EED"/>
    <w:rsid w:val="48C852EC"/>
    <w:rsid w:val="4943BF17"/>
    <w:rsid w:val="4A3580B4"/>
    <w:rsid w:val="4A52DB3D"/>
    <w:rsid w:val="4A9339A5"/>
    <w:rsid w:val="4AE76C82"/>
    <w:rsid w:val="4C4086C7"/>
    <w:rsid w:val="4CBE4532"/>
    <w:rsid w:val="4CF33B7B"/>
    <w:rsid w:val="4D5B2204"/>
    <w:rsid w:val="4ECE363D"/>
    <w:rsid w:val="4F4CEDC0"/>
    <w:rsid w:val="4F7D2717"/>
    <w:rsid w:val="5048D637"/>
    <w:rsid w:val="510812F8"/>
    <w:rsid w:val="5153EEB1"/>
    <w:rsid w:val="52337ED2"/>
    <w:rsid w:val="526D08F1"/>
    <w:rsid w:val="52C2631D"/>
    <w:rsid w:val="53CE83C6"/>
    <w:rsid w:val="540C3F40"/>
    <w:rsid w:val="5540874F"/>
    <w:rsid w:val="56084F7B"/>
    <w:rsid w:val="56302C98"/>
    <w:rsid w:val="5649AFD2"/>
    <w:rsid w:val="579F2349"/>
    <w:rsid w:val="57E0BDC5"/>
    <w:rsid w:val="5864132C"/>
    <w:rsid w:val="5A0E8C77"/>
    <w:rsid w:val="5B43BB0F"/>
    <w:rsid w:val="5BCA16B1"/>
    <w:rsid w:val="5BD907FC"/>
    <w:rsid w:val="5C258B0E"/>
    <w:rsid w:val="5C977BE6"/>
    <w:rsid w:val="5DFDE9DE"/>
    <w:rsid w:val="5E714148"/>
    <w:rsid w:val="5F77B314"/>
    <w:rsid w:val="5FC3EE4B"/>
    <w:rsid w:val="5FEA7515"/>
    <w:rsid w:val="6065B3C6"/>
    <w:rsid w:val="61318654"/>
    <w:rsid w:val="61A2FB3E"/>
    <w:rsid w:val="639C093E"/>
    <w:rsid w:val="6447104F"/>
    <w:rsid w:val="66C8E7F2"/>
    <w:rsid w:val="66D01D84"/>
    <w:rsid w:val="678D3ADA"/>
    <w:rsid w:val="6796C04B"/>
    <w:rsid w:val="682657A6"/>
    <w:rsid w:val="685A215B"/>
    <w:rsid w:val="68B08A7E"/>
    <w:rsid w:val="69D0D40D"/>
    <w:rsid w:val="6A743C22"/>
    <w:rsid w:val="6AC34C28"/>
    <w:rsid w:val="6AF64815"/>
    <w:rsid w:val="6B0EF7FB"/>
    <w:rsid w:val="6B3CBA9C"/>
    <w:rsid w:val="6BCBE6C6"/>
    <w:rsid w:val="6BFFA10E"/>
    <w:rsid w:val="6C1D9269"/>
    <w:rsid w:val="6C212F0C"/>
    <w:rsid w:val="6CCBC4DC"/>
    <w:rsid w:val="6CE19DC1"/>
    <w:rsid w:val="6D0EA888"/>
    <w:rsid w:val="6DBB225D"/>
    <w:rsid w:val="6EDF5AA9"/>
    <w:rsid w:val="6EDFA697"/>
    <w:rsid w:val="6F43B96C"/>
    <w:rsid w:val="6FF13D5F"/>
    <w:rsid w:val="70586C60"/>
    <w:rsid w:val="713AE974"/>
    <w:rsid w:val="71A52F5C"/>
    <w:rsid w:val="72022690"/>
    <w:rsid w:val="730BCCB9"/>
    <w:rsid w:val="7369A697"/>
    <w:rsid w:val="7628DC2D"/>
    <w:rsid w:val="7636E282"/>
    <w:rsid w:val="77252771"/>
    <w:rsid w:val="778C94E9"/>
    <w:rsid w:val="779D5B63"/>
    <w:rsid w:val="789663FE"/>
    <w:rsid w:val="7986BDE8"/>
    <w:rsid w:val="7A1F3228"/>
    <w:rsid w:val="7A6ED9CE"/>
    <w:rsid w:val="7AAB4BAA"/>
    <w:rsid w:val="7B73B07F"/>
    <w:rsid w:val="7C5F6DD6"/>
    <w:rsid w:val="7C6D6CC0"/>
    <w:rsid w:val="7D7CBB9B"/>
    <w:rsid w:val="7EC6BF48"/>
    <w:rsid w:val="7F1D8069"/>
    <w:rsid w:val="7FC854E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09ACE"/>
  <w15:chartTrackingRefBased/>
  <w15:docId w15:val="{7A6A09FC-891E-49D7-A532-4A0A5DB4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612"/>
    <w:rPr>
      <w:rFonts w:eastAsiaTheme="majorEastAsia" w:cstheme="majorBidi"/>
      <w:color w:val="272727" w:themeColor="text1" w:themeTint="D8"/>
    </w:rPr>
  </w:style>
  <w:style w:type="paragraph" w:styleId="Title">
    <w:name w:val="Title"/>
    <w:basedOn w:val="Normal"/>
    <w:next w:val="Normal"/>
    <w:link w:val="TitleChar"/>
    <w:uiPriority w:val="10"/>
    <w:qFormat/>
    <w:rsid w:val="00096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612"/>
    <w:pPr>
      <w:spacing w:before="160"/>
      <w:jc w:val="center"/>
    </w:pPr>
    <w:rPr>
      <w:i/>
      <w:iCs/>
      <w:color w:val="404040" w:themeColor="text1" w:themeTint="BF"/>
    </w:rPr>
  </w:style>
  <w:style w:type="character" w:customStyle="1" w:styleId="QuoteChar">
    <w:name w:val="Quote Char"/>
    <w:basedOn w:val="DefaultParagraphFont"/>
    <w:link w:val="Quote"/>
    <w:uiPriority w:val="29"/>
    <w:rsid w:val="00EC4612"/>
    <w:rPr>
      <w:i/>
      <w:iCs/>
      <w:color w:val="404040" w:themeColor="text1" w:themeTint="BF"/>
    </w:rPr>
  </w:style>
  <w:style w:type="paragraph" w:styleId="ListParagraph">
    <w:name w:val="List Paragraph"/>
    <w:basedOn w:val="Normal"/>
    <w:uiPriority w:val="34"/>
    <w:qFormat/>
    <w:rsid w:val="00EC4612"/>
    <w:pPr>
      <w:ind w:left="720"/>
      <w:contextualSpacing/>
    </w:pPr>
  </w:style>
  <w:style w:type="character" w:styleId="IntenseEmphasis">
    <w:name w:val="Intense Emphasis"/>
    <w:basedOn w:val="DefaultParagraphFont"/>
    <w:uiPriority w:val="21"/>
    <w:qFormat/>
    <w:rsid w:val="00EC4612"/>
    <w:rPr>
      <w:i/>
      <w:iCs/>
      <w:color w:val="0F4761" w:themeColor="accent1" w:themeShade="BF"/>
    </w:rPr>
  </w:style>
  <w:style w:type="paragraph" w:styleId="IntenseQuote">
    <w:name w:val="Intense Quote"/>
    <w:basedOn w:val="Normal"/>
    <w:next w:val="Normal"/>
    <w:link w:val="IntenseQuoteChar"/>
    <w:uiPriority w:val="30"/>
    <w:qFormat/>
    <w:rsid w:val="00EC4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612"/>
    <w:rPr>
      <w:i/>
      <w:iCs/>
      <w:color w:val="0F4761" w:themeColor="accent1" w:themeShade="BF"/>
    </w:rPr>
  </w:style>
  <w:style w:type="character" w:styleId="IntenseReference">
    <w:name w:val="Intense Reference"/>
    <w:basedOn w:val="DefaultParagraphFont"/>
    <w:uiPriority w:val="32"/>
    <w:qFormat/>
    <w:rsid w:val="00EC4612"/>
    <w:rPr>
      <w:b/>
      <w:bCs/>
      <w:smallCaps/>
      <w:color w:val="0F4761" w:themeColor="accent1" w:themeShade="BF"/>
      <w:spacing w:val="5"/>
    </w:rPr>
  </w:style>
  <w:style w:type="paragraph" w:styleId="Header">
    <w:name w:val="header"/>
    <w:basedOn w:val="Normal"/>
    <w:link w:val="HeaderChar"/>
    <w:uiPriority w:val="99"/>
    <w:unhideWhenUsed/>
    <w:rsid w:val="00DE0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DE0EA0"/>
  </w:style>
  <w:style w:type="paragraph" w:styleId="Footer">
    <w:name w:val="footer"/>
    <w:basedOn w:val="Normal"/>
    <w:link w:val="FooterChar"/>
    <w:uiPriority w:val="99"/>
    <w:unhideWhenUsed/>
    <w:rsid w:val="00DE0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DE0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7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ea2e2c-0ebd-4573-a1a1-99f8b54283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F0CBABEF162C409D0648B25605596A" ma:contentTypeVersion="17" ma:contentTypeDescription="Crear nuevo documento." ma:contentTypeScope="" ma:versionID="2ea795d93b58431757780b0180c76b84">
  <xsd:schema xmlns:xsd="http://www.w3.org/2001/XMLSchema" xmlns:xs="http://www.w3.org/2001/XMLSchema" xmlns:p="http://schemas.microsoft.com/office/2006/metadata/properties" xmlns:ns3="fdea2e2c-0ebd-4573-a1a1-99f8b542830a" xmlns:ns4="e8bb3b98-e93d-4636-b4de-edc6acc971a8" targetNamespace="http://schemas.microsoft.com/office/2006/metadata/properties" ma:root="true" ma:fieldsID="501a127fc67e0e25f4f38549a18a0753" ns3:_="" ns4:_="">
    <xsd:import namespace="fdea2e2c-0ebd-4573-a1a1-99f8b542830a"/>
    <xsd:import namespace="e8bb3b98-e93d-4636-b4de-edc6acc971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a2e2c-0ebd-4573-a1a1-99f8b54283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bb3b98-e93d-4636-b4de-edc6acc971a8"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F5747-A446-41AE-B177-2FE990782B56}">
  <ds:schemaRefs>
    <ds:schemaRef ds:uri="http://schemas.microsoft.com/office/2006/metadata/properties"/>
    <ds:schemaRef ds:uri="http://schemas.microsoft.com/office/infopath/2007/PartnerControls"/>
    <ds:schemaRef ds:uri="fdea2e2c-0ebd-4573-a1a1-99f8b542830a"/>
  </ds:schemaRefs>
</ds:datastoreItem>
</file>

<file path=customXml/itemProps2.xml><?xml version="1.0" encoding="utf-8"?>
<ds:datastoreItem xmlns:ds="http://schemas.openxmlformats.org/officeDocument/2006/customXml" ds:itemID="{07228EB9-67F3-402D-A37C-46E822F911D0}">
  <ds:schemaRefs>
    <ds:schemaRef ds:uri="http://schemas.microsoft.com/sharepoint/v3/contenttype/forms"/>
  </ds:schemaRefs>
</ds:datastoreItem>
</file>

<file path=customXml/itemProps3.xml><?xml version="1.0" encoding="utf-8"?>
<ds:datastoreItem xmlns:ds="http://schemas.openxmlformats.org/officeDocument/2006/customXml" ds:itemID="{6AFECAF3-089F-4201-AD79-567C194B1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a2e2c-0ebd-4573-a1a1-99f8b542830a"/>
    <ds:schemaRef ds:uri="e8bb3b98-e93d-4636-b4de-edc6acc97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569</Words>
  <Characters>3247</Characters>
  <Application>Microsoft Office Word</Application>
  <DocSecurity>4</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Torre Renteria</dc:creator>
  <cp:keywords/>
  <dc:description/>
  <cp:lastModifiedBy>Santiago Manco Maya</cp:lastModifiedBy>
  <cp:revision>150</cp:revision>
  <dcterms:created xsi:type="dcterms:W3CDTF">2025-04-27T20:08:00Z</dcterms:created>
  <dcterms:modified xsi:type="dcterms:W3CDTF">2025-04-27T19:48:00Z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0x010100E8F0CBABEF162C409D0648B25605596A</vt:lpwstr>
  </property>
</Properties>
</file>