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410DF" w14:textId="14857B30" w:rsidR="0078421C" w:rsidRDefault="00000000">
      <w:pPr>
        <w:rPr>
          <w:rFonts w:ascii="EB Garamond" w:eastAsia="EB Garamond" w:hAnsi="EB Garamond" w:cs="EB Garamond"/>
          <w:sz w:val="36"/>
          <w:szCs w:val="36"/>
          <w:lang w:val="en-US"/>
        </w:rPr>
      </w:pPr>
      <w:proofErr w:type="spellStart"/>
      <w:r>
        <w:rPr>
          <w:rFonts w:ascii="EB Garamond" w:eastAsia="EB Garamond" w:hAnsi="EB Garamond" w:cs="EB Garamond"/>
          <w:sz w:val="36"/>
          <w:szCs w:val="36"/>
        </w:rPr>
        <w:t>Identifying</w:t>
      </w:r>
      <w:proofErr w:type="spellEnd"/>
      <w:r>
        <w:rPr>
          <w:rFonts w:ascii="EB Garamond" w:eastAsia="EB Garamond" w:hAnsi="EB Garamond" w:cs="EB Garamond"/>
          <w:sz w:val="36"/>
          <w:szCs w:val="36"/>
        </w:rPr>
        <w:t xml:space="preserve"> </w:t>
      </w:r>
      <w:proofErr w:type="spellStart"/>
      <w:r>
        <w:rPr>
          <w:rFonts w:ascii="EB Garamond" w:eastAsia="EB Garamond" w:hAnsi="EB Garamond" w:cs="EB Garamond"/>
          <w:sz w:val="36"/>
          <w:szCs w:val="36"/>
        </w:rPr>
        <w:t>problems</w:t>
      </w:r>
      <w:proofErr w:type="spellEnd"/>
      <w:r>
        <w:rPr>
          <w:rFonts w:ascii="EB Garamond" w:eastAsia="EB Garamond" w:hAnsi="EB Garamond" w:cs="EB Garamond"/>
          <w:sz w:val="36"/>
          <w:szCs w:val="36"/>
        </w:rPr>
        <w:t xml:space="preserve"> &amp; </w:t>
      </w:r>
      <w:proofErr w:type="spellStart"/>
      <w:r>
        <w:rPr>
          <w:rFonts w:ascii="EB Garamond" w:eastAsia="EB Garamond" w:hAnsi="EB Garamond" w:cs="EB Garamond"/>
          <w:sz w:val="36"/>
          <w:szCs w:val="36"/>
        </w:rPr>
        <w:t>Understanding</w:t>
      </w:r>
      <w:proofErr w:type="spellEnd"/>
      <w:r>
        <w:rPr>
          <w:rFonts w:ascii="EB Garamond" w:eastAsia="EB Garamond" w:hAnsi="EB Garamond" w:cs="EB Garamond"/>
          <w:sz w:val="36"/>
          <w:szCs w:val="36"/>
        </w:rPr>
        <w:t xml:space="preserve"> </w:t>
      </w:r>
      <w:proofErr w:type="spellStart"/>
      <w:r>
        <w:rPr>
          <w:rFonts w:ascii="EB Garamond" w:eastAsia="EB Garamond" w:hAnsi="EB Garamond" w:cs="EB Garamond"/>
          <w:sz w:val="36"/>
          <w:szCs w:val="36"/>
        </w:rPr>
        <w:t>Business</w:t>
      </w:r>
      <w:proofErr w:type="spellEnd"/>
    </w:p>
    <w:p w14:paraId="18D6D08E" w14:textId="77777777" w:rsidR="00584C82" w:rsidRPr="00584C82" w:rsidRDefault="00584C82">
      <w:pPr>
        <w:rPr>
          <w:rFonts w:ascii="EB Garamond" w:eastAsia="EB Garamond" w:hAnsi="EB Garamond" w:cs="EB Garamond"/>
          <w:sz w:val="36"/>
          <w:szCs w:val="36"/>
          <w:lang w:val="en-US"/>
        </w:rPr>
      </w:pPr>
    </w:p>
    <w:p w14:paraId="6A383943" w14:textId="77777777" w:rsidR="0078421C" w:rsidRDefault="00000000">
      <w:pPr>
        <w:pStyle w:val="Heading3"/>
      </w:pPr>
      <w:bookmarkStart w:id="0" w:name="_9yxqkftjceg6" w:colFirst="0" w:colLast="0"/>
      <w:bookmarkEnd w:id="0"/>
      <w:proofErr w:type="spellStart"/>
      <w:r>
        <w:rPr>
          <w:b/>
          <w:bCs/>
        </w:rPr>
        <w:t>Problems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Motivations</w:t>
      </w:r>
      <w:proofErr w:type="spellEnd"/>
      <w:r>
        <w:rPr>
          <w:b/>
          <w:bCs/>
        </w:rPr>
        <w:t>:</w:t>
      </w:r>
    </w:p>
    <w:p w14:paraId="09F9C218" w14:textId="77777777" w:rsidR="0078421C" w:rsidRDefault="00000000">
      <w:pPr>
        <w:rPr>
          <w:rFonts w:ascii="EB Garamond" w:eastAsia="EB Garamond" w:hAnsi="EB Garamond" w:cs="EB Garamond"/>
          <w:sz w:val="28"/>
          <w:szCs w:val="28"/>
        </w:rPr>
      </w:pPr>
      <w:proofErr w:type="spellStart"/>
      <w:r>
        <w:rPr>
          <w:rFonts w:ascii="EB Garamond" w:eastAsia="EB Garamond" w:hAnsi="EB Garamond" w:cs="EB Garamond"/>
          <w:sz w:val="28"/>
          <w:szCs w:val="28"/>
        </w:rPr>
        <w:t>Air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Pollution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in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Hanoi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and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other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regions</w:t>
      </w:r>
      <w:proofErr w:type="spellEnd"/>
    </w:p>
    <w:p w14:paraId="4D97C4C5" w14:textId="77777777" w:rsidR="0078421C" w:rsidRDefault="0078421C">
      <w:pPr>
        <w:rPr>
          <w:rFonts w:ascii="EB Garamond" w:eastAsia="EB Garamond" w:hAnsi="EB Garamond" w:cs="EB Garamond"/>
          <w:sz w:val="28"/>
          <w:szCs w:val="28"/>
        </w:rPr>
      </w:pPr>
    </w:p>
    <w:p w14:paraId="5264A04B" w14:textId="77777777" w:rsidR="0078421C" w:rsidRDefault="00000000">
      <w:pPr>
        <w:rPr>
          <w:rFonts w:ascii="EB Garamond" w:eastAsia="EB Garamond" w:hAnsi="EB Garamond" w:cs="EB Garamond"/>
          <w:sz w:val="28"/>
          <w:szCs w:val="28"/>
        </w:rPr>
      </w:pPr>
      <w:r>
        <w:rPr>
          <w:rFonts w:ascii="EB Garamond" w:eastAsia="EB Garamond" w:hAnsi="EB Garamond" w:cs="EB Garamond"/>
          <w:sz w:val="28"/>
          <w:szCs w:val="28"/>
        </w:rPr>
        <w:t xml:space="preserve">The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characteristics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of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craft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village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activities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such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small-scale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production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outdated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and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asynchronous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technology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spontaneous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development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mainly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developed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according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to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market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demand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(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Nguyen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>, 2020)</w:t>
      </w:r>
    </w:p>
    <w:p w14:paraId="79663835" w14:textId="77777777" w:rsidR="0078421C" w:rsidRDefault="0078421C">
      <w:pPr>
        <w:rPr>
          <w:rFonts w:ascii="EB Garamond" w:eastAsia="EB Garamond" w:hAnsi="EB Garamond" w:cs="EB Garamond"/>
          <w:sz w:val="28"/>
          <w:szCs w:val="28"/>
        </w:rPr>
      </w:pPr>
    </w:p>
    <w:p w14:paraId="618736B9" w14:textId="77777777" w:rsidR="0078421C" w:rsidRDefault="00000000">
      <w:pPr>
        <w:rPr>
          <w:rFonts w:ascii="EB Garamond" w:eastAsia="EB Garamond" w:hAnsi="EB Garamond" w:cs="EB Garamond"/>
          <w:sz w:val="28"/>
          <w:szCs w:val="28"/>
        </w:rPr>
      </w:pPr>
      <w:r>
        <w:rPr>
          <w:rFonts w:ascii="EB Garamond" w:eastAsia="EB Garamond" w:hAnsi="EB Garamond" w:cs="EB Garamond"/>
          <w:sz w:val="28"/>
          <w:szCs w:val="28"/>
        </w:rPr>
        <w:t xml:space="preserve">PM2.5 can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penetrate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deep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into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the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lungs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and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enter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the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bloodstream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causing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respiratory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and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cardiovascular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issues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(Chen, 2020)</w:t>
      </w:r>
    </w:p>
    <w:p w14:paraId="1B4B3F96" w14:textId="77777777" w:rsidR="0078421C" w:rsidRDefault="0078421C">
      <w:pPr>
        <w:rPr>
          <w:rFonts w:ascii="EB Garamond" w:eastAsia="EB Garamond" w:hAnsi="EB Garamond" w:cs="EB Garamond"/>
          <w:sz w:val="28"/>
          <w:szCs w:val="28"/>
        </w:rPr>
      </w:pPr>
    </w:p>
    <w:p w14:paraId="30D311F1" w14:textId="77777777" w:rsidR="0078421C" w:rsidRDefault="00000000">
      <w:pPr>
        <w:rPr>
          <w:rFonts w:ascii="EB Garamond" w:eastAsia="EB Garamond" w:hAnsi="EB Garamond" w:cs="EB Garamond"/>
          <w:sz w:val="28"/>
          <w:szCs w:val="28"/>
        </w:rPr>
      </w:pPr>
      <w:proofErr w:type="spellStart"/>
      <w:r>
        <w:rPr>
          <w:rFonts w:ascii="EB Garamond" w:eastAsia="EB Garamond" w:hAnsi="EB Garamond" w:cs="EB Garamond"/>
          <w:sz w:val="28"/>
          <w:szCs w:val="28"/>
        </w:rPr>
        <w:t>Hanoi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, the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capital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of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Vietnam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is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particularly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vulnerable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to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air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pollution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due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to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its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high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population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density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economic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growth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and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reliance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on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private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motor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vehicles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(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Vanderbloemen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>, 2025)</w:t>
      </w:r>
    </w:p>
    <w:p w14:paraId="2C642A16" w14:textId="77777777" w:rsidR="0078421C" w:rsidRDefault="0078421C">
      <w:pPr>
        <w:rPr>
          <w:rFonts w:ascii="EB Garamond" w:eastAsia="EB Garamond" w:hAnsi="EB Garamond" w:cs="EB Garamond"/>
          <w:sz w:val="28"/>
          <w:szCs w:val="28"/>
        </w:rPr>
      </w:pPr>
    </w:p>
    <w:p w14:paraId="19AF582D" w14:textId="77777777" w:rsidR="0078421C" w:rsidRDefault="00000000">
      <w:pPr>
        <w:pStyle w:val="Heading3"/>
        <w:rPr>
          <w:b/>
          <w:bCs/>
        </w:rPr>
      </w:pPr>
      <w:bookmarkStart w:id="1" w:name="_zekzuoweq4jx" w:colFirst="0" w:colLast="0"/>
      <w:bookmarkEnd w:id="1"/>
      <w:proofErr w:type="spellStart"/>
      <w:r>
        <w:rPr>
          <w:b/>
          <w:bCs/>
        </w:rPr>
        <w:t>Pain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Point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should</w:t>
      </w:r>
      <w:proofErr w:type="spellEnd"/>
      <w:r>
        <w:rPr>
          <w:b/>
          <w:bCs/>
        </w:rPr>
        <w:t xml:space="preserve"> be </w:t>
      </w:r>
      <w:proofErr w:type="spellStart"/>
      <w:r>
        <w:rPr>
          <w:b/>
          <w:bCs/>
        </w:rPr>
        <w:t>resolved</w:t>
      </w:r>
      <w:proofErr w:type="spellEnd"/>
      <w:r>
        <w:rPr>
          <w:b/>
          <w:bCs/>
        </w:rPr>
        <w:t>:</w:t>
      </w:r>
    </w:p>
    <w:p w14:paraId="76D66314" w14:textId="77777777" w:rsidR="0078421C" w:rsidRDefault="00000000">
      <w:pPr>
        <w:rPr>
          <w:rFonts w:ascii="EB Garamond" w:eastAsia="EB Garamond" w:hAnsi="EB Garamond" w:cs="EB Garamond"/>
          <w:sz w:val="28"/>
          <w:szCs w:val="28"/>
        </w:rPr>
      </w:pPr>
      <w:r>
        <w:rPr>
          <w:rFonts w:ascii="EB Garamond" w:eastAsia="EB Garamond" w:hAnsi="EB Garamond" w:cs="EB Garamond"/>
          <w:sz w:val="28"/>
          <w:szCs w:val="28"/>
        </w:rPr>
        <w:t xml:space="preserve">“I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have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been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exposed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to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particulate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matter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(PM) in the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past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five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years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>”</w:t>
      </w:r>
    </w:p>
    <w:p w14:paraId="19A3E0F7" w14:textId="77777777" w:rsidR="0078421C" w:rsidRDefault="00000000">
      <w:pPr>
        <w:rPr>
          <w:rFonts w:ascii="EB Garamond" w:eastAsia="EB Garamond" w:hAnsi="EB Garamond" w:cs="EB Garamond"/>
          <w:sz w:val="28"/>
          <w:szCs w:val="28"/>
        </w:rPr>
      </w:pPr>
      <w:r>
        <w:rPr>
          <w:rFonts w:ascii="EB Garamond" w:eastAsia="EB Garamond" w:hAnsi="EB Garamond" w:cs="EB Garamond"/>
          <w:sz w:val="28"/>
          <w:szCs w:val="28"/>
        </w:rPr>
        <w:t>“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Top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environmental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health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issues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that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concerned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adult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residents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in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densely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populated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areas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. The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most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selected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issue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was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air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pollution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>”</w:t>
      </w:r>
      <w:r>
        <w:rPr>
          <w:rFonts w:ascii="EB Garamond" w:eastAsia="EB Garamond" w:hAnsi="EB Garamond" w:cs="EB Garamond"/>
          <w:sz w:val="28"/>
          <w:szCs w:val="28"/>
        </w:rPr>
        <w:br/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Affecting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people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health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and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lifestyles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, can </w:t>
      </w:r>
    </w:p>
    <w:p w14:paraId="3EFA3062" w14:textId="77777777" w:rsidR="0078421C" w:rsidRDefault="00000000">
      <w:pPr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-&gt; I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need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 an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application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that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 can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solve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my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existing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problem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of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air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pollution</w:t>
      </w:r>
      <w:proofErr w:type="spellEnd"/>
    </w:p>
    <w:p w14:paraId="1F1EF279" w14:textId="77777777" w:rsidR="0078421C" w:rsidRDefault="00000000">
      <w:pPr>
        <w:rPr>
          <w:rFonts w:ascii="EB Garamond" w:eastAsia="EB Garamond" w:hAnsi="EB Garamond" w:cs="EB Garamond"/>
          <w:sz w:val="28"/>
          <w:szCs w:val="28"/>
        </w:rPr>
      </w:pPr>
      <w:r>
        <w:rPr>
          <w:rFonts w:ascii="EB Garamond" w:eastAsia="EB Garamond" w:hAnsi="EB Garamond" w:cs="EB Garamond"/>
          <w:noProof/>
          <w:sz w:val="28"/>
          <w:szCs w:val="28"/>
        </w:rPr>
        <w:lastRenderedPageBreak/>
        <w:drawing>
          <wp:inline distT="114300" distB="114300" distL="114300" distR="114300" wp14:anchorId="6185B527" wp14:editId="61839253">
            <wp:extent cx="5731200" cy="2971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48E1C1" w14:textId="77777777" w:rsidR="0078421C" w:rsidRDefault="00000000">
      <w:pPr>
        <w:rPr>
          <w:rFonts w:ascii="EB Garamond" w:eastAsia="EB Garamond" w:hAnsi="EB Garamond" w:cs="EB Garamond"/>
          <w:sz w:val="28"/>
          <w:szCs w:val="28"/>
        </w:rPr>
      </w:pPr>
      <w:r>
        <w:rPr>
          <w:rFonts w:ascii="EB Garamond" w:eastAsia="EB Garamond" w:hAnsi="EB Garamond" w:cs="EB Garamond"/>
          <w:noProof/>
          <w:sz w:val="28"/>
          <w:szCs w:val="28"/>
        </w:rPr>
        <w:drawing>
          <wp:inline distT="114300" distB="114300" distL="114300" distR="114300" wp14:anchorId="0F916F58" wp14:editId="596939BD">
            <wp:extent cx="5238750" cy="2171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095BC3" w14:textId="77777777" w:rsidR="0078421C" w:rsidRDefault="00000000">
      <w:pPr>
        <w:pStyle w:val="Heading3"/>
      </w:pPr>
      <w:bookmarkStart w:id="2" w:name="_cwwx5dyv95fs" w:colFirst="0" w:colLast="0"/>
      <w:bookmarkEnd w:id="2"/>
      <w:proofErr w:type="spellStart"/>
      <w:r>
        <w:rPr>
          <w:b/>
          <w:bCs/>
        </w:rPr>
        <w:t>Solutions</w:t>
      </w:r>
      <w:proofErr w:type="spellEnd"/>
      <w:r>
        <w:rPr>
          <w:b/>
          <w:bCs/>
        </w:rPr>
        <w:t>:</w:t>
      </w:r>
    </w:p>
    <w:p w14:paraId="56123FF3" w14:textId="77777777" w:rsidR="0078421C" w:rsidRDefault="00000000">
      <w:pPr>
        <w:rPr>
          <w:rFonts w:ascii="EB Garamond" w:eastAsia="EB Garamond" w:hAnsi="EB Garamond" w:cs="EB Garamond"/>
          <w:sz w:val="28"/>
          <w:szCs w:val="28"/>
        </w:rPr>
      </w:pPr>
      <w:proofErr w:type="spellStart"/>
      <w:r>
        <w:rPr>
          <w:rFonts w:ascii="EB Garamond" w:eastAsia="EB Garamond" w:hAnsi="EB Garamond" w:cs="EB Garamond"/>
          <w:sz w:val="28"/>
          <w:szCs w:val="28"/>
        </w:rPr>
        <w:t>Air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Quality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Predictors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using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Machine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Learning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Algorithms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with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Interactive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Dashboard</w:t>
      </w:r>
      <w:proofErr w:type="spellEnd"/>
    </w:p>
    <w:p w14:paraId="152C391A" w14:textId="77777777" w:rsidR="0078421C" w:rsidRDefault="00000000">
      <w:pPr>
        <w:rPr>
          <w:rFonts w:ascii="EB Garamond" w:eastAsia="EB Garamond" w:hAnsi="EB Garamond" w:cs="EB Garamond"/>
          <w:sz w:val="28"/>
          <w:szCs w:val="28"/>
        </w:rPr>
      </w:pPr>
      <w:proofErr w:type="spellStart"/>
      <w:r>
        <w:rPr>
          <w:rFonts w:ascii="EB Garamond" w:eastAsia="EB Garamond" w:hAnsi="EB Garamond" w:cs="EB Garamond"/>
          <w:sz w:val="28"/>
          <w:szCs w:val="28"/>
        </w:rPr>
        <w:t>Understand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the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need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for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a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solution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that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can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help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residents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be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aware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of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the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air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condition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and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make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it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easy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to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access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for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users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>.</w:t>
      </w:r>
      <w:r>
        <w:rPr>
          <w:rFonts w:ascii="EB Garamond" w:eastAsia="EB Garamond" w:hAnsi="EB Garamond" w:cs="EB Garamond"/>
          <w:sz w:val="28"/>
          <w:szCs w:val="28"/>
        </w:rPr>
        <w:br/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Inspiration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: </w:t>
      </w:r>
      <w:hyperlink r:id="rId7">
        <w:proofErr w:type="spellStart"/>
        <w:r>
          <w:rPr>
            <w:rFonts w:ascii="EB Garamond" w:eastAsia="EB Garamond" w:hAnsi="EB Garamond" w:cs="EB Garamond"/>
            <w:color w:val="1155CC"/>
            <w:sz w:val="28"/>
            <w:szCs w:val="28"/>
            <w:u w:val="single"/>
          </w:rPr>
          <w:t>IQAir</w:t>
        </w:r>
        <w:proofErr w:type="spellEnd"/>
      </w:hyperlink>
      <w:r>
        <w:rPr>
          <w:rFonts w:ascii="EB Garamond" w:eastAsia="EB Garamond" w:hAnsi="EB Garamond" w:cs="EB Garamond"/>
          <w:sz w:val="28"/>
          <w:szCs w:val="28"/>
        </w:rPr>
        <w:t xml:space="preserve">, </w:t>
      </w:r>
      <w:hyperlink r:id="rId8">
        <w:r>
          <w:rPr>
            <w:rFonts w:ascii="EB Garamond" w:eastAsia="EB Garamond" w:hAnsi="EB Garamond" w:cs="EB Garamond"/>
            <w:color w:val="1155CC"/>
            <w:sz w:val="28"/>
            <w:szCs w:val="28"/>
            <w:u w:val="single"/>
          </w:rPr>
          <w:t xml:space="preserve">Da Ton </w:t>
        </w:r>
        <w:proofErr w:type="spellStart"/>
        <w:r>
          <w:rPr>
            <w:rFonts w:ascii="EB Garamond" w:eastAsia="EB Garamond" w:hAnsi="EB Garamond" w:cs="EB Garamond"/>
            <w:color w:val="1155CC"/>
            <w:sz w:val="28"/>
            <w:szCs w:val="28"/>
            <w:u w:val="single"/>
          </w:rPr>
          <w:t>Commune</w:t>
        </w:r>
        <w:proofErr w:type="spellEnd"/>
        <w:r>
          <w:rPr>
            <w:rFonts w:ascii="EB Garamond" w:eastAsia="EB Garamond" w:hAnsi="EB Garamond" w:cs="EB Garamond"/>
            <w:color w:val="1155CC"/>
            <w:sz w:val="28"/>
            <w:szCs w:val="28"/>
            <w:u w:val="single"/>
          </w:rPr>
          <w:t xml:space="preserve">, Hà Nội, </w:t>
        </w:r>
        <w:proofErr w:type="spellStart"/>
        <w:r>
          <w:rPr>
            <w:rFonts w:ascii="EB Garamond" w:eastAsia="EB Garamond" w:hAnsi="EB Garamond" w:cs="EB Garamond"/>
            <w:color w:val="1155CC"/>
            <w:sz w:val="28"/>
            <w:szCs w:val="28"/>
            <w:u w:val="single"/>
          </w:rPr>
          <w:t>Vietnam</w:t>
        </w:r>
        <w:proofErr w:type="spellEnd"/>
        <w:r>
          <w:rPr>
            <w:rFonts w:ascii="EB Garamond" w:eastAsia="EB Garamond" w:hAnsi="EB Garamond" w:cs="EB Garamond"/>
            <w:color w:val="1155CC"/>
            <w:sz w:val="28"/>
            <w:szCs w:val="28"/>
            <w:u w:val="single"/>
          </w:rPr>
          <w:t xml:space="preserve"> </w:t>
        </w:r>
        <w:proofErr w:type="spellStart"/>
        <w:r>
          <w:rPr>
            <w:rFonts w:ascii="EB Garamond" w:eastAsia="EB Garamond" w:hAnsi="EB Garamond" w:cs="EB Garamond"/>
            <w:color w:val="1155CC"/>
            <w:sz w:val="28"/>
            <w:szCs w:val="28"/>
            <w:u w:val="single"/>
          </w:rPr>
          <w:t>Weather</w:t>
        </w:r>
        <w:proofErr w:type="spellEnd"/>
        <w:r>
          <w:rPr>
            <w:rFonts w:ascii="EB Garamond" w:eastAsia="EB Garamond" w:hAnsi="EB Garamond" w:cs="EB Garamond"/>
            <w:color w:val="1155CC"/>
            <w:sz w:val="28"/>
            <w:szCs w:val="28"/>
            <w:u w:val="single"/>
          </w:rPr>
          <w:t xml:space="preserve"> </w:t>
        </w:r>
        <w:proofErr w:type="spellStart"/>
        <w:r>
          <w:rPr>
            <w:rFonts w:ascii="EB Garamond" w:eastAsia="EB Garamond" w:hAnsi="EB Garamond" w:cs="EB Garamond"/>
            <w:color w:val="1155CC"/>
            <w:sz w:val="28"/>
            <w:szCs w:val="28"/>
            <w:u w:val="single"/>
          </w:rPr>
          <w:t>Forecast</w:t>
        </w:r>
        <w:proofErr w:type="spellEnd"/>
        <w:r>
          <w:rPr>
            <w:rFonts w:ascii="EB Garamond" w:eastAsia="EB Garamond" w:hAnsi="EB Garamond" w:cs="EB Garamond"/>
            <w:color w:val="1155CC"/>
            <w:sz w:val="28"/>
            <w:szCs w:val="28"/>
            <w:u w:val="single"/>
          </w:rPr>
          <w:t xml:space="preserve"> | MSN </w:t>
        </w:r>
        <w:proofErr w:type="spellStart"/>
        <w:r>
          <w:rPr>
            <w:rFonts w:ascii="EB Garamond" w:eastAsia="EB Garamond" w:hAnsi="EB Garamond" w:cs="EB Garamond"/>
            <w:color w:val="1155CC"/>
            <w:sz w:val="28"/>
            <w:szCs w:val="28"/>
            <w:u w:val="single"/>
          </w:rPr>
          <w:t>Weather</w:t>
        </w:r>
        <w:proofErr w:type="spellEnd"/>
      </w:hyperlink>
    </w:p>
    <w:p w14:paraId="5C975C88" w14:textId="77777777" w:rsidR="0078421C" w:rsidRDefault="00000000">
      <w:pPr>
        <w:rPr>
          <w:rFonts w:ascii="EB Garamond" w:eastAsia="EB Garamond" w:hAnsi="EB Garamond" w:cs="EB Garamond"/>
          <w:sz w:val="28"/>
          <w:szCs w:val="28"/>
        </w:rPr>
      </w:pPr>
      <w:r>
        <w:rPr>
          <w:rFonts w:ascii="EB Garamond" w:eastAsia="EB Garamond" w:hAnsi="EB Garamond" w:cs="EB Garamond"/>
          <w:noProof/>
          <w:sz w:val="28"/>
          <w:szCs w:val="28"/>
        </w:rPr>
        <w:lastRenderedPageBreak/>
        <w:drawing>
          <wp:inline distT="114300" distB="114300" distL="114300" distR="114300" wp14:anchorId="34D8FF66" wp14:editId="03CAA993">
            <wp:extent cx="5731200" cy="2590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5AF30" w14:textId="77777777" w:rsidR="0078421C" w:rsidRDefault="00000000">
      <w:pPr>
        <w:rPr>
          <w:rFonts w:ascii="EB Garamond" w:eastAsia="EB Garamond" w:hAnsi="EB Garamond" w:cs="EB Garamond"/>
          <w:sz w:val="28"/>
          <w:szCs w:val="28"/>
        </w:rPr>
      </w:pPr>
      <w:r>
        <w:rPr>
          <w:rFonts w:ascii="EB Garamond" w:eastAsia="EB Garamond" w:hAnsi="EB Garamond" w:cs="EB Garamond"/>
          <w:noProof/>
          <w:sz w:val="28"/>
          <w:szCs w:val="28"/>
        </w:rPr>
        <w:drawing>
          <wp:inline distT="114300" distB="114300" distL="114300" distR="114300" wp14:anchorId="10D824C0" wp14:editId="4F06A401">
            <wp:extent cx="5731200" cy="2641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DE9FD9" w14:textId="77777777" w:rsidR="0078421C" w:rsidRDefault="0078421C">
      <w:pPr>
        <w:rPr>
          <w:rFonts w:ascii="EB Garamond" w:eastAsia="EB Garamond" w:hAnsi="EB Garamond" w:cs="EB Garamond"/>
          <w:sz w:val="28"/>
          <w:szCs w:val="28"/>
        </w:rPr>
      </w:pPr>
    </w:p>
    <w:p w14:paraId="26A738C0" w14:textId="77777777" w:rsidR="0078421C" w:rsidRDefault="00000000">
      <w:pPr>
        <w:rPr>
          <w:rFonts w:ascii="EB Garamond" w:eastAsia="EB Garamond" w:hAnsi="EB Garamond" w:cs="EB Garamond"/>
          <w:sz w:val="28"/>
          <w:szCs w:val="28"/>
        </w:rPr>
      </w:pPr>
      <w:proofErr w:type="spellStart"/>
      <w:r>
        <w:rPr>
          <w:rFonts w:ascii="EB Garamond" w:eastAsia="EB Garamond" w:hAnsi="EB Garamond" w:cs="EB Garamond"/>
          <w:sz w:val="28"/>
          <w:szCs w:val="28"/>
        </w:rPr>
        <w:t>Functional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Requirements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>:</w:t>
      </w:r>
      <w:r>
        <w:rPr>
          <w:rFonts w:ascii="EB Garamond" w:eastAsia="EB Garamond" w:hAnsi="EB Garamond" w:cs="EB Garamond"/>
          <w:sz w:val="28"/>
          <w:szCs w:val="28"/>
        </w:rPr>
        <w:br/>
        <w:t xml:space="preserve">-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Integrate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with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Machine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Learning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models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and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algorithms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like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Bi-LSTM</w:t>
      </w:r>
    </w:p>
    <w:p w14:paraId="7838ED65" w14:textId="77777777" w:rsidR="0078421C" w:rsidRDefault="00000000">
      <w:pPr>
        <w:rPr>
          <w:rFonts w:ascii="EB Garamond" w:eastAsia="EB Garamond" w:hAnsi="EB Garamond" w:cs="EB Garamond"/>
          <w:sz w:val="28"/>
          <w:szCs w:val="28"/>
        </w:rPr>
      </w:pPr>
      <w:r>
        <w:rPr>
          <w:rFonts w:ascii="EB Garamond" w:eastAsia="EB Garamond" w:hAnsi="EB Garamond" w:cs="EB Garamond"/>
          <w:sz w:val="28"/>
          <w:szCs w:val="28"/>
        </w:rPr>
        <w:t xml:space="preserve">-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Interactive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Dashboard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Application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easy-access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for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users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with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up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>-to-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date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information</w:t>
      </w:r>
      <w:proofErr w:type="spellEnd"/>
    </w:p>
    <w:p w14:paraId="3AF83F1E" w14:textId="77777777" w:rsidR="0078421C" w:rsidRDefault="00000000">
      <w:pPr>
        <w:rPr>
          <w:rFonts w:ascii="EB Garamond" w:eastAsia="EB Garamond" w:hAnsi="EB Garamond" w:cs="EB Garamond"/>
          <w:sz w:val="28"/>
          <w:szCs w:val="28"/>
        </w:rPr>
      </w:pPr>
      <w:proofErr w:type="spellStart"/>
      <w:r>
        <w:rPr>
          <w:rFonts w:ascii="EB Garamond" w:eastAsia="EB Garamond" w:hAnsi="EB Garamond" w:cs="EB Garamond"/>
          <w:sz w:val="28"/>
          <w:szCs w:val="28"/>
        </w:rPr>
        <w:t>Opportunities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>:</w:t>
      </w:r>
    </w:p>
    <w:p w14:paraId="609A2C73" w14:textId="77777777" w:rsidR="0078421C" w:rsidRDefault="00000000">
      <w:pPr>
        <w:rPr>
          <w:rFonts w:ascii="EB Garamond" w:eastAsia="EB Garamond" w:hAnsi="EB Garamond" w:cs="EB Garamond"/>
          <w:sz w:val="28"/>
          <w:szCs w:val="28"/>
        </w:rPr>
      </w:pPr>
      <w:r>
        <w:rPr>
          <w:rFonts w:ascii="EB Garamond" w:eastAsia="EB Garamond" w:hAnsi="EB Garamond" w:cs="EB Garamond"/>
          <w:sz w:val="28"/>
          <w:szCs w:val="28"/>
        </w:rPr>
        <w:t xml:space="preserve">-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Become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a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real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project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to be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used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in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densely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populated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areas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and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megacity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that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is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located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near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craft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and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traditional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villages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>.</w:t>
      </w:r>
    </w:p>
    <w:p w14:paraId="15A82DB8" w14:textId="77777777" w:rsidR="0078421C" w:rsidRDefault="00000000">
      <w:pPr>
        <w:rPr>
          <w:rFonts w:ascii="EB Garamond" w:eastAsia="EB Garamond" w:hAnsi="EB Garamond" w:cs="EB Garamond"/>
          <w:sz w:val="28"/>
          <w:szCs w:val="28"/>
        </w:rPr>
      </w:pPr>
      <w:r>
        <w:rPr>
          <w:rFonts w:ascii="EB Garamond" w:eastAsia="EB Garamond" w:hAnsi="EB Garamond" w:cs="EB Garamond"/>
          <w:sz w:val="28"/>
          <w:szCs w:val="28"/>
        </w:rPr>
        <w:t xml:space="preserve">-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Collaborate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with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environment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institution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like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CEI (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Center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for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Environmental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Intelligence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>)</w:t>
      </w:r>
    </w:p>
    <w:p w14:paraId="6FEE9B92" w14:textId="77777777" w:rsidR="0078421C" w:rsidRDefault="0078421C">
      <w:pPr>
        <w:rPr>
          <w:rFonts w:ascii="EB Garamond" w:eastAsia="EB Garamond" w:hAnsi="EB Garamond" w:cs="EB Garamond"/>
          <w:sz w:val="28"/>
          <w:szCs w:val="28"/>
        </w:rPr>
      </w:pPr>
    </w:p>
    <w:p w14:paraId="2FD324EE" w14:textId="77777777" w:rsidR="0078421C" w:rsidRDefault="00000000">
      <w:pPr>
        <w:pStyle w:val="Heading3"/>
      </w:pPr>
      <w:bookmarkStart w:id="3" w:name="_kj9uyoiac9jk" w:colFirst="0" w:colLast="0"/>
      <w:bookmarkEnd w:id="3"/>
      <w:proofErr w:type="spellStart"/>
      <w:r>
        <w:lastRenderedPageBreak/>
        <w:t>Potential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(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aspects</w:t>
      </w:r>
      <w:proofErr w:type="spellEnd"/>
      <w:r>
        <w:t xml:space="preserve">)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project</w:t>
      </w:r>
      <w:proofErr w:type="spellEnd"/>
    </w:p>
    <w:p w14:paraId="523C7FB9" w14:textId="77777777" w:rsidR="0078421C" w:rsidRDefault="00000000">
      <w:pPr>
        <w:rPr>
          <w:rFonts w:ascii="EB Garamond" w:eastAsia="EB Garamond" w:hAnsi="EB Garamond" w:cs="EB Garamond"/>
          <w:sz w:val="28"/>
          <w:szCs w:val="28"/>
        </w:rPr>
      </w:pPr>
      <w:r>
        <w:rPr>
          <w:rFonts w:ascii="EB Garamond" w:eastAsia="EB Garamond" w:hAnsi="EB Garamond" w:cs="EB Garamond"/>
          <w:sz w:val="28"/>
          <w:szCs w:val="28"/>
        </w:rPr>
        <w:t>SWOT:</w:t>
      </w:r>
    </w:p>
    <w:p w14:paraId="75FCBE0F" w14:textId="77777777" w:rsidR="0078421C" w:rsidRDefault="0078421C">
      <w:pPr>
        <w:rPr>
          <w:rFonts w:ascii="EB Garamond" w:eastAsia="EB Garamond" w:hAnsi="EB Garamond" w:cs="EB Garamond"/>
          <w:sz w:val="28"/>
          <w:szCs w:val="28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8421C" w14:paraId="0F228F7B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44E31" w14:textId="77777777" w:rsidR="007842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EB Garamond" w:eastAsia="EB Garamond" w:hAnsi="EB Garamond" w:cs="EB Garamond"/>
                <w:sz w:val="28"/>
                <w:szCs w:val="28"/>
              </w:rPr>
            </w:pP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Strengths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89AAC" w14:textId="77777777" w:rsidR="007842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EB Garamond" w:eastAsia="EB Garamond" w:hAnsi="EB Garamond" w:cs="EB Garamond"/>
                <w:sz w:val="28"/>
                <w:szCs w:val="28"/>
              </w:rPr>
            </w:pP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Weaknesses</w:t>
            </w:r>
            <w:proofErr w:type="spellEnd"/>
          </w:p>
        </w:tc>
      </w:tr>
      <w:tr w:rsidR="0078421C" w14:paraId="131A2024" w14:textId="77777777">
        <w:trPr>
          <w:trHeight w:val="216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710BD" w14:textId="77777777" w:rsidR="007842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EB Garamond" w:eastAsia="EB Garamond" w:hAnsi="EB Garamond" w:cs="EB Garamond"/>
                <w:sz w:val="28"/>
                <w:szCs w:val="28"/>
              </w:rPr>
            </w:pPr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Integrate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with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Machine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Learning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models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and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algorithms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like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Bi-LSTM</w:t>
            </w:r>
          </w:p>
          <w:p w14:paraId="2A79FF33" w14:textId="77777777" w:rsidR="007842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EB Garamond" w:eastAsia="EB Garamond" w:hAnsi="EB Garamond" w:cs="EB Garamond"/>
                <w:sz w:val="28"/>
                <w:szCs w:val="28"/>
              </w:rPr>
            </w:pPr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Interactive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Dashboard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Application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easy-access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for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users</w:t>
            </w:r>
            <w:proofErr w:type="spellEnd"/>
          </w:p>
          <w:p w14:paraId="25400785" w14:textId="77777777" w:rsidR="007842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EB Garamond" w:eastAsia="EB Garamond" w:hAnsi="EB Garamond" w:cs="EB Garamond"/>
                <w:sz w:val="28"/>
                <w:szCs w:val="28"/>
              </w:rPr>
            </w:pPr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Relatable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to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users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living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in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densely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populated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areas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and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near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traditional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craft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villages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D3171" w14:textId="77777777" w:rsidR="007842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EB Garamond" w:eastAsia="EB Garamond" w:hAnsi="EB Garamond" w:cs="EB Garamond"/>
                <w:sz w:val="28"/>
                <w:szCs w:val="28"/>
              </w:rPr>
            </w:pPr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- The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real-life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applications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have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not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been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verified</w:t>
            </w:r>
            <w:proofErr w:type="spellEnd"/>
          </w:p>
          <w:p w14:paraId="0C0E7167" w14:textId="77777777" w:rsidR="007842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EB Garamond" w:eastAsia="EB Garamond" w:hAnsi="EB Garamond" w:cs="EB Garamond"/>
                <w:sz w:val="28"/>
                <w:szCs w:val="28"/>
              </w:rPr>
            </w:pPr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- The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needs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for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expensive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techniques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such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as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IoT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sensors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if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turning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into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a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real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application</w:t>
            </w:r>
            <w:proofErr w:type="spellEnd"/>
          </w:p>
          <w:p w14:paraId="21213C7C" w14:textId="77777777" w:rsidR="007842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EB Garamond" w:eastAsia="EB Garamond" w:hAnsi="EB Garamond" w:cs="EB Garamond"/>
                <w:sz w:val="28"/>
                <w:szCs w:val="28"/>
              </w:rPr>
            </w:pPr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Potential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gaps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in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data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availability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>/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quality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especially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for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localized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PM2.5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measurements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in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Vietnam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>.</w:t>
            </w:r>
          </w:p>
        </w:tc>
      </w:tr>
      <w:tr w:rsidR="0078421C" w14:paraId="475EE1A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FB64E" w14:textId="77777777" w:rsidR="007842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EB Garamond" w:eastAsia="EB Garamond" w:hAnsi="EB Garamond" w:cs="EB Garamond"/>
                <w:sz w:val="28"/>
                <w:szCs w:val="28"/>
              </w:rPr>
            </w:pP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Opportunities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1B523" w14:textId="77777777" w:rsidR="007842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EB Garamond" w:eastAsia="EB Garamond" w:hAnsi="EB Garamond" w:cs="EB Garamond"/>
                <w:sz w:val="28"/>
                <w:szCs w:val="28"/>
              </w:rPr>
            </w:pP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Threats</w:t>
            </w:r>
            <w:proofErr w:type="spellEnd"/>
          </w:p>
        </w:tc>
      </w:tr>
      <w:tr w:rsidR="0078421C" w14:paraId="67E8C82E" w14:textId="77777777">
        <w:trPr>
          <w:trHeight w:val="2825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3604B" w14:textId="77777777" w:rsidR="007842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EB Garamond" w:eastAsia="EB Garamond" w:hAnsi="EB Garamond" w:cs="EB Garamond"/>
                <w:sz w:val="28"/>
                <w:szCs w:val="28"/>
              </w:rPr>
            </w:pPr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Raising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the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awareness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of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Vietnamese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users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especially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densely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populated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areas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like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Vinhomes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and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Ecopark</w:t>
            </w:r>
            <w:proofErr w:type="spellEnd"/>
          </w:p>
          <w:p w14:paraId="0291DF90" w14:textId="77777777" w:rsidR="007842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EB Garamond" w:eastAsia="EB Garamond" w:hAnsi="EB Garamond" w:cs="EB Garamond"/>
                <w:sz w:val="28"/>
                <w:szCs w:val="28"/>
              </w:rPr>
            </w:pPr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Collaborate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with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environment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institution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like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CEI (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Center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for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Environmental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Intelligence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>)</w:t>
            </w:r>
          </w:p>
          <w:p w14:paraId="313A4146" w14:textId="77777777" w:rsidR="007842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EB Garamond" w:eastAsia="EB Garamond" w:hAnsi="EB Garamond" w:cs="EB Garamond"/>
                <w:sz w:val="28"/>
                <w:szCs w:val="28"/>
              </w:rPr>
            </w:pPr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Integration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with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smart-city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ecosystems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supporting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policy-making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6E97C" w14:textId="77777777" w:rsidR="007842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EB Garamond" w:eastAsia="EB Garamond" w:hAnsi="EB Garamond" w:cs="EB Garamond"/>
                <w:sz w:val="28"/>
                <w:szCs w:val="28"/>
              </w:rPr>
            </w:pPr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Regulatory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constraints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data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Authorization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from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Governments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if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necessary</w:t>
            </w:r>
            <w:proofErr w:type="spellEnd"/>
          </w:p>
          <w:p w14:paraId="0F97F65E" w14:textId="77777777" w:rsidR="007842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EB Garamond" w:eastAsia="EB Garamond" w:hAnsi="EB Garamond" w:cs="EB Garamond"/>
                <w:sz w:val="28"/>
                <w:szCs w:val="28"/>
              </w:rPr>
            </w:pPr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Competitive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market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many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opponents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have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been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published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some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of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the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same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applications</w:t>
            </w:r>
            <w:proofErr w:type="spellEnd"/>
          </w:p>
          <w:p w14:paraId="53D33017" w14:textId="77777777" w:rsidR="007842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EB Garamond" w:eastAsia="EB Garamond" w:hAnsi="EB Garamond" w:cs="EB Garamond"/>
                <w:sz w:val="28"/>
                <w:szCs w:val="28"/>
              </w:rPr>
            </w:pPr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Risk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of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model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misinformation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where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inaccurate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predictions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may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cause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public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panic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or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EB Garamond" w:eastAsia="EB Garamond" w:hAnsi="EB Garamond" w:cs="EB Garamond"/>
                <w:sz w:val="28"/>
                <w:szCs w:val="28"/>
              </w:rPr>
              <w:t>distrust</w:t>
            </w:r>
            <w:proofErr w:type="spellEnd"/>
            <w:r>
              <w:rPr>
                <w:rFonts w:ascii="EB Garamond" w:eastAsia="EB Garamond" w:hAnsi="EB Garamond" w:cs="EB Garamond"/>
                <w:sz w:val="28"/>
                <w:szCs w:val="28"/>
              </w:rPr>
              <w:t>.</w:t>
            </w:r>
          </w:p>
        </w:tc>
      </w:tr>
    </w:tbl>
    <w:p w14:paraId="68548724" w14:textId="77777777" w:rsidR="0078421C" w:rsidRDefault="0078421C">
      <w:pPr>
        <w:rPr>
          <w:rFonts w:ascii="EB Garamond" w:eastAsia="EB Garamond" w:hAnsi="EB Garamond" w:cs="EB Garamond"/>
          <w:sz w:val="28"/>
          <w:szCs w:val="28"/>
        </w:rPr>
      </w:pPr>
    </w:p>
    <w:p w14:paraId="0DD168A4" w14:textId="77777777" w:rsidR="0078421C" w:rsidRDefault="0078421C">
      <w:pPr>
        <w:rPr>
          <w:rFonts w:ascii="EB Garamond" w:eastAsia="EB Garamond" w:hAnsi="EB Garamond" w:cs="EB Garamond"/>
          <w:sz w:val="28"/>
          <w:szCs w:val="28"/>
        </w:rPr>
      </w:pPr>
    </w:p>
    <w:p w14:paraId="35A81905" w14:textId="77777777" w:rsidR="0078421C" w:rsidRDefault="00000000">
      <w:pPr>
        <w:rPr>
          <w:rFonts w:ascii="EB Garamond" w:eastAsia="EB Garamond" w:hAnsi="EB Garamond" w:cs="EB Garamond"/>
          <w:sz w:val="28"/>
          <w:szCs w:val="28"/>
        </w:rPr>
      </w:pPr>
      <w:proofErr w:type="spellStart"/>
      <w:r>
        <w:rPr>
          <w:rFonts w:ascii="EB Garamond" w:eastAsia="EB Garamond" w:hAnsi="EB Garamond" w:cs="EB Garamond"/>
          <w:sz w:val="28"/>
          <w:szCs w:val="28"/>
        </w:rPr>
        <w:t>Reference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>:</w:t>
      </w:r>
    </w:p>
    <w:p w14:paraId="0CD4AC90" w14:textId="77777777" w:rsidR="0078421C" w:rsidRDefault="00000000">
      <w:pPr>
        <w:numPr>
          <w:ilvl w:val="0"/>
          <w:numId w:val="1"/>
        </w:numPr>
        <w:rPr>
          <w:rFonts w:ascii="EB Garamond" w:eastAsia="EB Garamond" w:hAnsi="EB Garamond" w:cs="EB Garamond"/>
          <w:sz w:val="28"/>
          <w:szCs w:val="28"/>
        </w:rPr>
      </w:pPr>
      <w:proofErr w:type="spellStart"/>
      <w:r>
        <w:rPr>
          <w:rFonts w:ascii="EB Garamond" w:eastAsia="EB Garamond" w:hAnsi="EB Garamond" w:cs="EB Garamond"/>
          <w:sz w:val="28"/>
          <w:szCs w:val="28"/>
        </w:rPr>
        <w:t>Vanderbloemen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, L.,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Liamputtong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, P.,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Nguyen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, O. T. K., Hoang, K. V. N., Huynh, H. X., Hoang, M. P., Tran, M. G.,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Nguyen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, P. H.,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Pham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, T. N. H.,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Kapil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, D.,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Elgebaly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, A., &amp;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Taylor-Robinson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, A. W. (2025).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Hanoi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Air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Quantitative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Report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: A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Cross-Sectional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Study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of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Knowledge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Awareness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and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Sustainable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Practices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Related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to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Air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Pollution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Among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Residents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of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Hanoi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lastRenderedPageBreak/>
        <w:t>Vietnam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.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Sustainability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>, 17(14), 6557.</w:t>
      </w:r>
      <w:r>
        <w:rPr>
          <w:rFonts w:ascii="EB Garamond" w:eastAsia="EB Garamond" w:hAnsi="EB Garamond" w:cs="EB Garamond"/>
          <w:sz w:val="28"/>
          <w:szCs w:val="28"/>
        </w:rPr>
        <w:br/>
      </w:r>
      <w:hyperlink r:id="rId11">
        <w:r>
          <w:rPr>
            <w:rFonts w:ascii="EB Garamond" w:eastAsia="EB Garamond" w:hAnsi="EB Garamond" w:cs="EB Garamond"/>
            <w:color w:val="1155CC"/>
            <w:sz w:val="28"/>
            <w:szCs w:val="28"/>
            <w:u w:val="single"/>
          </w:rPr>
          <w:t>https://doi.org/10.3390/su17146557</w:t>
        </w:r>
      </w:hyperlink>
    </w:p>
    <w:p w14:paraId="55ECB853" w14:textId="77777777" w:rsidR="0078421C" w:rsidRDefault="00000000">
      <w:pPr>
        <w:numPr>
          <w:ilvl w:val="0"/>
          <w:numId w:val="1"/>
        </w:numPr>
        <w:rPr>
          <w:rFonts w:ascii="EB Garamond" w:eastAsia="EB Garamond" w:hAnsi="EB Garamond" w:cs="EB Garamond"/>
          <w:sz w:val="28"/>
          <w:szCs w:val="28"/>
        </w:rPr>
      </w:pPr>
      <w:r>
        <w:rPr>
          <w:rFonts w:ascii="EB Garamond" w:eastAsia="EB Garamond" w:hAnsi="EB Garamond" w:cs="EB Garamond"/>
          <w:sz w:val="28"/>
          <w:szCs w:val="28"/>
        </w:rPr>
        <w:t xml:space="preserve">Chen, J.;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Hoek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>, G. Long-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term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exposure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to PM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and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all-cause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and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cause-specific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mortality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: A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systematic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review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and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meta-analysis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.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Environ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.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Int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>. 2020, 143, 105974</w:t>
      </w:r>
    </w:p>
    <w:p w14:paraId="756821D7" w14:textId="77777777" w:rsidR="0078421C" w:rsidRDefault="00000000">
      <w:pPr>
        <w:numPr>
          <w:ilvl w:val="0"/>
          <w:numId w:val="1"/>
        </w:numPr>
        <w:rPr>
          <w:rFonts w:ascii="EB Garamond" w:eastAsia="EB Garamond" w:hAnsi="EB Garamond" w:cs="EB Garamond"/>
          <w:sz w:val="28"/>
          <w:szCs w:val="28"/>
        </w:rPr>
      </w:pPr>
      <w:proofErr w:type="spellStart"/>
      <w:r>
        <w:rPr>
          <w:rFonts w:ascii="EB Garamond" w:eastAsia="EB Garamond" w:hAnsi="EB Garamond" w:cs="EB Garamond"/>
          <w:sz w:val="28"/>
          <w:szCs w:val="28"/>
        </w:rPr>
        <w:t>Nguyen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, T.L. (2020)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Environmental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pollution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in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Vietnam’s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craft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sz w:val="28"/>
          <w:szCs w:val="28"/>
        </w:rPr>
        <w:t>villages</w:t>
      </w:r>
      <w:proofErr w:type="spellEnd"/>
      <w:r>
        <w:rPr>
          <w:rFonts w:ascii="EB Garamond" w:eastAsia="EB Garamond" w:hAnsi="EB Garamond" w:cs="EB Garamond"/>
          <w:sz w:val="28"/>
          <w:szCs w:val="28"/>
        </w:rPr>
        <w:t xml:space="preserve"> </w:t>
      </w:r>
      <w:r>
        <w:rPr>
          <w:rFonts w:ascii="EB Garamond" w:eastAsia="EB Garamond" w:hAnsi="EB Garamond" w:cs="EB Garamond"/>
          <w:i/>
          <w:iCs/>
          <w:sz w:val="28"/>
          <w:szCs w:val="28"/>
        </w:rPr>
        <w:t xml:space="preserve">E3S </w:t>
      </w:r>
      <w:proofErr w:type="spellStart"/>
      <w:r>
        <w:rPr>
          <w:rFonts w:ascii="EB Garamond" w:eastAsia="EB Garamond" w:hAnsi="EB Garamond" w:cs="EB Garamond"/>
          <w:i/>
          <w:iCs/>
          <w:sz w:val="28"/>
          <w:szCs w:val="28"/>
        </w:rPr>
        <w:t>Web</w:t>
      </w:r>
      <w:proofErr w:type="spellEnd"/>
      <w:r>
        <w:rPr>
          <w:rFonts w:ascii="EB Garamond" w:eastAsia="EB Garamond" w:hAnsi="EB Garamond" w:cs="EB Garamond"/>
          <w:i/>
          <w:iCs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i/>
          <w:iCs/>
          <w:sz w:val="28"/>
          <w:szCs w:val="28"/>
        </w:rPr>
        <w:t>of</w:t>
      </w:r>
      <w:proofErr w:type="spellEnd"/>
      <w:r>
        <w:rPr>
          <w:rFonts w:ascii="EB Garamond" w:eastAsia="EB Garamond" w:hAnsi="EB Garamond" w:cs="EB Garamond"/>
          <w:i/>
          <w:iCs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i/>
          <w:iCs/>
          <w:sz w:val="28"/>
          <w:szCs w:val="28"/>
        </w:rPr>
        <w:t>Conferences</w:t>
      </w:r>
      <w:proofErr w:type="spellEnd"/>
      <w:r>
        <w:rPr>
          <w:rFonts w:ascii="EB Garamond" w:eastAsia="EB Garamond" w:hAnsi="EB Garamond" w:cs="EB Garamond"/>
          <w:i/>
          <w:iCs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i/>
          <w:iCs/>
          <w:sz w:val="28"/>
          <w:szCs w:val="28"/>
        </w:rPr>
        <w:t>InterAGRO</w:t>
      </w:r>
      <w:proofErr w:type="spellEnd"/>
      <w:r>
        <w:rPr>
          <w:rFonts w:ascii="EB Garamond" w:eastAsia="EB Garamond" w:hAnsi="EB Garamond" w:cs="EB Garamond"/>
          <w:i/>
          <w:iCs/>
          <w:sz w:val="28"/>
          <w:szCs w:val="28"/>
        </w:rPr>
        <w:t xml:space="preserve">-MASH 2020, 35, 06012. </w:t>
      </w:r>
      <w:r>
        <w:rPr>
          <w:rFonts w:ascii="EB Garamond" w:eastAsia="EB Garamond" w:hAnsi="EB Garamond" w:cs="EB Garamond"/>
          <w:sz w:val="28"/>
          <w:szCs w:val="28"/>
        </w:rPr>
        <w:tab/>
        <w:t>https://doi.org/10.1051/e3sconf/202017506012</w:t>
      </w:r>
    </w:p>
    <w:p w14:paraId="36E71F34" w14:textId="77777777" w:rsidR="0078421C" w:rsidRDefault="0078421C">
      <w:pPr>
        <w:rPr>
          <w:rFonts w:ascii="EB Garamond" w:eastAsia="EB Garamond" w:hAnsi="EB Garamond" w:cs="EB Garamond"/>
          <w:sz w:val="28"/>
          <w:szCs w:val="28"/>
        </w:rPr>
      </w:pPr>
    </w:p>
    <w:p w14:paraId="5BA4EF85" w14:textId="77777777" w:rsidR="0078421C" w:rsidRDefault="0078421C">
      <w:pPr>
        <w:rPr>
          <w:rFonts w:ascii="EB Garamond" w:eastAsia="EB Garamond" w:hAnsi="EB Garamond" w:cs="EB Garamond"/>
          <w:sz w:val="28"/>
          <w:szCs w:val="28"/>
        </w:rPr>
      </w:pPr>
    </w:p>
    <w:sectPr w:rsidR="007842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  <w:embedRegular r:id="rId1" w:fontKey="{DEC225B9-3D16-4822-840C-5C53B13F4FBF}"/>
    <w:embedBold r:id="rId2" w:fontKey="{C87FE1FA-26E8-4B0D-B62D-B4DE522676B9}"/>
    <w:embedItalic r:id="rId3" w:fontKey="{51CB878C-189A-474A-AAC3-4344239DAFD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458BA76-9B1B-4035-BD52-83FB30F0FB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F1BBD44-BF62-4099-A937-C477AD2775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90E73"/>
    <w:multiLevelType w:val="multilevel"/>
    <w:tmpl w:val="46EC3C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69223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21C"/>
    <w:rsid w:val="004046A1"/>
    <w:rsid w:val="00584C82"/>
    <w:rsid w:val="0078421C"/>
    <w:rsid w:val="00B6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B139"/>
  <w15:docId w15:val="{69325721-784E-4BA3-B5EF-E4426D797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sn.com/en-us/weather/forecast/in-Da-Ton-Commune,H%C3%A0-N%E1%BB%99i?loc=eyJsIjoiRGEgVG9uIENvbW11bmUiLCJyIjoiSMOgIE7hu5lpIiwiYyI6IlZpZXRuYW0iLCJpIjoiVk4iLCJnIjoiZW4tdXMiLCJ4IjoiMTA1Ljk0MzYxMTE0NTAxOTUzIiwieSI6IjIwLjk5NDMzMTM1OTg2MzI4In0%3D&amp;weadegreetype=F&amp;ocid=winp2fptaskbar&amp;cvid=692cf40968154f7ba6e0ea65bf95c49e&amp;fcsttab=airqualit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iqair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i.org/10.3390/su17146557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Vu Duc Thanh (S.CECS)</cp:lastModifiedBy>
  <cp:revision>3</cp:revision>
  <dcterms:created xsi:type="dcterms:W3CDTF">2025-12-01T07:42:00Z</dcterms:created>
  <dcterms:modified xsi:type="dcterms:W3CDTF">2025-12-01T07:42:00Z</dcterms:modified>
</cp:coreProperties>
</file>