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4B5" w:rsidRPr="00CA09C9" w:rsidRDefault="001864B5" w:rsidP="00CA09C9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>ARTIFICIAL INTELLIGENCE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UNIT –I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Artificial Intelligence: </w:t>
      </w:r>
      <w:r w:rsidRPr="00CA09C9">
        <w:rPr>
          <w:rFonts w:ascii="Times New Roman" w:hAnsi="Times New Roman"/>
          <w:sz w:val="24"/>
          <w:szCs w:val="24"/>
        </w:rPr>
        <w:t>The AI Problems, The Underlying Assumption, What Is an AI Technique</w:t>
      </w:r>
      <w:proofErr w:type="gramStart"/>
      <w:r w:rsidRPr="00CA09C9">
        <w:rPr>
          <w:rFonts w:ascii="Times New Roman" w:hAnsi="Times New Roman"/>
          <w:sz w:val="24"/>
          <w:szCs w:val="24"/>
        </w:rPr>
        <w:t>?.</w:t>
      </w:r>
      <w:proofErr w:type="gramEnd"/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>Problem</w:t>
      </w:r>
      <w:proofErr w:type="gramStart"/>
      <w:r w:rsidRPr="00CA09C9">
        <w:rPr>
          <w:rFonts w:ascii="Times New Roman" w:hAnsi="Times New Roman"/>
          <w:b/>
          <w:sz w:val="24"/>
          <w:szCs w:val="24"/>
        </w:rPr>
        <w:t>,  Problem</w:t>
      </w:r>
      <w:proofErr w:type="gramEnd"/>
      <w:r w:rsidRPr="00CA09C9">
        <w:rPr>
          <w:rFonts w:ascii="Times New Roman" w:hAnsi="Times New Roman"/>
          <w:b/>
          <w:sz w:val="24"/>
          <w:szCs w:val="24"/>
        </w:rPr>
        <w:t xml:space="preserve"> Spaces, And Search: </w:t>
      </w:r>
      <w:r w:rsidRPr="00CA09C9">
        <w:rPr>
          <w:rFonts w:ascii="Times New Roman" w:hAnsi="Times New Roman"/>
          <w:sz w:val="24"/>
          <w:szCs w:val="24"/>
        </w:rPr>
        <w:t xml:space="preserve">Defining the Problem as a State Space Search, Production Systems, Problem Characteristics, Production System Characteristics, Issues in the Design of Search Programs.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Heuristic Search Techniques: </w:t>
      </w:r>
      <w:r w:rsidRPr="00CA09C9">
        <w:rPr>
          <w:rFonts w:ascii="Times New Roman" w:hAnsi="Times New Roman"/>
          <w:sz w:val="24"/>
          <w:szCs w:val="24"/>
        </w:rPr>
        <w:t xml:space="preserve">Generate-and-Test, Hill Climbing Best- First Search, Problem Reduction, Constraint Satisfaction, Means-Ends Analysis. </w:t>
      </w:r>
      <w:r w:rsidRPr="00CA09C9">
        <w:rPr>
          <w:rFonts w:ascii="Times New Roman" w:hAnsi="Times New Roman"/>
          <w:sz w:val="24"/>
          <w:szCs w:val="24"/>
        </w:rPr>
        <w:tab/>
      </w:r>
      <w:r w:rsidRPr="00CA09C9">
        <w:rPr>
          <w:rFonts w:ascii="Times New Roman" w:hAnsi="Times New Roman"/>
          <w:sz w:val="24"/>
          <w:szCs w:val="24"/>
        </w:rPr>
        <w:tab/>
      </w:r>
      <w:r w:rsidRPr="00CA09C9">
        <w:rPr>
          <w:rFonts w:ascii="Times New Roman" w:hAnsi="Times New Roman"/>
          <w:b/>
          <w:sz w:val="24"/>
          <w:szCs w:val="24"/>
        </w:rPr>
        <w:t xml:space="preserve">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UNIT-II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Knowledge Representation Issues: </w:t>
      </w:r>
      <w:r w:rsidRPr="00CA09C9">
        <w:rPr>
          <w:rFonts w:ascii="Times New Roman" w:hAnsi="Times New Roman"/>
          <w:sz w:val="24"/>
          <w:szCs w:val="24"/>
        </w:rPr>
        <w:t xml:space="preserve"> Representations and Mappings, Approaches to Knowledge Representation, Issues in Knowledge Representation, </w:t>
      </w:r>
      <w:proofErr w:type="gramStart"/>
      <w:r w:rsidRPr="00CA09C9">
        <w:rPr>
          <w:rFonts w:ascii="Times New Roman" w:hAnsi="Times New Roman"/>
          <w:sz w:val="24"/>
          <w:szCs w:val="24"/>
        </w:rPr>
        <w:t>The</w:t>
      </w:r>
      <w:proofErr w:type="gramEnd"/>
      <w:r w:rsidRPr="00CA09C9">
        <w:rPr>
          <w:rFonts w:ascii="Times New Roman" w:hAnsi="Times New Roman"/>
          <w:sz w:val="24"/>
          <w:szCs w:val="24"/>
        </w:rPr>
        <w:t xml:space="preserve"> Frame Problem. </w:t>
      </w:r>
      <w:r w:rsidRPr="00CA09C9">
        <w:rPr>
          <w:rFonts w:ascii="Times New Roman" w:hAnsi="Times New Roman"/>
          <w:b/>
          <w:sz w:val="24"/>
          <w:szCs w:val="24"/>
        </w:rPr>
        <w:t xml:space="preserve">Using Predicate Logic: </w:t>
      </w:r>
      <w:r w:rsidRPr="00CA09C9">
        <w:rPr>
          <w:rFonts w:ascii="Times New Roman" w:hAnsi="Times New Roman"/>
          <w:sz w:val="24"/>
          <w:szCs w:val="24"/>
        </w:rPr>
        <w:t xml:space="preserve">Representing Simple Facts in Logic, Resolution, </w:t>
      </w:r>
      <w:proofErr w:type="gramStart"/>
      <w:r w:rsidRPr="00CA09C9">
        <w:rPr>
          <w:rFonts w:ascii="Times New Roman" w:hAnsi="Times New Roman"/>
          <w:sz w:val="24"/>
          <w:szCs w:val="24"/>
        </w:rPr>
        <w:t>Natural</w:t>
      </w:r>
      <w:proofErr w:type="gramEnd"/>
      <w:r w:rsidRPr="00CA09C9">
        <w:rPr>
          <w:rFonts w:ascii="Times New Roman" w:hAnsi="Times New Roman"/>
          <w:sz w:val="24"/>
          <w:szCs w:val="24"/>
        </w:rPr>
        <w:t xml:space="preserve"> Deduction. </w:t>
      </w:r>
    </w:p>
    <w:p w:rsidR="00B40BBB" w:rsidRPr="00CA09C9" w:rsidRDefault="001864B5" w:rsidP="00CA09C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Representing Knowledge Using Rules: </w:t>
      </w:r>
      <w:r w:rsidRPr="00CA09C9">
        <w:rPr>
          <w:rFonts w:ascii="Times New Roman" w:hAnsi="Times New Roman"/>
          <w:sz w:val="24"/>
          <w:szCs w:val="24"/>
        </w:rPr>
        <w:t>Procedural versus Declarative Knowledge, Logic Programming, Forward versus Backward Reasoning, Matching, Control Knowledge.</w:t>
      </w:r>
      <w:r w:rsidRPr="00CA09C9">
        <w:rPr>
          <w:rFonts w:ascii="Times New Roman" w:hAnsi="Times New Roman"/>
          <w:sz w:val="24"/>
          <w:szCs w:val="24"/>
        </w:rPr>
        <w:tab/>
      </w:r>
      <w:r w:rsidRPr="00CA09C9">
        <w:rPr>
          <w:rFonts w:ascii="Times New Roman" w:hAnsi="Times New Roman"/>
          <w:sz w:val="24"/>
          <w:szCs w:val="24"/>
        </w:rPr>
        <w:tab/>
      </w:r>
      <w:r w:rsidRPr="00CA09C9">
        <w:rPr>
          <w:rFonts w:ascii="Times New Roman" w:hAnsi="Times New Roman"/>
          <w:sz w:val="24"/>
          <w:szCs w:val="24"/>
        </w:rPr>
        <w:tab/>
      </w:r>
      <w:r w:rsidRPr="00CA09C9">
        <w:rPr>
          <w:rFonts w:ascii="Times New Roman" w:hAnsi="Times New Roman"/>
          <w:sz w:val="24"/>
          <w:szCs w:val="24"/>
        </w:rPr>
        <w:tab/>
      </w:r>
      <w:r w:rsidRPr="00CA09C9">
        <w:rPr>
          <w:rFonts w:ascii="Times New Roman" w:hAnsi="Times New Roman"/>
          <w:b/>
          <w:sz w:val="24"/>
          <w:szCs w:val="24"/>
        </w:rPr>
        <w:tab/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UNIT –III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Symbolic Reasoning Under Uncertainty: </w:t>
      </w:r>
      <w:r w:rsidRPr="00CA09C9">
        <w:rPr>
          <w:rFonts w:ascii="Times New Roman" w:hAnsi="Times New Roman"/>
          <w:sz w:val="24"/>
          <w:szCs w:val="24"/>
        </w:rPr>
        <w:t>Logics for Non</w:t>
      </w:r>
      <w:r w:rsidR="00E26B1E" w:rsidRPr="00CA09C9">
        <w:rPr>
          <w:rFonts w:ascii="Times New Roman" w:hAnsi="Times New Roman"/>
          <w:sz w:val="24"/>
          <w:szCs w:val="24"/>
        </w:rPr>
        <w:t>-</w:t>
      </w:r>
      <w:r w:rsidRPr="00CA09C9">
        <w:rPr>
          <w:rFonts w:ascii="Times New Roman" w:hAnsi="Times New Roman"/>
          <w:sz w:val="24"/>
          <w:szCs w:val="24"/>
        </w:rPr>
        <w:t xml:space="preserve">monotonic Reasoning, Implementation Issues, Augmenting a Problem Solver, Implementation: Depth-First Search, Implementation: Breadth-First Search.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Statistical Reasoning: </w:t>
      </w:r>
      <w:r w:rsidRPr="00CA09C9">
        <w:rPr>
          <w:rFonts w:ascii="Times New Roman" w:hAnsi="Times New Roman"/>
          <w:sz w:val="24"/>
          <w:szCs w:val="24"/>
        </w:rPr>
        <w:t>Probability and Bayes Theorem, Certainty Factors and Rule-Based Systems, Bayesian Networks, Theory, Fuzzy Logic</w:t>
      </w:r>
      <w:r w:rsidR="00E26B1E" w:rsidRPr="00CA09C9">
        <w:rPr>
          <w:rFonts w:ascii="Times New Roman" w:hAnsi="Times New Roman"/>
          <w:sz w:val="24"/>
          <w:szCs w:val="24"/>
        </w:rPr>
        <w:t xml:space="preserve"> and operations</w:t>
      </w:r>
      <w:r w:rsidRPr="00CA09C9">
        <w:rPr>
          <w:rFonts w:ascii="Times New Roman" w:hAnsi="Times New Roman"/>
          <w:sz w:val="24"/>
          <w:szCs w:val="24"/>
        </w:rPr>
        <w:t xml:space="preserve">.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UNIT –IV </w:t>
      </w:r>
    </w:p>
    <w:p w:rsidR="00E26B1E" w:rsidRPr="00CA09C9" w:rsidRDefault="00E26B1E" w:rsidP="00CA09C9">
      <w:pPr>
        <w:spacing w:after="0" w:line="360" w:lineRule="auto"/>
        <w:jc w:val="both"/>
        <w:rPr>
          <w:rFonts w:ascii="Times New Roman" w:hAnsi="Times New Roman"/>
          <w:color w:val="444444"/>
          <w:sz w:val="24"/>
          <w:szCs w:val="24"/>
          <w:shd w:val="clear" w:color="auto" w:fill="FFFFFF"/>
        </w:rPr>
      </w:pPr>
      <w:r w:rsidRPr="00CA09C9">
        <w:rPr>
          <w:rFonts w:ascii="Times New Roman" w:hAnsi="Times New Roman"/>
          <w:b/>
          <w:color w:val="444444"/>
          <w:sz w:val="24"/>
          <w:szCs w:val="24"/>
          <w:shd w:val="clear" w:color="auto" w:fill="FFFFFF"/>
        </w:rPr>
        <w:t>Planning</w:t>
      </w:r>
      <w:r w:rsidRPr="00CA09C9">
        <w:rPr>
          <w:rFonts w:ascii="Times New Roman" w:hAnsi="Times New Roman"/>
          <w:b/>
          <w:color w:val="444444"/>
          <w:sz w:val="24"/>
          <w:szCs w:val="24"/>
          <w:shd w:val="clear" w:color="auto" w:fill="FFFFFF"/>
        </w:rPr>
        <w:t xml:space="preserve"> And Learning:</w:t>
      </w:r>
      <w:r w:rsidRPr="00CA09C9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 xml:space="preserve"> Planning problem, Partial order planning,</w:t>
      </w:r>
      <w:r w:rsidRPr="00CA09C9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 xml:space="preserve"> Planning and acting in non-deterministic </w:t>
      </w:r>
      <w:r w:rsidRPr="00CA09C9">
        <w:rPr>
          <w:rStyle w:val="ilad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domains</w:t>
      </w:r>
      <w:r w:rsidRPr="00CA09C9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 xml:space="preserve">, Learning decision trees , </w:t>
      </w:r>
      <w:r w:rsidRPr="00CA09C9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> Knowledge</w:t>
      </w:r>
      <w:r w:rsidRPr="00CA09C9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 xml:space="preserve"> in learning, </w:t>
      </w:r>
      <w:r w:rsidRPr="00CA09C9">
        <w:rPr>
          <w:rFonts w:ascii="Times New Roman" w:hAnsi="Times New Roman"/>
          <w:color w:val="444444"/>
          <w:sz w:val="24"/>
          <w:szCs w:val="24"/>
          <w:shd w:val="clear" w:color="auto" w:fill="FFFFFF"/>
        </w:rPr>
        <w:t xml:space="preserve"> Neural networks – Reinforcement learning – Passive and active.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Game </w:t>
      </w:r>
      <w:proofErr w:type="gramStart"/>
      <w:r w:rsidRPr="00CA09C9">
        <w:rPr>
          <w:rFonts w:ascii="Times New Roman" w:hAnsi="Times New Roman"/>
          <w:b/>
          <w:sz w:val="24"/>
          <w:szCs w:val="24"/>
        </w:rPr>
        <w:t>Playing :</w:t>
      </w:r>
      <w:proofErr w:type="gramEnd"/>
      <w:r w:rsidR="00E26B1E" w:rsidRPr="00CA09C9">
        <w:rPr>
          <w:rFonts w:ascii="Times New Roman" w:hAnsi="Times New Roman"/>
          <w:b/>
          <w:sz w:val="24"/>
          <w:szCs w:val="24"/>
        </w:rPr>
        <w:t xml:space="preserve"> </w:t>
      </w:r>
      <w:r w:rsidR="00E26B1E" w:rsidRPr="00CA09C9">
        <w:rPr>
          <w:rFonts w:ascii="Times New Roman" w:hAnsi="Times New Roman"/>
          <w:sz w:val="24"/>
          <w:szCs w:val="24"/>
        </w:rPr>
        <w:t>Overview, The m</w:t>
      </w:r>
      <w:r w:rsidRPr="00CA09C9">
        <w:rPr>
          <w:rFonts w:ascii="Times New Roman" w:hAnsi="Times New Roman"/>
          <w:sz w:val="24"/>
          <w:szCs w:val="24"/>
        </w:rPr>
        <w:t>ini</w:t>
      </w:r>
      <w:r w:rsidR="00E26B1E" w:rsidRPr="00CA09C9">
        <w:rPr>
          <w:rFonts w:ascii="Times New Roman" w:hAnsi="Times New Roman"/>
          <w:sz w:val="24"/>
          <w:szCs w:val="24"/>
        </w:rPr>
        <w:t>-</w:t>
      </w:r>
      <w:r w:rsidRPr="00CA09C9">
        <w:rPr>
          <w:rFonts w:ascii="Times New Roman" w:hAnsi="Times New Roman"/>
          <w:sz w:val="24"/>
          <w:szCs w:val="24"/>
        </w:rPr>
        <w:t xml:space="preserve">max Search Procedure, Adding Alpha- Beta Cutoffs, Additional Refinements. </w:t>
      </w:r>
    </w:p>
    <w:p w:rsidR="00B40BBB" w:rsidRPr="00CA09C9" w:rsidRDefault="00B40BBB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>UNIT –</w:t>
      </w:r>
      <w:r w:rsidRPr="00CA09C9">
        <w:rPr>
          <w:rFonts w:ascii="Times New Roman" w:hAnsi="Times New Roman"/>
          <w:b/>
          <w:sz w:val="24"/>
          <w:szCs w:val="24"/>
        </w:rPr>
        <w:t xml:space="preserve">V </w:t>
      </w:r>
    </w:p>
    <w:p w:rsidR="00B40BBB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Expert Systems: </w:t>
      </w:r>
      <w:r w:rsidR="00E26B1E" w:rsidRPr="00CA09C9">
        <w:rPr>
          <w:rFonts w:ascii="Times New Roman" w:hAnsi="Times New Roman"/>
          <w:color w:val="000000"/>
          <w:sz w:val="24"/>
          <w:szCs w:val="24"/>
        </w:rPr>
        <w:t>Basic components of an expert system</w:t>
      </w:r>
      <w:r w:rsidR="00E26B1E" w:rsidRPr="00CA09C9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E26B1E" w:rsidRPr="00CA09C9">
        <w:rPr>
          <w:rFonts w:ascii="Times New Roman" w:hAnsi="Times New Roman"/>
          <w:color w:val="000000"/>
          <w:sz w:val="24"/>
          <w:szCs w:val="24"/>
        </w:rPr>
        <w:t>Expert System Architectures. An analysis of some classic expert systems</w:t>
      </w:r>
      <w:r w:rsidR="00E26B1E" w:rsidRPr="00CA09C9">
        <w:rPr>
          <w:rFonts w:ascii="Times New Roman" w:hAnsi="Times New Roman"/>
          <w:color w:val="000000"/>
          <w:sz w:val="24"/>
          <w:szCs w:val="24"/>
        </w:rPr>
        <w:t>, Features of an expert system, Knowledge Representation in expert systems. Building Expert Systems,</w:t>
      </w:r>
      <w:r w:rsidR="00E26B1E" w:rsidRPr="00CA09C9">
        <w:rPr>
          <w:rFonts w:ascii="Times New Roman" w:hAnsi="Times New Roman"/>
          <w:color w:val="000000"/>
          <w:sz w:val="24"/>
          <w:szCs w:val="24"/>
        </w:rPr>
        <w:t xml:space="preserve"> Methodolog</w:t>
      </w:r>
      <w:r w:rsidR="00E26B1E" w:rsidRPr="00CA09C9">
        <w:rPr>
          <w:rFonts w:ascii="Times New Roman" w:hAnsi="Times New Roman"/>
          <w:color w:val="000000"/>
          <w:sz w:val="24"/>
          <w:szCs w:val="24"/>
        </w:rPr>
        <w:t>ies for building expert systems,</w:t>
      </w:r>
      <w:r w:rsidR="00E26B1E" w:rsidRPr="00CA09C9">
        <w:rPr>
          <w:rFonts w:ascii="Times New Roman" w:hAnsi="Times New Roman"/>
          <w:color w:val="000000"/>
          <w:sz w:val="24"/>
          <w:szCs w:val="24"/>
        </w:rPr>
        <w:t xml:space="preserve"> knowle</w:t>
      </w:r>
      <w:r w:rsidR="00E26B1E" w:rsidRPr="00CA09C9">
        <w:rPr>
          <w:rFonts w:ascii="Times New Roman" w:hAnsi="Times New Roman"/>
          <w:color w:val="000000"/>
          <w:sz w:val="24"/>
          <w:szCs w:val="24"/>
        </w:rPr>
        <w:t>dge acquisition and elicitation, formalization, representation and evaluation,</w:t>
      </w:r>
      <w:r w:rsidR="00E26B1E" w:rsidRPr="00CA09C9">
        <w:rPr>
          <w:rFonts w:ascii="Times New Roman" w:hAnsi="Times New Roman"/>
          <w:color w:val="000000"/>
          <w:sz w:val="24"/>
          <w:szCs w:val="24"/>
        </w:rPr>
        <w:t xml:space="preserve"> Knowledge Engineering tools</w:t>
      </w:r>
      <w:r w:rsidR="00E26B1E" w:rsidRPr="00CA09C9">
        <w:rPr>
          <w:rFonts w:ascii="Times New Roman" w:hAnsi="Times New Roman"/>
          <w:color w:val="000000"/>
          <w:sz w:val="24"/>
          <w:szCs w:val="24"/>
        </w:rPr>
        <w:t>,</w:t>
      </w:r>
      <w:r w:rsidR="00CA09C9" w:rsidRPr="00CA09C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CA09C9" w:rsidRPr="00CA09C9">
        <w:rPr>
          <w:rFonts w:ascii="Times New Roman" w:hAnsi="Times New Roman"/>
          <w:color w:val="000000"/>
          <w:sz w:val="24"/>
          <w:szCs w:val="24"/>
        </w:rPr>
        <w:t>mycin</w:t>
      </w:r>
      <w:proofErr w:type="spellEnd"/>
      <w:r w:rsidR="00CA09C9" w:rsidRPr="00CA09C9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CA09C9" w:rsidRPr="00CA09C9">
        <w:rPr>
          <w:rFonts w:ascii="Times New Roman" w:hAnsi="Times New Roman"/>
          <w:color w:val="000000"/>
          <w:sz w:val="24"/>
          <w:szCs w:val="24"/>
        </w:rPr>
        <w:t>emycin</w:t>
      </w:r>
      <w:proofErr w:type="spellEnd"/>
      <w:r w:rsidR="00E26B1E" w:rsidRPr="00CA09C9">
        <w:rPr>
          <w:rFonts w:ascii="Times New Roman" w:hAnsi="Times New Roman"/>
          <w:color w:val="000000"/>
          <w:sz w:val="24"/>
          <w:szCs w:val="24"/>
        </w:rPr>
        <w:t> </w:t>
      </w:r>
      <w:r w:rsidRPr="00CA09C9">
        <w:rPr>
          <w:rFonts w:ascii="Times New Roman" w:hAnsi="Times New Roman"/>
          <w:sz w:val="24"/>
          <w:szCs w:val="24"/>
        </w:rPr>
        <w:tab/>
      </w:r>
    </w:p>
    <w:p w:rsidR="001864B5" w:rsidRPr="00CA09C9" w:rsidRDefault="00B40BBB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CA09C9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 </w:t>
      </w:r>
      <w:r w:rsidR="001864B5" w:rsidRPr="00CA09C9">
        <w:rPr>
          <w:rFonts w:ascii="Times New Roman" w:hAnsi="Times New Roman"/>
          <w:b/>
          <w:sz w:val="24"/>
          <w:szCs w:val="24"/>
          <w:u w:val="single"/>
        </w:rPr>
        <w:t xml:space="preserve">Text Book: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sz w:val="24"/>
          <w:szCs w:val="24"/>
        </w:rPr>
        <w:t>Artificial Intelligence (2</w:t>
      </w:r>
      <w:r w:rsidRPr="00CA09C9">
        <w:rPr>
          <w:rFonts w:ascii="Times New Roman" w:hAnsi="Times New Roman"/>
          <w:sz w:val="24"/>
          <w:szCs w:val="24"/>
          <w:vertAlign w:val="superscript"/>
        </w:rPr>
        <w:t>nd</w:t>
      </w:r>
      <w:r w:rsidRPr="00CA09C9">
        <w:rPr>
          <w:rFonts w:ascii="Times New Roman" w:hAnsi="Times New Roman"/>
          <w:sz w:val="24"/>
          <w:szCs w:val="24"/>
        </w:rPr>
        <w:t xml:space="preserve"> Edition) By Elaine Rich, Kevin Knight (</w:t>
      </w:r>
      <w:proofErr w:type="spellStart"/>
      <w:r w:rsidRPr="00CA09C9">
        <w:rPr>
          <w:rFonts w:ascii="Times New Roman" w:hAnsi="Times New Roman"/>
          <w:sz w:val="24"/>
          <w:szCs w:val="24"/>
        </w:rPr>
        <w:t>Tmh</w:t>
      </w:r>
      <w:proofErr w:type="spellEnd"/>
      <w:r w:rsidRPr="00CA09C9">
        <w:rPr>
          <w:rFonts w:ascii="Times New Roman" w:hAnsi="Times New Roman"/>
          <w:sz w:val="24"/>
          <w:szCs w:val="24"/>
        </w:rPr>
        <w:t xml:space="preserve">)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CA09C9">
        <w:rPr>
          <w:rFonts w:ascii="Times New Roman" w:hAnsi="Times New Roman"/>
          <w:b/>
          <w:sz w:val="24"/>
          <w:szCs w:val="24"/>
        </w:rPr>
        <w:t xml:space="preserve">Reference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sz w:val="24"/>
          <w:szCs w:val="24"/>
        </w:rPr>
        <w:t>1. Artificial Intelligence (3</w:t>
      </w:r>
      <w:r w:rsidRPr="00CA09C9">
        <w:rPr>
          <w:rFonts w:ascii="Times New Roman" w:hAnsi="Times New Roman"/>
          <w:sz w:val="24"/>
          <w:szCs w:val="24"/>
          <w:vertAlign w:val="superscript"/>
        </w:rPr>
        <w:t>rd</w:t>
      </w:r>
      <w:r w:rsidRPr="00CA09C9">
        <w:rPr>
          <w:rFonts w:ascii="Times New Roman" w:hAnsi="Times New Roman"/>
          <w:sz w:val="24"/>
          <w:szCs w:val="24"/>
        </w:rPr>
        <w:t xml:space="preserve"> Edition) By Patrick Henry Winston, Pearson Education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sz w:val="24"/>
          <w:szCs w:val="24"/>
        </w:rPr>
        <w:t xml:space="preserve">2. Introduction to Artificial Intelligence and Expert Systems </w:t>
      </w:r>
      <w:proofErr w:type="gramStart"/>
      <w:r w:rsidRPr="00CA09C9">
        <w:rPr>
          <w:rFonts w:ascii="Times New Roman" w:hAnsi="Times New Roman"/>
          <w:sz w:val="24"/>
          <w:szCs w:val="24"/>
        </w:rPr>
        <w:t>By</w:t>
      </w:r>
      <w:proofErr w:type="gramEnd"/>
      <w:r w:rsidRPr="00CA09C9">
        <w:rPr>
          <w:rFonts w:ascii="Times New Roman" w:hAnsi="Times New Roman"/>
          <w:sz w:val="24"/>
          <w:szCs w:val="24"/>
        </w:rPr>
        <w:t xml:space="preserve"> Dan W. Patterson, PHI 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sz w:val="24"/>
          <w:szCs w:val="24"/>
        </w:rPr>
        <w:t xml:space="preserve">3. Introduction to Artificial Intelligence </w:t>
      </w:r>
      <w:proofErr w:type="gramStart"/>
      <w:r w:rsidRPr="00CA09C9">
        <w:rPr>
          <w:rFonts w:ascii="Times New Roman" w:hAnsi="Times New Roman"/>
          <w:sz w:val="24"/>
          <w:szCs w:val="24"/>
        </w:rPr>
        <w:t>By</w:t>
      </w:r>
      <w:proofErr w:type="gramEnd"/>
      <w:r w:rsidRPr="00CA09C9">
        <w:rPr>
          <w:rFonts w:ascii="Times New Roman" w:hAnsi="Times New Roman"/>
          <w:sz w:val="24"/>
          <w:szCs w:val="24"/>
        </w:rPr>
        <w:t xml:space="preserve"> Eugene </w:t>
      </w:r>
      <w:proofErr w:type="spellStart"/>
      <w:r w:rsidRPr="00CA09C9">
        <w:rPr>
          <w:rFonts w:ascii="Times New Roman" w:hAnsi="Times New Roman"/>
          <w:sz w:val="24"/>
          <w:szCs w:val="24"/>
        </w:rPr>
        <w:t>Charniak</w:t>
      </w:r>
      <w:proofErr w:type="spellEnd"/>
      <w:r w:rsidRPr="00CA09C9">
        <w:rPr>
          <w:rFonts w:ascii="Times New Roman" w:hAnsi="Times New Roman"/>
          <w:sz w:val="24"/>
          <w:szCs w:val="24"/>
        </w:rPr>
        <w:t xml:space="preserve"> and Drew McDermott,</w:t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A09C9">
        <w:rPr>
          <w:rFonts w:ascii="Times New Roman" w:hAnsi="Times New Roman"/>
          <w:sz w:val="24"/>
          <w:szCs w:val="24"/>
        </w:rPr>
        <w:t xml:space="preserve">   Addison Wesley.  </w:t>
      </w:r>
      <w:r w:rsidRPr="00CA09C9">
        <w:rPr>
          <w:rFonts w:ascii="Times New Roman" w:hAnsi="Times New Roman"/>
          <w:sz w:val="24"/>
          <w:szCs w:val="24"/>
        </w:rPr>
        <w:tab/>
      </w:r>
      <w:r w:rsidRPr="00CA09C9">
        <w:rPr>
          <w:rFonts w:ascii="Times New Roman" w:hAnsi="Times New Roman"/>
          <w:sz w:val="24"/>
          <w:szCs w:val="24"/>
        </w:rPr>
        <w:tab/>
      </w:r>
    </w:p>
    <w:p w:rsidR="001864B5" w:rsidRPr="00CA09C9" w:rsidRDefault="001864B5" w:rsidP="00CA09C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456A4" w:rsidRPr="00CA09C9" w:rsidRDefault="004456A4" w:rsidP="00CA09C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4456A4" w:rsidRPr="00CA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B5"/>
    <w:rsid w:val="001864B5"/>
    <w:rsid w:val="004456A4"/>
    <w:rsid w:val="00B40BBB"/>
    <w:rsid w:val="00CA09C9"/>
    <w:rsid w:val="00E2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B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E26B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4B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ad">
    <w:name w:val="il_ad"/>
    <w:basedOn w:val="DefaultParagraphFont"/>
    <w:rsid w:val="00E2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2022-06-15T08:03:00Z</dcterms:created>
  <dcterms:modified xsi:type="dcterms:W3CDTF">2022-06-15T08:41:00Z</dcterms:modified>
</cp:coreProperties>
</file>