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2CD1" w:rsidRPr="00682CD1" w:rsidRDefault="00682CD1" w:rsidP="00682C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:rsidR="00682CD1" w:rsidRPr="00682CD1" w:rsidRDefault="00682CD1" w:rsidP="00682CD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bidi="ar-SA"/>
        </w:rPr>
      </w:pPr>
      <w:r w:rsidRPr="00682CD1"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bidi="ar-SA"/>
        </w:rPr>
        <w:t>WEEK 2 TASK: STRATEGIC PLANNING AND ROADMAP</w:t>
      </w:r>
    </w:p>
    <w:p w:rsidR="00682CD1" w:rsidRPr="00682CD1" w:rsidRDefault="00682CD1" w:rsidP="00682C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:rsidR="00682CD1" w:rsidRPr="00682CD1" w:rsidRDefault="00682CD1" w:rsidP="00682C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  <w:lang w:bidi="ar-SA"/>
        </w:rPr>
      </w:pPr>
      <w:r w:rsidRPr="00682CD1">
        <w:rPr>
          <w:rFonts w:ascii="Times New Roman" w:eastAsia="Times New Roman" w:hAnsi="Times New Roman" w:cs="Times New Roman"/>
          <w:b/>
          <w:bCs/>
          <w:sz w:val="28"/>
          <w:szCs w:val="26"/>
          <w:lang w:bidi="ar-SA"/>
        </w:rPr>
        <w:t>1.</w:t>
      </w:r>
      <w:r w:rsidRPr="00682CD1">
        <w:rPr>
          <w:rFonts w:ascii="Times New Roman" w:eastAsia="Times New Roman" w:hAnsi="Times New Roman" w:cs="Times New Roman"/>
          <w:b/>
          <w:bCs/>
          <w:sz w:val="28"/>
          <w:szCs w:val="24"/>
          <w:lang w:bidi="ar-SA"/>
        </w:rPr>
        <w:t xml:space="preserve"> </w:t>
      </w:r>
      <w:r w:rsidRPr="00682CD1">
        <w:rPr>
          <w:rFonts w:ascii="Times New Roman" w:eastAsia="Times New Roman" w:hAnsi="Times New Roman" w:cs="Times New Roman"/>
          <w:b/>
          <w:bCs/>
          <w:sz w:val="28"/>
          <w:szCs w:val="26"/>
          <w:lang w:bidi="ar-SA"/>
        </w:rPr>
        <w:t>Executive Summary</w:t>
      </w:r>
    </w:p>
    <w:p w:rsidR="00682CD1" w:rsidRPr="00682CD1" w:rsidRDefault="00682CD1" w:rsidP="00682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2CD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</w:t>
      </w:r>
      <w:r w:rsidRPr="00682CD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Smart AI-Powered QR Business Platform</w:t>
      </w:r>
      <w:r w:rsidRPr="00682CD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is an innovative solution designed to help small and medium-sized businesses leverage QR technology combined with artificial intelligence to gain valuable insights into customer behavior and improve decision-making.</w:t>
      </w:r>
    </w:p>
    <w:p w:rsidR="00682CD1" w:rsidRPr="00682CD1" w:rsidRDefault="00682CD1" w:rsidP="00682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2CD1">
        <w:rPr>
          <w:rFonts w:ascii="Times New Roman" w:eastAsia="Times New Roman" w:hAnsi="Times New Roman" w:cs="Times New Roman"/>
          <w:sz w:val="24"/>
          <w:szCs w:val="24"/>
          <w:lang w:bidi="ar-SA"/>
        </w:rPr>
        <w:t>This platform enables businesses to:</w:t>
      </w:r>
    </w:p>
    <w:p w:rsidR="00682CD1" w:rsidRPr="00682CD1" w:rsidRDefault="00682CD1" w:rsidP="00682C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2CD1">
        <w:rPr>
          <w:rFonts w:ascii="Times New Roman" w:eastAsia="Times New Roman" w:hAnsi="Times New Roman" w:cs="Times New Roman"/>
          <w:sz w:val="24"/>
          <w:szCs w:val="24"/>
          <w:lang w:bidi="ar-SA"/>
        </w:rPr>
        <w:t>Track customer interactions through QR codes</w:t>
      </w:r>
    </w:p>
    <w:p w:rsidR="00682CD1" w:rsidRPr="00682CD1" w:rsidRDefault="00682CD1" w:rsidP="00682C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2CD1">
        <w:rPr>
          <w:rFonts w:ascii="Times New Roman" w:eastAsia="Times New Roman" w:hAnsi="Times New Roman" w:cs="Times New Roman"/>
          <w:sz w:val="24"/>
          <w:szCs w:val="24"/>
          <w:lang w:bidi="ar-SA"/>
        </w:rPr>
        <w:t>Analyze purchasing patterns</w:t>
      </w:r>
    </w:p>
    <w:p w:rsidR="00682CD1" w:rsidRPr="00682CD1" w:rsidRDefault="00682CD1" w:rsidP="00682C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2CD1">
        <w:rPr>
          <w:rFonts w:ascii="Times New Roman" w:eastAsia="Times New Roman" w:hAnsi="Times New Roman" w:cs="Times New Roman"/>
          <w:sz w:val="24"/>
          <w:szCs w:val="24"/>
          <w:lang w:bidi="ar-SA"/>
        </w:rPr>
        <w:t>Generate personalized offers</w:t>
      </w:r>
    </w:p>
    <w:p w:rsidR="00682CD1" w:rsidRPr="00682CD1" w:rsidRDefault="00682CD1" w:rsidP="00682C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2CD1">
        <w:rPr>
          <w:rFonts w:ascii="Times New Roman" w:eastAsia="Times New Roman" w:hAnsi="Times New Roman" w:cs="Times New Roman"/>
          <w:sz w:val="24"/>
          <w:szCs w:val="24"/>
          <w:lang w:bidi="ar-SA"/>
        </w:rPr>
        <w:t>Improve operational efficiency</w:t>
      </w:r>
    </w:p>
    <w:p w:rsidR="00682CD1" w:rsidRPr="00682CD1" w:rsidRDefault="00682CD1" w:rsidP="00682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2CD1">
        <w:rPr>
          <w:rFonts w:ascii="Times New Roman" w:eastAsia="Times New Roman" w:hAnsi="Times New Roman" w:cs="Times New Roman"/>
          <w:sz w:val="24"/>
          <w:szCs w:val="24"/>
          <w:lang w:bidi="ar-SA"/>
        </w:rPr>
        <w:t>The strategic plan focuses on developing, launching, and scaling this platform in a structured and resource-efficient manner.</w:t>
      </w:r>
    </w:p>
    <w:p w:rsidR="00682CD1" w:rsidRPr="00682CD1" w:rsidRDefault="00682CD1" w:rsidP="00682C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:rsidR="00682CD1" w:rsidRPr="00682CD1" w:rsidRDefault="00682CD1" w:rsidP="00682C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</w:pPr>
      <w:r w:rsidRPr="00682CD1"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  <w:t>2.</w:t>
      </w:r>
      <w:r w:rsidRPr="00682CD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</w:t>
      </w:r>
      <w:r w:rsidRPr="00682CD1"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  <w:t>Strategic Importance of the Initiative</w:t>
      </w:r>
    </w:p>
    <w:p w:rsidR="00682CD1" w:rsidRPr="00682CD1" w:rsidRDefault="00682CD1" w:rsidP="00682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2CD1">
        <w:rPr>
          <w:rFonts w:ascii="Times New Roman" w:eastAsia="Times New Roman" w:hAnsi="Times New Roman" w:cs="Times New Roman"/>
          <w:sz w:val="24"/>
          <w:szCs w:val="24"/>
          <w:lang w:bidi="ar-SA"/>
        </w:rPr>
        <w:t>This initiative is strategically important because:</w:t>
      </w:r>
    </w:p>
    <w:p w:rsidR="00682CD1" w:rsidRPr="00682CD1" w:rsidRDefault="00682CD1" w:rsidP="00682C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2CD1">
        <w:rPr>
          <w:rFonts w:ascii="Times New Roman" w:eastAsia="Times New Roman" w:hAnsi="Times New Roman" w:cs="Times New Roman"/>
          <w:sz w:val="24"/>
          <w:szCs w:val="24"/>
          <w:lang w:bidi="ar-SA"/>
        </w:rPr>
        <w:t>It supports the digital transformation of small businesses</w:t>
      </w:r>
    </w:p>
    <w:p w:rsidR="00682CD1" w:rsidRPr="00682CD1" w:rsidRDefault="00682CD1" w:rsidP="00682C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2CD1">
        <w:rPr>
          <w:rFonts w:ascii="Times New Roman" w:eastAsia="Times New Roman" w:hAnsi="Times New Roman" w:cs="Times New Roman"/>
          <w:sz w:val="24"/>
          <w:szCs w:val="24"/>
          <w:lang w:bidi="ar-SA"/>
        </w:rPr>
        <w:t>It leverages the growing adoption of QR-based payments</w:t>
      </w:r>
    </w:p>
    <w:p w:rsidR="00682CD1" w:rsidRPr="00682CD1" w:rsidRDefault="00682CD1" w:rsidP="00682C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2CD1">
        <w:rPr>
          <w:rFonts w:ascii="Times New Roman" w:eastAsia="Times New Roman" w:hAnsi="Times New Roman" w:cs="Times New Roman"/>
          <w:sz w:val="24"/>
          <w:szCs w:val="24"/>
          <w:lang w:bidi="ar-SA"/>
        </w:rPr>
        <w:t>It introduces AI-driven analytics into an underserved market</w:t>
      </w:r>
    </w:p>
    <w:p w:rsidR="00682CD1" w:rsidRPr="00682CD1" w:rsidRDefault="00682CD1" w:rsidP="00682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2CD1">
        <w:rPr>
          <w:rFonts w:ascii="Times New Roman" w:eastAsia="Times New Roman" w:hAnsi="Times New Roman" w:cs="Times New Roman"/>
          <w:sz w:val="24"/>
          <w:szCs w:val="24"/>
          <w:lang w:bidi="ar-SA"/>
        </w:rPr>
        <w:t>The platform aims to bridge the gap between traditional business operations and modern data-driven decision-making.</w:t>
      </w:r>
    </w:p>
    <w:p w:rsidR="00682CD1" w:rsidRPr="00682CD1" w:rsidRDefault="00682CD1" w:rsidP="00682C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:rsidR="00682CD1" w:rsidRPr="00682CD1" w:rsidRDefault="00682CD1" w:rsidP="00682C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6"/>
          <w:lang w:bidi="ar-SA"/>
        </w:rPr>
      </w:pPr>
      <w:r w:rsidRPr="00682CD1">
        <w:rPr>
          <w:rFonts w:ascii="Times New Roman" w:eastAsia="Times New Roman" w:hAnsi="Times New Roman" w:cs="Times New Roman"/>
          <w:b/>
          <w:bCs/>
          <w:sz w:val="28"/>
          <w:szCs w:val="26"/>
          <w:lang w:bidi="ar-SA"/>
        </w:rPr>
        <w:t>3. Roadmap and Timeline</w:t>
      </w:r>
    </w:p>
    <w:p w:rsidR="00682CD1" w:rsidRPr="00682CD1" w:rsidRDefault="00682CD1" w:rsidP="00682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2CD1">
        <w:rPr>
          <w:rFonts w:ascii="Times New Roman" w:eastAsia="Times New Roman" w:hAnsi="Times New Roman" w:cs="Times New Roman"/>
          <w:sz w:val="24"/>
          <w:szCs w:val="24"/>
          <w:lang w:bidi="ar-SA"/>
        </w:rPr>
        <w:t>The development and launch of the platform will follow a phased approach:</w:t>
      </w:r>
    </w:p>
    <w:tbl>
      <w:tblPr>
        <w:tblStyle w:val="TableGrid"/>
        <w:tblW w:w="9575" w:type="dxa"/>
        <w:tblLook w:val="04A0" w:firstRow="1" w:lastRow="0" w:firstColumn="1" w:lastColumn="0" w:noHBand="0" w:noVBand="1"/>
      </w:tblPr>
      <w:tblGrid>
        <w:gridCol w:w="2155"/>
        <w:gridCol w:w="2700"/>
        <w:gridCol w:w="4720"/>
      </w:tblGrid>
      <w:tr w:rsidR="00682CD1" w:rsidRPr="00682CD1" w:rsidTr="00682CD1">
        <w:trPr>
          <w:trHeight w:val="342"/>
        </w:trPr>
        <w:tc>
          <w:tcPr>
            <w:tcW w:w="2155" w:type="dxa"/>
            <w:vAlign w:val="center"/>
          </w:tcPr>
          <w:p w:rsidR="00682CD1" w:rsidRPr="00682CD1" w:rsidRDefault="00682CD1" w:rsidP="00682C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2CD1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Phase</w:t>
            </w:r>
          </w:p>
        </w:tc>
        <w:tc>
          <w:tcPr>
            <w:tcW w:w="2700" w:type="dxa"/>
            <w:vAlign w:val="center"/>
          </w:tcPr>
          <w:p w:rsidR="00682CD1" w:rsidRPr="00682CD1" w:rsidRDefault="00682CD1" w:rsidP="00682C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2CD1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Timeline</w:t>
            </w:r>
          </w:p>
        </w:tc>
        <w:tc>
          <w:tcPr>
            <w:tcW w:w="4720" w:type="dxa"/>
            <w:vAlign w:val="center"/>
          </w:tcPr>
          <w:p w:rsidR="00682CD1" w:rsidRPr="00682CD1" w:rsidRDefault="00682CD1" w:rsidP="00682C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2CD1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Key Activities</w:t>
            </w:r>
          </w:p>
        </w:tc>
      </w:tr>
      <w:tr w:rsidR="00682CD1" w:rsidRPr="00682CD1" w:rsidTr="00682CD1">
        <w:trPr>
          <w:trHeight w:val="686"/>
        </w:trPr>
        <w:tc>
          <w:tcPr>
            <w:tcW w:w="2155" w:type="dxa"/>
            <w:vAlign w:val="center"/>
          </w:tcPr>
          <w:p w:rsidR="00682CD1" w:rsidRPr="00682CD1" w:rsidRDefault="00682CD1" w:rsidP="00682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CD1">
              <w:rPr>
                <w:rFonts w:ascii="Times New Roman" w:hAnsi="Times New Roman" w:cs="Times New Roman"/>
                <w:sz w:val="24"/>
                <w:szCs w:val="24"/>
              </w:rPr>
              <w:t>Phase 1</w:t>
            </w:r>
          </w:p>
        </w:tc>
        <w:tc>
          <w:tcPr>
            <w:tcW w:w="2700" w:type="dxa"/>
            <w:vAlign w:val="center"/>
          </w:tcPr>
          <w:p w:rsidR="00682CD1" w:rsidRPr="00682CD1" w:rsidRDefault="00682CD1" w:rsidP="00682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CD1">
              <w:rPr>
                <w:rFonts w:ascii="Times New Roman" w:hAnsi="Times New Roman" w:cs="Times New Roman"/>
                <w:sz w:val="24"/>
                <w:szCs w:val="24"/>
              </w:rPr>
              <w:t>Month 1</w:t>
            </w:r>
          </w:p>
        </w:tc>
        <w:tc>
          <w:tcPr>
            <w:tcW w:w="4720" w:type="dxa"/>
            <w:vAlign w:val="center"/>
          </w:tcPr>
          <w:p w:rsidR="00682CD1" w:rsidRPr="00682CD1" w:rsidRDefault="00682CD1" w:rsidP="00682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CD1">
              <w:rPr>
                <w:rFonts w:ascii="Times New Roman" w:hAnsi="Times New Roman" w:cs="Times New Roman"/>
                <w:sz w:val="24"/>
                <w:szCs w:val="24"/>
              </w:rPr>
              <w:t>Market research and requirement analysis</w:t>
            </w:r>
          </w:p>
        </w:tc>
      </w:tr>
      <w:tr w:rsidR="00682CD1" w:rsidRPr="00682CD1" w:rsidTr="00682CD1">
        <w:trPr>
          <w:trHeight w:val="342"/>
        </w:trPr>
        <w:tc>
          <w:tcPr>
            <w:tcW w:w="2155" w:type="dxa"/>
            <w:vAlign w:val="center"/>
          </w:tcPr>
          <w:p w:rsidR="00682CD1" w:rsidRPr="00682CD1" w:rsidRDefault="00682CD1" w:rsidP="00682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CD1">
              <w:rPr>
                <w:rFonts w:ascii="Times New Roman" w:hAnsi="Times New Roman" w:cs="Times New Roman"/>
                <w:sz w:val="24"/>
                <w:szCs w:val="24"/>
              </w:rPr>
              <w:t>Phase 2</w:t>
            </w:r>
          </w:p>
        </w:tc>
        <w:tc>
          <w:tcPr>
            <w:tcW w:w="2700" w:type="dxa"/>
            <w:vAlign w:val="center"/>
          </w:tcPr>
          <w:p w:rsidR="00682CD1" w:rsidRPr="00682CD1" w:rsidRDefault="00682CD1" w:rsidP="00682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CD1">
              <w:rPr>
                <w:rFonts w:ascii="Times New Roman" w:hAnsi="Times New Roman" w:cs="Times New Roman"/>
                <w:sz w:val="24"/>
                <w:szCs w:val="24"/>
              </w:rPr>
              <w:t>Month 2</w:t>
            </w:r>
          </w:p>
        </w:tc>
        <w:tc>
          <w:tcPr>
            <w:tcW w:w="4720" w:type="dxa"/>
            <w:vAlign w:val="center"/>
          </w:tcPr>
          <w:p w:rsidR="00682CD1" w:rsidRPr="00682CD1" w:rsidRDefault="00682CD1" w:rsidP="00682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CD1">
              <w:rPr>
                <w:rFonts w:ascii="Times New Roman" w:hAnsi="Times New Roman" w:cs="Times New Roman"/>
                <w:sz w:val="24"/>
                <w:szCs w:val="24"/>
              </w:rPr>
              <w:t>QR code system development</w:t>
            </w:r>
          </w:p>
        </w:tc>
      </w:tr>
      <w:tr w:rsidR="00682CD1" w:rsidRPr="00682CD1" w:rsidTr="00682CD1">
        <w:trPr>
          <w:trHeight w:val="670"/>
        </w:trPr>
        <w:tc>
          <w:tcPr>
            <w:tcW w:w="2155" w:type="dxa"/>
            <w:vAlign w:val="center"/>
          </w:tcPr>
          <w:p w:rsidR="00682CD1" w:rsidRPr="00682CD1" w:rsidRDefault="00682CD1" w:rsidP="00682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CD1">
              <w:rPr>
                <w:rFonts w:ascii="Times New Roman" w:hAnsi="Times New Roman" w:cs="Times New Roman"/>
                <w:sz w:val="24"/>
                <w:szCs w:val="24"/>
              </w:rPr>
              <w:t>Phase 3</w:t>
            </w:r>
          </w:p>
        </w:tc>
        <w:tc>
          <w:tcPr>
            <w:tcW w:w="2700" w:type="dxa"/>
            <w:vAlign w:val="center"/>
          </w:tcPr>
          <w:p w:rsidR="00682CD1" w:rsidRPr="00682CD1" w:rsidRDefault="00682CD1" w:rsidP="00682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CD1">
              <w:rPr>
                <w:rFonts w:ascii="Times New Roman" w:hAnsi="Times New Roman" w:cs="Times New Roman"/>
                <w:sz w:val="24"/>
                <w:szCs w:val="24"/>
              </w:rPr>
              <w:t>Month 3</w:t>
            </w:r>
          </w:p>
        </w:tc>
        <w:tc>
          <w:tcPr>
            <w:tcW w:w="4720" w:type="dxa"/>
            <w:vAlign w:val="center"/>
          </w:tcPr>
          <w:p w:rsidR="00682CD1" w:rsidRPr="00682CD1" w:rsidRDefault="00682CD1" w:rsidP="00682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CD1">
              <w:rPr>
                <w:rFonts w:ascii="Times New Roman" w:hAnsi="Times New Roman" w:cs="Times New Roman"/>
                <w:sz w:val="24"/>
                <w:szCs w:val="24"/>
              </w:rPr>
              <w:t>AI integration and analytics dashboard</w:t>
            </w:r>
          </w:p>
        </w:tc>
      </w:tr>
      <w:tr w:rsidR="00682CD1" w:rsidRPr="00682CD1" w:rsidTr="00682CD1">
        <w:trPr>
          <w:trHeight w:val="342"/>
        </w:trPr>
        <w:tc>
          <w:tcPr>
            <w:tcW w:w="2155" w:type="dxa"/>
            <w:vAlign w:val="center"/>
          </w:tcPr>
          <w:p w:rsidR="00682CD1" w:rsidRPr="00682CD1" w:rsidRDefault="00682CD1" w:rsidP="00682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CD1">
              <w:rPr>
                <w:rFonts w:ascii="Times New Roman" w:hAnsi="Times New Roman" w:cs="Times New Roman"/>
                <w:sz w:val="24"/>
                <w:szCs w:val="24"/>
              </w:rPr>
              <w:t>Phase 4</w:t>
            </w:r>
          </w:p>
        </w:tc>
        <w:tc>
          <w:tcPr>
            <w:tcW w:w="2700" w:type="dxa"/>
            <w:vAlign w:val="center"/>
          </w:tcPr>
          <w:p w:rsidR="00682CD1" w:rsidRPr="00682CD1" w:rsidRDefault="00682CD1" w:rsidP="00682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CD1">
              <w:rPr>
                <w:rFonts w:ascii="Times New Roman" w:hAnsi="Times New Roman" w:cs="Times New Roman"/>
                <w:sz w:val="24"/>
                <w:szCs w:val="24"/>
              </w:rPr>
              <w:t>Month 4</w:t>
            </w:r>
          </w:p>
        </w:tc>
        <w:tc>
          <w:tcPr>
            <w:tcW w:w="4720" w:type="dxa"/>
            <w:vAlign w:val="center"/>
          </w:tcPr>
          <w:p w:rsidR="00682CD1" w:rsidRPr="00682CD1" w:rsidRDefault="00682CD1" w:rsidP="00682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CD1">
              <w:rPr>
                <w:rFonts w:ascii="Times New Roman" w:hAnsi="Times New Roman" w:cs="Times New Roman"/>
                <w:sz w:val="24"/>
                <w:szCs w:val="24"/>
              </w:rPr>
              <w:t>Testing and quality assurance</w:t>
            </w:r>
          </w:p>
        </w:tc>
      </w:tr>
      <w:tr w:rsidR="00682CD1" w:rsidRPr="00682CD1" w:rsidTr="00682CD1">
        <w:trPr>
          <w:trHeight w:val="686"/>
        </w:trPr>
        <w:tc>
          <w:tcPr>
            <w:tcW w:w="2155" w:type="dxa"/>
            <w:vAlign w:val="center"/>
          </w:tcPr>
          <w:p w:rsidR="00682CD1" w:rsidRPr="00682CD1" w:rsidRDefault="00682CD1" w:rsidP="00682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CD1">
              <w:rPr>
                <w:rFonts w:ascii="Times New Roman" w:hAnsi="Times New Roman" w:cs="Times New Roman"/>
                <w:sz w:val="24"/>
                <w:szCs w:val="24"/>
              </w:rPr>
              <w:t>Phase 5</w:t>
            </w:r>
          </w:p>
        </w:tc>
        <w:tc>
          <w:tcPr>
            <w:tcW w:w="2700" w:type="dxa"/>
            <w:vAlign w:val="center"/>
          </w:tcPr>
          <w:p w:rsidR="00682CD1" w:rsidRPr="00682CD1" w:rsidRDefault="00682CD1" w:rsidP="00682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CD1">
              <w:rPr>
                <w:rFonts w:ascii="Times New Roman" w:hAnsi="Times New Roman" w:cs="Times New Roman"/>
                <w:sz w:val="24"/>
                <w:szCs w:val="24"/>
              </w:rPr>
              <w:t>Month 5</w:t>
            </w:r>
          </w:p>
        </w:tc>
        <w:tc>
          <w:tcPr>
            <w:tcW w:w="4720" w:type="dxa"/>
            <w:vAlign w:val="center"/>
          </w:tcPr>
          <w:p w:rsidR="00682CD1" w:rsidRPr="00682CD1" w:rsidRDefault="00682CD1" w:rsidP="00682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CD1">
              <w:rPr>
                <w:rFonts w:ascii="Times New Roman" w:hAnsi="Times New Roman" w:cs="Times New Roman"/>
                <w:sz w:val="24"/>
                <w:szCs w:val="24"/>
              </w:rPr>
              <w:t>Product launch and initial marketing</w:t>
            </w:r>
          </w:p>
        </w:tc>
      </w:tr>
    </w:tbl>
    <w:p w:rsidR="00682CD1" w:rsidRPr="00682CD1" w:rsidRDefault="00682CD1" w:rsidP="00682C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:rsidR="00682CD1" w:rsidRPr="00682CD1" w:rsidRDefault="00682CD1" w:rsidP="00682CD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</w:pPr>
      <w:r w:rsidRPr="00682CD1"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  <w:t>3.1 Milestones</w:t>
      </w:r>
    </w:p>
    <w:p w:rsidR="00682CD1" w:rsidRPr="00682CD1" w:rsidRDefault="00682CD1" w:rsidP="00682CD1">
      <w:pPr>
        <w:numPr>
          <w:ilvl w:val="0"/>
          <w:numId w:val="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2CD1">
        <w:rPr>
          <w:rFonts w:ascii="Times New Roman" w:eastAsia="Times New Roman" w:hAnsi="Times New Roman" w:cs="Times New Roman"/>
          <w:sz w:val="24"/>
          <w:szCs w:val="24"/>
          <w:lang w:bidi="ar-SA"/>
        </w:rPr>
        <w:t>Completion of system design</w:t>
      </w:r>
    </w:p>
    <w:p w:rsidR="00682CD1" w:rsidRPr="00682CD1" w:rsidRDefault="00682CD1" w:rsidP="00682CD1">
      <w:pPr>
        <w:numPr>
          <w:ilvl w:val="0"/>
          <w:numId w:val="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2CD1">
        <w:rPr>
          <w:rFonts w:ascii="Times New Roman" w:eastAsia="Times New Roman" w:hAnsi="Times New Roman" w:cs="Times New Roman"/>
          <w:sz w:val="24"/>
          <w:szCs w:val="24"/>
          <w:lang w:bidi="ar-SA"/>
        </w:rPr>
        <w:t>Successful integration of AI features</w:t>
      </w:r>
    </w:p>
    <w:p w:rsidR="00682CD1" w:rsidRPr="00682CD1" w:rsidRDefault="00682CD1" w:rsidP="00682CD1">
      <w:pPr>
        <w:numPr>
          <w:ilvl w:val="0"/>
          <w:numId w:val="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2CD1">
        <w:rPr>
          <w:rFonts w:ascii="Times New Roman" w:eastAsia="Times New Roman" w:hAnsi="Times New Roman" w:cs="Times New Roman"/>
          <w:sz w:val="24"/>
          <w:szCs w:val="24"/>
          <w:lang w:bidi="ar-SA"/>
        </w:rPr>
        <w:t>Beta testing with selected businesses</w:t>
      </w:r>
    </w:p>
    <w:p w:rsidR="00682CD1" w:rsidRPr="00682CD1" w:rsidRDefault="00682CD1" w:rsidP="00682CD1">
      <w:pPr>
        <w:numPr>
          <w:ilvl w:val="0"/>
          <w:numId w:val="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2CD1">
        <w:rPr>
          <w:rFonts w:ascii="Times New Roman" w:eastAsia="Times New Roman" w:hAnsi="Times New Roman" w:cs="Times New Roman"/>
          <w:sz w:val="24"/>
          <w:szCs w:val="24"/>
          <w:lang w:bidi="ar-SA"/>
        </w:rPr>
        <w:t>Official product launch</w:t>
      </w:r>
    </w:p>
    <w:p w:rsidR="00682CD1" w:rsidRPr="00682CD1" w:rsidRDefault="00682CD1" w:rsidP="00682C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:rsidR="00682CD1" w:rsidRPr="00682CD1" w:rsidRDefault="00682CD1" w:rsidP="00682C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  <w:lang w:bidi="ar-SA"/>
        </w:rPr>
      </w:pPr>
      <w:r w:rsidRPr="00682CD1">
        <w:rPr>
          <w:rFonts w:ascii="Times New Roman" w:eastAsia="Times New Roman" w:hAnsi="Times New Roman" w:cs="Times New Roman"/>
          <w:b/>
          <w:bCs/>
          <w:sz w:val="28"/>
          <w:szCs w:val="24"/>
          <w:lang w:bidi="ar-SA"/>
        </w:rPr>
        <w:t>4. Resource Planning</w:t>
      </w:r>
    </w:p>
    <w:p w:rsidR="00682CD1" w:rsidRPr="00682CD1" w:rsidRDefault="00682CD1" w:rsidP="00682CD1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</w:pPr>
      <w:r w:rsidRPr="00682CD1"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  <w:t>4.1 Human Resources</w:t>
      </w:r>
    </w:p>
    <w:p w:rsidR="00682CD1" w:rsidRPr="00682CD1" w:rsidRDefault="00682CD1" w:rsidP="00682C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2CD1">
        <w:rPr>
          <w:rFonts w:ascii="Times New Roman" w:eastAsia="Times New Roman" w:hAnsi="Times New Roman" w:cs="Times New Roman"/>
          <w:sz w:val="24"/>
          <w:szCs w:val="24"/>
          <w:lang w:bidi="ar-SA"/>
        </w:rPr>
        <w:t>The project requires a small but efficient team:</w:t>
      </w:r>
    </w:p>
    <w:p w:rsidR="00682CD1" w:rsidRPr="00682CD1" w:rsidRDefault="00682CD1" w:rsidP="00682CD1">
      <w:pPr>
        <w:numPr>
          <w:ilvl w:val="0"/>
          <w:numId w:val="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2CD1">
        <w:rPr>
          <w:rFonts w:ascii="Times New Roman" w:eastAsia="Times New Roman" w:hAnsi="Times New Roman" w:cs="Times New Roman"/>
          <w:sz w:val="24"/>
          <w:szCs w:val="24"/>
          <w:lang w:bidi="ar-SA"/>
        </w:rPr>
        <w:t>Project Manager → Oversees planning and execution</w:t>
      </w:r>
    </w:p>
    <w:p w:rsidR="00682CD1" w:rsidRPr="00682CD1" w:rsidRDefault="00682CD1" w:rsidP="00682CD1">
      <w:pPr>
        <w:numPr>
          <w:ilvl w:val="0"/>
          <w:numId w:val="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2CD1">
        <w:rPr>
          <w:rFonts w:ascii="Times New Roman" w:eastAsia="Times New Roman" w:hAnsi="Times New Roman" w:cs="Times New Roman"/>
          <w:sz w:val="24"/>
          <w:szCs w:val="24"/>
          <w:lang w:bidi="ar-SA"/>
        </w:rPr>
        <w:t>Software Developer → Develops QR system and backend</w:t>
      </w:r>
    </w:p>
    <w:p w:rsidR="00682CD1" w:rsidRPr="00682CD1" w:rsidRDefault="00682CD1" w:rsidP="00682CD1">
      <w:pPr>
        <w:numPr>
          <w:ilvl w:val="0"/>
          <w:numId w:val="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2CD1">
        <w:rPr>
          <w:rFonts w:ascii="Times New Roman" w:eastAsia="Times New Roman" w:hAnsi="Times New Roman" w:cs="Times New Roman"/>
          <w:sz w:val="24"/>
          <w:szCs w:val="24"/>
          <w:lang w:bidi="ar-SA"/>
        </w:rPr>
        <w:t>AI Specialist → Implements analytics features</w:t>
      </w:r>
    </w:p>
    <w:p w:rsidR="00682CD1" w:rsidRPr="00682CD1" w:rsidRDefault="00682CD1" w:rsidP="00682CD1">
      <w:pPr>
        <w:numPr>
          <w:ilvl w:val="0"/>
          <w:numId w:val="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2CD1">
        <w:rPr>
          <w:rFonts w:ascii="Times New Roman" w:eastAsia="Times New Roman" w:hAnsi="Times New Roman" w:cs="Times New Roman"/>
          <w:sz w:val="24"/>
          <w:szCs w:val="24"/>
          <w:lang w:bidi="ar-SA"/>
        </w:rPr>
        <w:t>UI/UX Designer → Designs user interface</w:t>
      </w:r>
    </w:p>
    <w:p w:rsidR="00682CD1" w:rsidRPr="00682CD1" w:rsidRDefault="00682CD1" w:rsidP="00682CD1">
      <w:pPr>
        <w:numPr>
          <w:ilvl w:val="0"/>
          <w:numId w:val="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2CD1">
        <w:rPr>
          <w:rFonts w:ascii="Times New Roman" w:eastAsia="Times New Roman" w:hAnsi="Times New Roman" w:cs="Times New Roman"/>
          <w:sz w:val="24"/>
          <w:szCs w:val="24"/>
          <w:lang w:bidi="ar-SA"/>
        </w:rPr>
        <w:t>Marketing Executive → Promotes the platform</w:t>
      </w:r>
    </w:p>
    <w:p w:rsidR="00682CD1" w:rsidRPr="00682CD1" w:rsidRDefault="00682CD1" w:rsidP="00682CD1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</w:pPr>
      <w:r w:rsidRPr="00682CD1"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  <w:t>4.2 Technological Resources</w:t>
      </w:r>
    </w:p>
    <w:p w:rsidR="00682CD1" w:rsidRPr="00682CD1" w:rsidRDefault="00682CD1" w:rsidP="00682CD1">
      <w:pPr>
        <w:numPr>
          <w:ilvl w:val="0"/>
          <w:numId w:val="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2CD1">
        <w:rPr>
          <w:rFonts w:ascii="Times New Roman" w:eastAsia="Times New Roman" w:hAnsi="Times New Roman" w:cs="Times New Roman"/>
          <w:sz w:val="24"/>
          <w:szCs w:val="24"/>
          <w:lang w:bidi="ar-SA"/>
        </w:rPr>
        <w:t>QR code generation tools</w:t>
      </w:r>
    </w:p>
    <w:p w:rsidR="00682CD1" w:rsidRPr="00682CD1" w:rsidRDefault="00682CD1" w:rsidP="00682CD1">
      <w:pPr>
        <w:numPr>
          <w:ilvl w:val="0"/>
          <w:numId w:val="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2CD1">
        <w:rPr>
          <w:rFonts w:ascii="Times New Roman" w:eastAsia="Times New Roman" w:hAnsi="Times New Roman" w:cs="Times New Roman"/>
          <w:sz w:val="24"/>
          <w:szCs w:val="24"/>
          <w:lang w:bidi="ar-SA"/>
        </w:rPr>
        <w:t>AI/ML frameworks</w:t>
      </w:r>
    </w:p>
    <w:p w:rsidR="00682CD1" w:rsidRPr="00682CD1" w:rsidRDefault="00682CD1" w:rsidP="00682CD1">
      <w:pPr>
        <w:numPr>
          <w:ilvl w:val="0"/>
          <w:numId w:val="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2CD1">
        <w:rPr>
          <w:rFonts w:ascii="Times New Roman" w:eastAsia="Times New Roman" w:hAnsi="Times New Roman" w:cs="Times New Roman"/>
          <w:sz w:val="24"/>
          <w:szCs w:val="24"/>
          <w:lang w:bidi="ar-SA"/>
        </w:rPr>
        <w:t>Cloud hosting services</w:t>
      </w:r>
    </w:p>
    <w:p w:rsidR="00682CD1" w:rsidRPr="00682CD1" w:rsidRDefault="00682CD1" w:rsidP="00682CD1">
      <w:pPr>
        <w:numPr>
          <w:ilvl w:val="0"/>
          <w:numId w:val="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2CD1">
        <w:rPr>
          <w:rFonts w:ascii="Times New Roman" w:eastAsia="Times New Roman" w:hAnsi="Times New Roman" w:cs="Times New Roman"/>
          <w:sz w:val="24"/>
          <w:szCs w:val="24"/>
          <w:lang w:bidi="ar-SA"/>
        </w:rPr>
        <w:t>Database management systems</w:t>
      </w:r>
    </w:p>
    <w:p w:rsidR="00682CD1" w:rsidRPr="00682CD1" w:rsidRDefault="00682CD1" w:rsidP="00682CD1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</w:pPr>
      <w:r w:rsidRPr="00682CD1"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  <w:t>4.3 Infrastructure Requirements</w:t>
      </w:r>
    </w:p>
    <w:p w:rsidR="00682CD1" w:rsidRPr="00682CD1" w:rsidRDefault="00682CD1" w:rsidP="00682CD1">
      <w:pPr>
        <w:numPr>
          <w:ilvl w:val="0"/>
          <w:numId w:val="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2CD1">
        <w:rPr>
          <w:rFonts w:ascii="Times New Roman" w:eastAsia="Times New Roman" w:hAnsi="Times New Roman" w:cs="Times New Roman"/>
          <w:sz w:val="24"/>
          <w:szCs w:val="24"/>
          <w:lang w:bidi="ar-SA"/>
        </w:rPr>
        <w:t>Laptops/computers</w:t>
      </w:r>
    </w:p>
    <w:p w:rsidR="00682CD1" w:rsidRPr="00682CD1" w:rsidRDefault="00682CD1" w:rsidP="00682CD1">
      <w:pPr>
        <w:numPr>
          <w:ilvl w:val="0"/>
          <w:numId w:val="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2CD1">
        <w:rPr>
          <w:rFonts w:ascii="Times New Roman" w:eastAsia="Times New Roman" w:hAnsi="Times New Roman" w:cs="Times New Roman"/>
          <w:sz w:val="24"/>
          <w:szCs w:val="24"/>
          <w:lang w:bidi="ar-SA"/>
        </w:rPr>
        <w:t>Internet connectivity</w:t>
      </w:r>
    </w:p>
    <w:p w:rsidR="00682CD1" w:rsidRPr="00682CD1" w:rsidRDefault="00682CD1" w:rsidP="00682CD1">
      <w:pPr>
        <w:numPr>
          <w:ilvl w:val="0"/>
          <w:numId w:val="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2CD1">
        <w:rPr>
          <w:rFonts w:ascii="Times New Roman" w:eastAsia="Times New Roman" w:hAnsi="Times New Roman" w:cs="Times New Roman"/>
          <w:sz w:val="24"/>
          <w:szCs w:val="24"/>
          <w:lang w:bidi="ar-SA"/>
        </w:rPr>
        <w:t>Development software tools</w:t>
      </w:r>
    </w:p>
    <w:p w:rsidR="00682CD1" w:rsidRPr="00682CD1" w:rsidRDefault="00682CD1" w:rsidP="00682C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:rsidR="00682CD1" w:rsidRPr="00682CD1" w:rsidRDefault="00682CD1" w:rsidP="00682C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  <w:lang w:bidi="ar-SA"/>
        </w:rPr>
      </w:pPr>
      <w:r w:rsidRPr="00682CD1">
        <w:rPr>
          <w:rFonts w:ascii="Times New Roman" w:eastAsia="Times New Roman" w:hAnsi="Times New Roman" w:cs="Times New Roman"/>
          <w:b/>
          <w:bCs/>
          <w:sz w:val="28"/>
          <w:szCs w:val="24"/>
          <w:lang w:bidi="ar-SA"/>
        </w:rPr>
        <w:t>5. Budget Estimation</w:t>
      </w:r>
    </w:p>
    <w:p w:rsidR="00682CD1" w:rsidRPr="00682CD1" w:rsidRDefault="00682CD1" w:rsidP="00682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2CD1">
        <w:rPr>
          <w:rFonts w:ascii="Times New Roman" w:eastAsia="Times New Roman" w:hAnsi="Times New Roman" w:cs="Times New Roman"/>
          <w:sz w:val="24"/>
          <w:szCs w:val="24"/>
          <w:lang w:bidi="ar-SA"/>
        </w:rPr>
        <w:t>A basic cost estimation for the project is as follows: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2790"/>
      </w:tblGrid>
      <w:tr w:rsidR="00682CD1" w:rsidTr="00682CD1">
        <w:tc>
          <w:tcPr>
            <w:tcW w:w="3235" w:type="dxa"/>
            <w:vAlign w:val="center"/>
          </w:tcPr>
          <w:p w:rsidR="00682CD1" w:rsidRPr="00682CD1" w:rsidRDefault="00682CD1" w:rsidP="00682C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682CD1">
              <w:rPr>
                <w:rStyle w:val="Strong"/>
                <w:rFonts w:ascii="Times New Roman" w:hAnsi="Times New Roman" w:cs="Times New Roman"/>
                <w:sz w:val="24"/>
              </w:rPr>
              <w:t>Category</w:t>
            </w:r>
          </w:p>
        </w:tc>
        <w:tc>
          <w:tcPr>
            <w:tcW w:w="2790" w:type="dxa"/>
            <w:vAlign w:val="center"/>
          </w:tcPr>
          <w:p w:rsidR="00682CD1" w:rsidRPr="00682CD1" w:rsidRDefault="00682CD1" w:rsidP="00682C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682CD1">
              <w:rPr>
                <w:rStyle w:val="Strong"/>
                <w:rFonts w:ascii="Times New Roman" w:hAnsi="Times New Roman" w:cs="Times New Roman"/>
                <w:sz w:val="24"/>
              </w:rPr>
              <w:t>Estimated Cost (INR)</w:t>
            </w:r>
          </w:p>
        </w:tc>
      </w:tr>
      <w:tr w:rsidR="00682CD1" w:rsidTr="00682CD1">
        <w:tc>
          <w:tcPr>
            <w:tcW w:w="3235" w:type="dxa"/>
            <w:vAlign w:val="center"/>
          </w:tcPr>
          <w:p w:rsidR="00682CD1" w:rsidRPr="00682CD1" w:rsidRDefault="00682CD1" w:rsidP="00682CD1">
            <w:pPr>
              <w:rPr>
                <w:rFonts w:ascii="Times New Roman" w:hAnsi="Times New Roman" w:cs="Times New Roman"/>
                <w:sz w:val="24"/>
              </w:rPr>
            </w:pPr>
            <w:r w:rsidRPr="00682CD1">
              <w:rPr>
                <w:rFonts w:ascii="Times New Roman" w:hAnsi="Times New Roman" w:cs="Times New Roman"/>
                <w:sz w:val="24"/>
              </w:rPr>
              <w:t>Development</w:t>
            </w:r>
          </w:p>
        </w:tc>
        <w:tc>
          <w:tcPr>
            <w:tcW w:w="2790" w:type="dxa"/>
            <w:vAlign w:val="center"/>
          </w:tcPr>
          <w:p w:rsidR="00682CD1" w:rsidRPr="00682CD1" w:rsidRDefault="00682CD1" w:rsidP="00682CD1">
            <w:pPr>
              <w:rPr>
                <w:rFonts w:ascii="Times New Roman" w:hAnsi="Times New Roman" w:cs="Times New Roman"/>
                <w:sz w:val="24"/>
              </w:rPr>
            </w:pPr>
            <w:r w:rsidRPr="00682CD1">
              <w:rPr>
                <w:rFonts w:ascii="Times New Roman" w:hAnsi="Times New Roman" w:cs="Times New Roman"/>
                <w:sz w:val="24"/>
              </w:rPr>
              <w:t>₹25,000</w:t>
            </w:r>
          </w:p>
        </w:tc>
      </w:tr>
      <w:tr w:rsidR="00682CD1" w:rsidTr="00682CD1">
        <w:tc>
          <w:tcPr>
            <w:tcW w:w="3235" w:type="dxa"/>
            <w:vAlign w:val="center"/>
          </w:tcPr>
          <w:p w:rsidR="00682CD1" w:rsidRPr="00682CD1" w:rsidRDefault="00682CD1" w:rsidP="00682CD1">
            <w:pPr>
              <w:rPr>
                <w:rFonts w:ascii="Times New Roman" w:hAnsi="Times New Roman" w:cs="Times New Roman"/>
                <w:sz w:val="24"/>
              </w:rPr>
            </w:pPr>
            <w:r w:rsidRPr="00682CD1">
              <w:rPr>
                <w:rFonts w:ascii="Times New Roman" w:hAnsi="Times New Roman" w:cs="Times New Roman"/>
                <w:sz w:val="24"/>
              </w:rPr>
              <w:t>Marketing</w:t>
            </w:r>
          </w:p>
        </w:tc>
        <w:tc>
          <w:tcPr>
            <w:tcW w:w="2790" w:type="dxa"/>
            <w:vAlign w:val="center"/>
          </w:tcPr>
          <w:p w:rsidR="00682CD1" w:rsidRPr="00682CD1" w:rsidRDefault="00682CD1" w:rsidP="00682CD1">
            <w:pPr>
              <w:rPr>
                <w:rFonts w:ascii="Times New Roman" w:hAnsi="Times New Roman" w:cs="Times New Roman"/>
                <w:sz w:val="24"/>
              </w:rPr>
            </w:pPr>
            <w:r w:rsidRPr="00682CD1">
              <w:rPr>
                <w:rFonts w:ascii="Times New Roman" w:hAnsi="Times New Roman" w:cs="Times New Roman"/>
                <w:sz w:val="24"/>
              </w:rPr>
              <w:t>₹15,000</w:t>
            </w:r>
          </w:p>
        </w:tc>
      </w:tr>
      <w:tr w:rsidR="00682CD1" w:rsidTr="00682CD1">
        <w:tc>
          <w:tcPr>
            <w:tcW w:w="3235" w:type="dxa"/>
            <w:vAlign w:val="center"/>
          </w:tcPr>
          <w:p w:rsidR="00682CD1" w:rsidRPr="00682CD1" w:rsidRDefault="00682CD1" w:rsidP="00682CD1">
            <w:pPr>
              <w:rPr>
                <w:rFonts w:ascii="Times New Roman" w:hAnsi="Times New Roman" w:cs="Times New Roman"/>
                <w:sz w:val="24"/>
              </w:rPr>
            </w:pPr>
            <w:r w:rsidRPr="00682CD1">
              <w:rPr>
                <w:rFonts w:ascii="Times New Roman" w:hAnsi="Times New Roman" w:cs="Times New Roman"/>
                <w:sz w:val="24"/>
              </w:rPr>
              <w:t>Tools &amp; Software</w:t>
            </w:r>
          </w:p>
        </w:tc>
        <w:tc>
          <w:tcPr>
            <w:tcW w:w="2790" w:type="dxa"/>
            <w:vAlign w:val="center"/>
          </w:tcPr>
          <w:p w:rsidR="00682CD1" w:rsidRPr="00682CD1" w:rsidRDefault="00682CD1" w:rsidP="00682CD1">
            <w:pPr>
              <w:rPr>
                <w:rFonts w:ascii="Times New Roman" w:hAnsi="Times New Roman" w:cs="Times New Roman"/>
                <w:sz w:val="24"/>
              </w:rPr>
            </w:pPr>
            <w:r w:rsidRPr="00682CD1">
              <w:rPr>
                <w:rFonts w:ascii="Times New Roman" w:hAnsi="Times New Roman" w:cs="Times New Roman"/>
                <w:sz w:val="24"/>
              </w:rPr>
              <w:t>₹10,000</w:t>
            </w:r>
          </w:p>
        </w:tc>
      </w:tr>
      <w:tr w:rsidR="00682CD1" w:rsidTr="00682CD1">
        <w:tc>
          <w:tcPr>
            <w:tcW w:w="3235" w:type="dxa"/>
            <w:vAlign w:val="center"/>
          </w:tcPr>
          <w:p w:rsidR="00682CD1" w:rsidRPr="00682CD1" w:rsidRDefault="00682CD1" w:rsidP="00682CD1">
            <w:pPr>
              <w:rPr>
                <w:rFonts w:ascii="Times New Roman" w:hAnsi="Times New Roman" w:cs="Times New Roman"/>
                <w:sz w:val="24"/>
              </w:rPr>
            </w:pPr>
            <w:r w:rsidRPr="00682CD1">
              <w:rPr>
                <w:rFonts w:ascii="Times New Roman" w:hAnsi="Times New Roman" w:cs="Times New Roman"/>
                <w:sz w:val="24"/>
              </w:rPr>
              <w:t>Miscellaneous</w:t>
            </w:r>
          </w:p>
        </w:tc>
        <w:tc>
          <w:tcPr>
            <w:tcW w:w="2790" w:type="dxa"/>
            <w:vAlign w:val="center"/>
          </w:tcPr>
          <w:p w:rsidR="00682CD1" w:rsidRPr="00682CD1" w:rsidRDefault="00682CD1" w:rsidP="00682CD1">
            <w:pPr>
              <w:rPr>
                <w:rFonts w:ascii="Times New Roman" w:hAnsi="Times New Roman" w:cs="Times New Roman"/>
                <w:sz w:val="24"/>
              </w:rPr>
            </w:pPr>
            <w:r w:rsidRPr="00682CD1">
              <w:rPr>
                <w:rFonts w:ascii="Times New Roman" w:hAnsi="Times New Roman" w:cs="Times New Roman"/>
                <w:sz w:val="24"/>
              </w:rPr>
              <w:t>₹5,000</w:t>
            </w:r>
          </w:p>
        </w:tc>
      </w:tr>
      <w:tr w:rsidR="00682CD1" w:rsidTr="00682CD1">
        <w:tc>
          <w:tcPr>
            <w:tcW w:w="3235" w:type="dxa"/>
            <w:vAlign w:val="center"/>
          </w:tcPr>
          <w:p w:rsidR="00682CD1" w:rsidRPr="00682CD1" w:rsidRDefault="00682CD1" w:rsidP="00682CD1">
            <w:pPr>
              <w:rPr>
                <w:rFonts w:ascii="Times New Roman" w:hAnsi="Times New Roman" w:cs="Times New Roman"/>
                <w:sz w:val="24"/>
              </w:rPr>
            </w:pPr>
            <w:r w:rsidRPr="00682CD1">
              <w:rPr>
                <w:rStyle w:val="Strong"/>
                <w:rFonts w:ascii="Times New Roman" w:hAnsi="Times New Roman" w:cs="Times New Roman"/>
                <w:sz w:val="24"/>
              </w:rPr>
              <w:t>Total</w:t>
            </w:r>
          </w:p>
        </w:tc>
        <w:tc>
          <w:tcPr>
            <w:tcW w:w="2790" w:type="dxa"/>
            <w:vAlign w:val="center"/>
          </w:tcPr>
          <w:p w:rsidR="00682CD1" w:rsidRPr="00682CD1" w:rsidRDefault="00682CD1" w:rsidP="00682CD1">
            <w:pPr>
              <w:rPr>
                <w:rFonts w:ascii="Times New Roman" w:hAnsi="Times New Roman" w:cs="Times New Roman"/>
                <w:sz w:val="24"/>
              </w:rPr>
            </w:pPr>
            <w:r w:rsidRPr="00682CD1">
              <w:rPr>
                <w:rStyle w:val="Strong"/>
                <w:rFonts w:ascii="Times New Roman" w:hAnsi="Times New Roman" w:cs="Times New Roman"/>
                <w:sz w:val="24"/>
              </w:rPr>
              <w:t>₹55,000</w:t>
            </w:r>
          </w:p>
        </w:tc>
      </w:tr>
    </w:tbl>
    <w:p w:rsidR="00682CD1" w:rsidRPr="00682CD1" w:rsidRDefault="00682CD1" w:rsidP="00682C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:rsidR="00682CD1" w:rsidRPr="00682CD1" w:rsidRDefault="00682CD1" w:rsidP="00682CD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</w:pPr>
      <w:r w:rsidRPr="00682CD1"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  <w:t>5.1 Revenue Model (Optional Enhancement)</w:t>
      </w:r>
    </w:p>
    <w:p w:rsidR="00682CD1" w:rsidRPr="00682CD1" w:rsidRDefault="00682CD1" w:rsidP="00682CD1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2CD1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Subscription-based model for businesses</w:t>
      </w:r>
    </w:p>
    <w:p w:rsidR="00682CD1" w:rsidRPr="00682CD1" w:rsidRDefault="00682CD1" w:rsidP="00682CD1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2CD1">
        <w:rPr>
          <w:rFonts w:ascii="Times New Roman" w:eastAsia="Times New Roman" w:hAnsi="Times New Roman" w:cs="Times New Roman"/>
          <w:sz w:val="24"/>
          <w:szCs w:val="24"/>
          <w:lang w:bidi="ar-SA"/>
        </w:rPr>
        <w:t>Premium features for advanced analytics</w:t>
      </w:r>
    </w:p>
    <w:p w:rsidR="00682CD1" w:rsidRPr="00682CD1" w:rsidRDefault="00682CD1" w:rsidP="00682CD1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2CD1">
        <w:rPr>
          <w:rFonts w:ascii="Times New Roman" w:eastAsia="Times New Roman" w:hAnsi="Times New Roman" w:cs="Times New Roman"/>
          <w:sz w:val="24"/>
          <w:szCs w:val="24"/>
          <w:lang w:bidi="ar-SA"/>
        </w:rPr>
        <w:t>Custom solutions for large businesses</w:t>
      </w:r>
    </w:p>
    <w:p w:rsidR="00682CD1" w:rsidRPr="00682CD1" w:rsidRDefault="00682CD1" w:rsidP="00682C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:rsidR="00682CD1" w:rsidRPr="00682CD1" w:rsidRDefault="00682CD1" w:rsidP="00682C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  <w:lang w:bidi="ar-SA"/>
        </w:rPr>
      </w:pPr>
      <w:r w:rsidRPr="00682CD1">
        <w:rPr>
          <w:rFonts w:ascii="Times New Roman" w:eastAsia="Times New Roman" w:hAnsi="Times New Roman" w:cs="Times New Roman"/>
          <w:b/>
          <w:bCs/>
          <w:sz w:val="28"/>
          <w:szCs w:val="24"/>
          <w:lang w:bidi="ar-SA"/>
        </w:rPr>
        <w:t>6. Risk Management and Contingency Planning</w:t>
      </w:r>
    </w:p>
    <w:p w:rsidR="00682CD1" w:rsidRPr="00682CD1" w:rsidRDefault="00682CD1" w:rsidP="00682CD1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</w:pPr>
      <w:r w:rsidRPr="00682CD1"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  <w:t>6.1 Identified Risks and Solutions</w:t>
      </w:r>
    </w:p>
    <w:tbl>
      <w:tblPr>
        <w:tblStyle w:val="TableGrid"/>
        <w:tblW w:w="9436" w:type="dxa"/>
        <w:tblInd w:w="720" w:type="dxa"/>
        <w:tblLook w:val="04A0" w:firstRow="1" w:lastRow="0" w:firstColumn="1" w:lastColumn="0" w:noHBand="0" w:noVBand="1"/>
      </w:tblPr>
      <w:tblGrid>
        <w:gridCol w:w="3145"/>
        <w:gridCol w:w="2349"/>
        <w:gridCol w:w="3942"/>
      </w:tblGrid>
      <w:tr w:rsidR="00682CD1" w:rsidTr="002F4D8B">
        <w:trPr>
          <w:trHeight w:val="352"/>
        </w:trPr>
        <w:tc>
          <w:tcPr>
            <w:tcW w:w="3145" w:type="dxa"/>
            <w:vAlign w:val="center"/>
          </w:tcPr>
          <w:p w:rsidR="00682CD1" w:rsidRPr="00682CD1" w:rsidRDefault="00682CD1" w:rsidP="00682C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682CD1">
              <w:rPr>
                <w:rStyle w:val="Strong"/>
                <w:rFonts w:ascii="Times New Roman" w:hAnsi="Times New Roman" w:cs="Times New Roman"/>
                <w:sz w:val="24"/>
              </w:rPr>
              <w:t>Risk</w:t>
            </w:r>
          </w:p>
        </w:tc>
        <w:tc>
          <w:tcPr>
            <w:tcW w:w="2349" w:type="dxa"/>
            <w:vAlign w:val="center"/>
          </w:tcPr>
          <w:p w:rsidR="00682CD1" w:rsidRPr="00682CD1" w:rsidRDefault="00682CD1" w:rsidP="00682C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682CD1">
              <w:rPr>
                <w:rStyle w:val="Strong"/>
                <w:rFonts w:ascii="Times New Roman" w:hAnsi="Times New Roman" w:cs="Times New Roman"/>
                <w:sz w:val="24"/>
              </w:rPr>
              <w:t>Impact</w:t>
            </w:r>
          </w:p>
        </w:tc>
        <w:tc>
          <w:tcPr>
            <w:tcW w:w="3942" w:type="dxa"/>
            <w:vAlign w:val="center"/>
          </w:tcPr>
          <w:p w:rsidR="00682CD1" w:rsidRPr="00682CD1" w:rsidRDefault="00682CD1" w:rsidP="00682C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682CD1">
              <w:rPr>
                <w:rStyle w:val="Strong"/>
                <w:rFonts w:ascii="Times New Roman" w:hAnsi="Times New Roman" w:cs="Times New Roman"/>
                <w:sz w:val="24"/>
              </w:rPr>
              <w:t>Mitigation Strategy</w:t>
            </w:r>
          </w:p>
        </w:tc>
      </w:tr>
      <w:tr w:rsidR="00682CD1" w:rsidTr="002F4D8B">
        <w:trPr>
          <w:trHeight w:val="706"/>
        </w:trPr>
        <w:tc>
          <w:tcPr>
            <w:tcW w:w="3145" w:type="dxa"/>
            <w:vAlign w:val="center"/>
          </w:tcPr>
          <w:p w:rsidR="00682CD1" w:rsidRPr="00682CD1" w:rsidRDefault="00682CD1" w:rsidP="00682CD1">
            <w:pPr>
              <w:rPr>
                <w:rFonts w:ascii="Times New Roman" w:hAnsi="Times New Roman" w:cs="Times New Roman"/>
                <w:sz w:val="24"/>
              </w:rPr>
            </w:pPr>
            <w:r w:rsidRPr="00682CD1">
              <w:rPr>
                <w:rFonts w:ascii="Times New Roman" w:hAnsi="Times New Roman" w:cs="Times New Roman"/>
                <w:sz w:val="24"/>
              </w:rPr>
              <w:t>Low customer adoption</w:t>
            </w:r>
          </w:p>
        </w:tc>
        <w:tc>
          <w:tcPr>
            <w:tcW w:w="2349" w:type="dxa"/>
            <w:vAlign w:val="center"/>
          </w:tcPr>
          <w:p w:rsidR="00682CD1" w:rsidRPr="00682CD1" w:rsidRDefault="00682CD1" w:rsidP="00682CD1">
            <w:pPr>
              <w:rPr>
                <w:rFonts w:ascii="Times New Roman" w:hAnsi="Times New Roman" w:cs="Times New Roman"/>
                <w:sz w:val="24"/>
              </w:rPr>
            </w:pPr>
            <w:r w:rsidRPr="00682CD1">
              <w:rPr>
                <w:rFonts w:ascii="Times New Roman" w:hAnsi="Times New Roman" w:cs="Times New Roman"/>
                <w:sz w:val="24"/>
              </w:rPr>
              <w:t>High</w:t>
            </w:r>
          </w:p>
        </w:tc>
        <w:tc>
          <w:tcPr>
            <w:tcW w:w="3942" w:type="dxa"/>
            <w:vAlign w:val="center"/>
          </w:tcPr>
          <w:p w:rsidR="00682CD1" w:rsidRPr="00682CD1" w:rsidRDefault="00682CD1" w:rsidP="00682CD1">
            <w:pPr>
              <w:rPr>
                <w:rFonts w:ascii="Times New Roman" w:hAnsi="Times New Roman" w:cs="Times New Roman"/>
                <w:sz w:val="24"/>
              </w:rPr>
            </w:pPr>
            <w:r w:rsidRPr="00682CD1">
              <w:rPr>
                <w:rFonts w:ascii="Times New Roman" w:hAnsi="Times New Roman" w:cs="Times New Roman"/>
                <w:sz w:val="24"/>
              </w:rPr>
              <w:t>Digital marketing and awareness campaigns</w:t>
            </w:r>
          </w:p>
        </w:tc>
      </w:tr>
      <w:tr w:rsidR="00682CD1" w:rsidTr="002F4D8B">
        <w:trPr>
          <w:trHeight w:val="706"/>
        </w:trPr>
        <w:tc>
          <w:tcPr>
            <w:tcW w:w="3145" w:type="dxa"/>
            <w:vAlign w:val="center"/>
          </w:tcPr>
          <w:p w:rsidR="00682CD1" w:rsidRPr="00682CD1" w:rsidRDefault="00682CD1" w:rsidP="00682CD1">
            <w:pPr>
              <w:rPr>
                <w:rFonts w:ascii="Times New Roman" w:hAnsi="Times New Roman" w:cs="Times New Roman"/>
                <w:sz w:val="24"/>
              </w:rPr>
            </w:pPr>
            <w:r w:rsidRPr="00682CD1">
              <w:rPr>
                <w:rFonts w:ascii="Times New Roman" w:hAnsi="Times New Roman" w:cs="Times New Roman"/>
                <w:sz w:val="24"/>
              </w:rPr>
              <w:t>Technical failures</w:t>
            </w:r>
          </w:p>
        </w:tc>
        <w:tc>
          <w:tcPr>
            <w:tcW w:w="2349" w:type="dxa"/>
            <w:vAlign w:val="center"/>
          </w:tcPr>
          <w:p w:rsidR="00682CD1" w:rsidRPr="00682CD1" w:rsidRDefault="00682CD1" w:rsidP="00682CD1">
            <w:pPr>
              <w:rPr>
                <w:rFonts w:ascii="Times New Roman" w:hAnsi="Times New Roman" w:cs="Times New Roman"/>
                <w:sz w:val="24"/>
              </w:rPr>
            </w:pPr>
            <w:r w:rsidRPr="00682CD1">
              <w:rPr>
                <w:rFonts w:ascii="Times New Roman" w:hAnsi="Times New Roman" w:cs="Times New Roman"/>
                <w:sz w:val="24"/>
              </w:rPr>
              <w:t>Medium</w:t>
            </w:r>
          </w:p>
        </w:tc>
        <w:tc>
          <w:tcPr>
            <w:tcW w:w="3942" w:type="dxa"/>
            <w:vAlign w:val="center"/>
          </w:tcPr>
          <w:p w:rsidR="00682CD1" w:rsidRPr="00682CD1" w:rsidRDefault="00682CD1" w:rsidP="00682CD1">
            <w:pPr>
              <w:rPr>
                <w:rFonts w:ascii="Times New Roman" w:hAnsi="Times New Roman" w:cs="Times New Roman"/>
                <w:sz w:val="24"/>
              </w:rPr>
            </w:pPr>
            <w:r w:rsidRPr="00682CD1">
              <w:rPr>
                <w:rFonts w:ascii="Times New Roman" w:hAnsi="Times New Roman" w:cs="Times New Roman"/>
                <w:sz w:val="24"/>
              </w:rPr>
              <w:t>Regular testing and backup systems</w:t>
            </w:r>
          </w:p>
        </w:tc>
      </w:tr>
      <w:tr w:rsidR="00682CD1" w:rsidTr="002F4D8B">
        <w:trPr>
          <w:trHeight w:val="689"/>
        </w:trPr>
        <w:tc>
          <w:tcPr>
            <w:tcW w:w="3145" w:type="dxa"/>
            <w:vAlign w:val="center"/>
          </w:tcPr>
          <w:p w:rsidR="00682CD1" w:rsidRPr="00682CD1" w:rsidRDefault="00682CD1" w:rsidP="00682CD1">
            <w:pPr>
              <w:rPr>
                <w:rFonts w:ascii="Times New Roman" w:hAnsi="Times New Roman" w:cs="Times New Roman"/>
                <w:sz w:val="24"/>
              </w:rPr>
            </w:pPr>
            <w:r w:rsidRPr="00682CD1">
              <w:rPr>
                <w:rFonts w:ascii="Times New Roman" w:hAnsi="Times New Roman" w:cs="Times New Roman"/>
                <w:sz w:val="24"/>
              </w:rPr>
              <w:t>Budget overruns</w:t>
            </w:r>
          </w:p>
        </w:tc>
        <w:tc>
          <w:tcPr>
            <w:tcW w:w="2349" w:type="dxa"/>
            <w:vAlign w:val="center"/>
          </w:tcPr>
          <w:p w:rsidR="00682CD1" w:rsidRPr="00682CD1" w:rsidRDefault="00682CD1" w:rsidP="00682CD1">
            <w:pPr>
              <w:rPr>
                <w:rFonts w:ascii="Times New Roman" w:hAnsi="Times New Roman" w:cs="Times New Roman"/>
                <w:sz w:val="24"/>
              </w:rPr>
            </w:pPr>
            <w:r w:rsidRPr="00682CD1">
              <w:rPr>
                <w:rFonts w:ascii="Times New Roman" w:hAnsi="Times New Roman" w:cs="Times New Roman"/>
                <w:sz w:val="24"/>
              </w:rPr>
              <w:t>Medium</w:t>
            </w:r>
          </w:p>
        </w:tc>
        <w:tc>
          <w:tcPr>
            <w:tcW w:w="3942" w:type="dxa"/>
            <w:vAlign w:val="center"/>
          </w:tcPr>
          <w:p w:rsidR="00682CD1" w:rsidRPr="00682CD1" w:rsidRDefault="00682CD1" w:rsidP="00682CD1">
            <w:pPr>
              <w:rPr>
                <w:rFonts w:ascii="Times New Roman" w:hAnsi="Times New Roman" w:cs="Times New Roman"/>
                <w:sz w:val="24"/>
              </w:rPr>
            </w:pPr>
            <w:r w:rsidRPr="00682CD1">
              <w:rPr>
                <w:rFonts w:ascii="Times New Roman" w:hAnsi="Times New Roman" w:cs="Times New Roman"/>
                <w:sz w:val="24"/>
              </w:rPr>
              <w:t>Cost control and phased investment</w:t>
            </w:r>
          </w:p>
        </w:tc>
      </w:tr>
      <w:tr w:rsidR="00682CD1" w:rsidTr="002F4D8B">
        <w:trPr>
          <w:trHeight w:val="706"/>
        </w:trPr>
        <w:tc>
          <w:tcPr>
            <w:tcW w:w="3145" w:type="dxa"/>
            <w:vAlign w:val="center"/>
          </w:tcPr>
          <w:p w:rsidR="00682CD1" w:rsidRPr="00682CD1" w:rsidRDefault="00682CD1" w:rsidP="00682CD1">
            <w:pPr>
              <w:rPr>
                <w:rFonts w:ascii="Times New Roman" w:hAnsi="Times New Roman" w:cs="Times New Roman"/>
                <w:sz w:val="24"/>
              </w:rPr>
            </w:pPr>
            <w:r w:rsidRPr="00682CD1">
              <w:rPr>
                <w:rFonts w:ascii="Times New Roman" w:hAnsi="Times New Roman" w:cs="Times New Roman"/>
                <w:sz w:val="24"/>
              </w:rPr>
              <w:t>Competition from existing platforms</w:t>
            </w:r>
          </w:p>
        </w:tc>
        <w:tc>
          <w:tcPr>
            <w:tcW w:w="2349" w:type="dxa"/>
            <w:vAlign w:val="center"/>
          </w:tcPr>
          <w:p w:rsidR="00682CD1" w:rsidRPr="00682CD1" w:rsidRDefault="00682CD1" w:rsidP="00682CD1">
            <w:pPr>
              <w:rPr>
                <w:rFonts w:ascii="Times New Roman" w:hAnsi="Times New Roman" w:cs="Times New Roman"/>
                <w:sz w:val="24"/>
              </w:rPr>
            </w:pPr>
            <w:r w:rsidRPr="00682CD1">
              <w:rPr>
                <w:rFonts w:ascii="Times New Roman" w:hAnsi="Times New Roman" w:cs="Times New Roman"/>
                <w:sz w:val="24"/>
              </w:rPr>
              <w:t>High</w:t>
            </w:r>
          </w:p>
        </w:tc>
        <w:tc>
          <w:tcPr>
            <w:tcW w:w="3942" w:type="dxa"/>
            <w:vAlign w:val="center"/>
          </w:tcPr>
          <w:p w:rsidR="00682CD1" w:rsidRPr="00682CD1" w:rsidRDefault="00682CD1" w:rsidP="00682CD1">
            <w:pPr>
              <w:rPr>
                <w:rFonts w:ascii="Times New Roman" w:hAnsi="Times New Roman" w:cs="Times New Roman"/>
                <w:sz w:val="24"/>
              </w:rPr>
            </w:pPr>
            <w:r w:rsidRPr="00682CD1">
              <w:rPr>
                <w:rFonts w:ascii="Times New Roman" w:hAnsi="Times New Roman" w:cs="Times New Roman"/>
                <w:sz w:val="24"/>
              </w:rPr>
              <w:t>Focus on AI-based differentiation</w:t>
            </w:r>
          </w:p>
        </w:tc>
      </w:tr>
    </w:tbl>
    <w:p w:rsidR="00682CD1" w:rsidRPr="00682CD1" w:rsidRDefault="00682CD1" w:rsidP="00682CD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:rsidR="00682CD1" w:rsidRPr="00682CD1" w:rsidRDefault="00682CD1" w:rsidP="00682CD1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</w:pPr>
      <w:bookmarkStart w:id="0" w:name="_GoBack"/>
      <w:bookmarkEnd w:id="0"/>
      <w:r w:rsidRPr="00682CD1">
        <w:rPr>
          <w:rFonts w:ascii="Times New Roman" w:eastAsia="Times New Roman" w:hAnsi="Times New Roman" w:cs="Times New Roman"/>
          <w:b/>
          <w:bCs/>
          <w:sz w:val="26"/>
          <w:szCs w:val="26"/>
          <w:lang w:bidi="ar-SA"/>
        </w:rPr>
        <w:t>6.2 Contingency Plans</w:t>
      </w:r>
    </w:p>
    <w:p w:rsidR="00682CD1" w:rsidRPr="00682CD1" w:rsidRDefault="00682CD1" w:rsidP="00682CD1">
      <w:pPr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2CD1">
        <w:rPr>
          <w:rFonts w:ascii="Times New Roman" w:eastAsia="Times New Roman" w:hAnsi="Times New Roman" w:cs="Times New Roman"/>
          <w:sz w:val="24"/>
          <w:szCs w:val="24"/>
          <w:lang w:bidi="ar-SA"/>
        </w:rPr>
        <w:t>Use alternative marketing strategies if user acquisition is slow</w:t>
      </w:r>
    </w:p>
    <w:p w:rsidR="00682CD1" w:rsidRPr="00682CD1" w:rsidRDefault="00682CD1" w:rsidP="00682CD1">
      <w:pPr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2CD1">
        <w:rPr>
          <w:rFonts w:ascii="Times New Roman" w:eastAsia="Times New Roman" w:hAnsi="Times New Roman" w:cs="Times New Roman"/>
          <w:sz w:val="24"/>
          <w:szCs w:val="24"/>
          <w:lang w:bidi="ar-SA"/>
        </w:rPr>
        <w:t>Maintain backup servers to handle system failures</w:t>
      </w:r>
    </w:p>
    <w:p w:rsidR="00682CD1" w:rsidRPr="00682CD1" w:rsidRDefault="00682CD1" w:rsidP="00682CD1">
      <w:pPr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2CD1">
        <w:rPr>
          <w:rFonts w:ascii="Times New Roman" w:eastAsia="Times New Roman" w:hAnsi="Times New Roman" w:cs="Times New Roman"/>
          <w:sz w:val="24"/>
          <w:szCs w:val="24"/>
          <w:lang w:bidi="ar-SA"/>
        </w:rPr>
        <w:t>Adjust pricing strategy based on market response</w:t>
      </w:r>
    </w:p>
    <w:p w:rsidR="00682CD1" w:rsidRPr="00682CD1" w:rsidRDefault="00682CD1" w:rsidP="00682C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:rsidR="00682CD1" w:rsidRPr="00682CD1" w:rsidRDefault="00682CD1" w:rsidP="00682C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  <w:lang w:bidi="ar-SA"/>
        </w:rPr>
      </w:pPr>
      <w:r w:rsidRPr="00682CD1">
        <w:rPr>
          <w:rFonts w:ascii="Times New Roman" w:eastAsia="Times New Roman" w:hAnsi="Times New Roman" w:cs="Times New Roman"/>
          <w:b/>
          <w:bCs/>
          <w:sz w:val="28"/>
          <w:szCs w:val="24"/>
          <w:lang w:bidi="ar-SA"/>
        </w:rPr>
        <w:t>7. Implementation Strategy</w:t>
      </w:r>
    </w:p>
    <w:p w:rsidR="00682CD1" w:rsidRPr="00682CD1" w:rsidRDefault="00682CD1" w:rsidP="00682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2CD1">
        <w:rPr>
          <w:rFonts w:ascii="Times New Roman" w:eastAsia="Times New Roman" w:hAnsi="Times New Roman" w:cs="Times New Roman"/>
          <w:sz w:val="24"/>
          <w:szCs w:val="24"/>
          <w:lang w:bidi="ar-SA"/>
        </w:rPr>
        <w:t>The implementation will follow a step-by-step approach:</w:t>
      </w:r>
    </w:p>
    <w:p w:rsidR="00682CD1" w:rsidRPr="00682CD1" w:rsidRDefault="00682CD1" w:rsidP="00682C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2CD1">
        <w:rPr>
          <w:rFonts w:ascii="Times New Roman" w:eastAsia="Times New Roman" w:hAnsi="Times New Roman" w:cs="Times New Roman"/>
          <w:sz w:val="24"/>
          <w:szCs w:val="24"/>
          <w:lang w:bidi="ar-SA"/>
        </w:rPr>
        <w:t>Conduct detailed research and finalize requirements</w:t>
      </w:r>
    </w:p>
    <w:p w:rsidR="00682CD1" w:rsidRPr="00682CD1" w:rsidRDefault="00682CD1" w:rsidP="00682C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2CD1">
        <w:rPr>
          <w:rFonts w:ascii="Times New Roman" w:eastAsia="Times New Roman" w:hAnsi="Times New Roman" w:cs="Times New Roman"/>
          <w:sz w:val="24"/>
          <w:szCs w:val="24"/>
          <w:lang w:bidi="ar-SA"/>
        </w:rPr>
        <w:t>Develop QR code infrastructure</w:t>
      </w:r>
    </w:p>
    <w:p w:rsidR="00682CD1" w:rsidRPr="00682CD1" w:rsidRDefault="00682CD1" w:rsidP="00682C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2CD1">
        <w:rPr>
          <w:rFonts w:ascii="Times New Roman" w:eastAsia="Times New Roman" w:hAnsi="Times New Roman" w:cs="Times New Roman"/>
          <w:sz w:val="24"/>
          <w:szCs w:val="24"/>
          <w:lang w:bidi="ar-SA"/>
        </w:rPr>
        <w:t>Integrate AI-based analytics</w:t>
      </w:r>
    </w:p>
    <w:p w:rsidR="00682CD1" w:rsidRPr="00682CD1" w:rsidRDefault="00682CD1" w:rsidP="00682C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2CD1">
        <w:rPr>
          <w:rFonts w:ascii="Times New Roman" w:eastAsia="Times New Roman" w:hAnsi="Times New Roman" w:cs="Times New Roman"/>
          <w:sz w:val="24"/>
          <w:szCs w:val="24"/>
          <w:lang w:bidi="ar-SA"/>
        </w:rPr>
        <w:t>Test the system thoroughly</w:t>
      </w:r>
    </w:p>
    <w:p w:rsidR="00682CD1" w:rsidRPr="00682CD1" w:rsidRDefault="00682CD1" w:rsidP="00682C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2CD1">
        <w:rPr>
          <w:rFonts w:ascii="Times New Roman" w:eastAsia="Times New Roman" w:hAnsi="Times New Roman" w:cs="Times New Roman"/>
          <w:sz w:val="24"/>
          <w:szCs w:val="24"/>
          <w:lang w:bidi="ar-SA"/>
        </w:rPr>
        <w:t>Launch the product with targeted marketing</w:t>
      </w:r>
    </w:p>
    <w:p w:rsidR="00682CD1" w:rsidRPr="00682CD1" w:rsidRDefault="00682CD1" w:rsidP="00682C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:rsidR="00682CD1" w:rsidRPr="00682CD1" w:rsidRDefault="00682CD1" w:rsidP="00682C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  <w:lang w:bidi="ar-SA"/>
        </w:rPr>
      </w:pPr>
      <w:r w:rsidRPr="00682CD1">
        <w:rPr>
          <w:rFonts w:ascii="Times New Roman" w:eastAsia="Times New Roman" w:hAnsi="Times New Roman" w:cs="Times New Roman"/>
          <w:b/>
          <w:bCs/>
          <w:sz w:val="28"/>
          <w:szCs w:val="24"/>
          <w:lang w:bidi="ar-SA"/>
        </w:rPr>
        <w:t>8. Monitoring and Evaluation Plan</w:t>
      </w:r>
    </w:p>
    <w:p w:rsidR="00682CD1" w:rsidRPr="00682CD1" w:rsidRDefault="00682CD1" w:rsidP="00682C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2CD1">
        <w:rPr>
          <w:rFonts w:ascii="Times New Roman" w:eastAsia="Times New Roman" w:hAnsi="Times New Roman" w:cs="Times New Roman"/>
          <w:sz w:val="24"/>
          <w:szCs w:val="24"/>
          <w:lang w:bidi="ar-SA"/>
        </w:rPr>
        <w:t>Track progress based on milestones</w:t>
      </w:r>
    </w:p>
    <w:p w:rsidR="00682CD1" w:rsidRPr="00682CD1" w:rsidRDefault="00682CD1" w:rsidP="00682C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2CD1">
        <w:rPr>
          <w:rFonts w:ascii="Times New Roman" w:eastAsia="Times New Roman" w:hAnsi="Times New Roman" w:cs="Times New Roman"/>
          <w:sz w:val="24"/>
          <w:szCs w:val="24"/>
          <w:lang w:bidi="ar-SA"/>
        </w:rPr>
        <w:t>Conduct regular team meetings</w:t>
      </w:r>
    </w:p>
    <w:p w:rsidR="00682CD1" w:rsidRPr="00682CD1" w:rsidRDefault="00682CD1" w:rsidP="00682C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2CD1">
        <w:rPr>
          <w:rFonts w:ascii="Times New Roman" w:eastAsia="Times New Roman" w:hAnsi="Times New Roman" w:cs="Times New Roman"/>
          <w:sz w:val="24"/>
          <w:szCs w:val="24"/>
          <w:lang w:bidi="ar-SA"/>
        </w:rPr>
        <w:t>Evaluate performance after launch</w:t>
      </w:r>
    </w:p>
    <w:p w:rsidR="00682CD1" w:rsidRPr="00682CD1" w:rsidRDefault="00682CD1" w:rsidP="00682C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2CD1">
        <w:rPr>
          <w:rFonts w:ascii="Times New Roman" w:eastAsia="Times New Roman" w:hAnsi="Times New Roman" w:cs="Times New Roman"/>
          <w:sz w:val="24"/>
          <w:szCs w:val="24"/>
          <w:lang w:bidi="ar-SA"/>
        </w:rPr>
        <w:t>Collect feedback from early users</w:t>
      </w:r>
    </w:p>
    <w:p w:rsidR="00682CD1" w:rsidRPr="00682CD1" w:rsidRDefault="00682CD1" w:rsidP="00682C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:rsidR="00682CD1" w:rsidRPr="00682CD1" w:rsidRDefault="00682CD1" w:rsidP="00682C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  <w:lang w:bidi="ar-SA"/>
        </w:rPr>
      </w:pPr>
      <w:r w:rsidRPr="00682CD1">
        <w:rPr>
          <w:rFonts w:ascii="Times New Roman" w:eastAsia="Times New Roman" w:hAnsi="Times New Roman" w:cs="Times New Roman"/>
          <w:b/>
          <w:bCs/>
          <w:sz w:val="28"/>
          <w:szCs w:val="24"/>
          <w:lang w:bidi="ar-SA"/>
        </w:rPr>
        <w:lastRenderedPageBreak/>
        <w:t>9. Conclusion</w:t>
      </w:r>
    </w:p>
    <w:p w:rsidR="00682CD1" w:rsidRPr="00682CD1" w:rsidRDefault="00682CD1" w:rsidP="00682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2CD1">
        <w:rPr>
          <w:rFonts w:ascii="Times New Roman" w:eastAsia="Times New Roman" w:hAnsi="Times New Roman" w:cs="Times New Roman"/>
          <w:sz w:val="24"/>
          <w:szCs w:val="24"/>
          <w:lang w:bidi="ar-SA"/>
        </w:rPr>
        <w:t>The strategic plan provides a clear and structured roadmap for developing and launching the Smart AI-Powered QR Business Platform. By effectively utilizing resources, managing risks, and following a phased approach, the initiative has strong potential for success in the growing digital market.</w:t>
      </w:r>
    </w:p>
    <w:p w:rsidR="00682CD1" w:rsidRPr="00682CD1" w:rsidRDefault="00682CD1" w:rsidP="00682C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:rsidR="00817EB9" w:rsidRPr="00682CD1" w:rsidRDefault="00817EB9">
      <w:pPr>
        <w:rPr>
          <w:rFonts w:ascii="Times New Roman" w:hAnsi="Times New Roman" w:cs="Times New Roman"/>
          <w:sz w:val="24"/>
          <w:szCs w:val="24"/>
        </w:rPr>
      </w:pPr>
    </w:p>
    <w:sectPr w:rsidR="00817EB9" w:rsidRPr="00682CD1" w:rsidSect="00682CD1">
      <w:pgSz w:w="12240" w:h="15840"/>
      <w:pgMar w:top="567" w:right="1440" w:bottom="56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7D4DFF"/>
    <w:multiLevelType w:val="multilevel"/>
    <w:tmpl w:val="F4CA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B75D44"/>
    <w:multiLevelType w:val="multilevel"/>
    <w:tmpl w:val="67B0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021584"/>
    <w:multiLevelType w:val="multilevel"/>
    <w:tmpl w:val="4346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C1C372A"/>
    <w:multiLevelType w:val="multilevel"/>
    <w:tmpl w:val="F042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A660029"/>
    <w:multiLevelType w:val="multilevel"/>
    <w:tmpl w:val="C440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EEF6F11"/>
    <w:multiLevelType w:val="multilevel"/>
    <w:tmpl w:val="488E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2605A3A"/>
    <w:multiLevelType w:val="multilevel"/>
    <w:tmpl w:val="69C2A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FE273C2"/>
    <w:multiLevelType w:val="multilevel"/>
    <w:tmpl w:val="7AB2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7665396"/>
    <w:multiLevelType w:val="multilevel"/>
    <w:tmpl w:val="F3BC1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BA53F27"/>
    <w:multiLevelType w:val="multilevel"/>
    <w:tmpl w:val="D26A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E7A5114"/>
    <w:multiLevelType w:val="multilevel"/>
    <w:tmpl w:val="456C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3"/>
  </w:num>
  <w:num w:numId="4">
    <w:abstractNumId w:val="7"/>
  </w:num>
  <w:num w:numId="5">
    <w:abstractNumId w:val="1"/>
  </w:num>
  <w:num w:numId="6">
    <w:abstractNumId w:val="5"/>
  </w:num>
  <w:num w:numId="7">
    <w:abstractNumId w:val="0"/>
  </w:num>
  <w:num w:numId="8">
    <w:abstractNumId w:val="4"/>
  </w:num>
  <w:num w:numId="9">
    <w:abstractNumId w:val="6"/>
  </w:num>
  <w:num w:numId="10">
    <w:abstractNumId w:val="1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CD1"/>
    <w:rsid w:val="002F4D8B"/>
    <w:rsid w:val="00682CD1"/>
    <w:rsid w:val="00817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5849A3-3212-4064-97D7-BD94F903A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682C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paragraph" w:styleId="Heading2">
    <w:name w:val="heading 2"/>
    <w:basedOn w:val="Normal"/>
    <w:link w:val="Heading2Char"/>
    <w:uiPriority w:val="9"/>
    <w:qFormat/>
    <w:rsid w:val="00682C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styleId="Heading3">
    <w:name w:val="heading 3"/>
    <w:basedOn w:val="Normal"/>
    <w:link w:val="Heading3Char"/>
    <w:uiPriority w:val="9"/>
    <w:qFormat/>
    <w:rsid w:val="00682C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CD1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682CD1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682CD1"/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paragraph" w:styleId="NormalWeb">
    <w:name w:val="Normal (Web)"/>
    <w:basedOn w:val="Normal"/>
    <w:uiPriority w:val="99"/>
    <w:semiHidden/>
    <w:unhideWhenUsed/>
    <w:rsid w:val="00682C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682CD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82CD1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682CD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037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562</Words>
  <Characters>3205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2026-04-13T17:41:00Z</dcterms:created>
  <dcterms:modified xsi:type="dcterms:W3CDTF">2026-04-13T17:52:00Z</dcterms:modified>
</cp:coreProperties>
</file>