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0091" w14:textId="77777777" w:rsidR="003273D2" w:rsidRDefault="00000000" w:rsidP="00235952">
      <w:pPr>
        <w:pStyle w:val="Title"/>
        <w:jc w:val="center"/>
      </w:pPr>
      <w:r>
        <w:t>Technical Description – Mandrel Processing Application</w:t>
      </w:r>
    </w:p>
    <w:p w14:paraId="338E77BE" w14:textId="47C22F5E" w:rsidR="003273D2" w:rsidRPr="00B91911" w:rsidRDefault="00000000" w:rsidP="00235952">
      <w:pPr>
        <w:spacing w:line="240" w:lineRule="auto"/>
        <w:jc w:val="center"/>
        <w:rPr>
          <w:iCs/>
        </w:rPr>
      </w:pPr>
      <w:r w:rsidRPr="00B91911">
        <w:rPr>
          <w:iCs/>
        </w:rPr>
        <w:t xml:space="preserve">Source file: </w:t>
      </w:r>
      <w:proofErr w:type="spellStart"/>
      <w:r w:rsidRPr="00B91911">
        <w:rPr>
          <w:iCs/>
        </w:rPr>
        <w:t>f</w:t>
      </w:r>
      <w:r w:rsidR="00B91911" w:rsidRPr="00B91911">
        <w:rPr>
          <w:iCs/>
        </w:rPr>
        <w:t>inal_</w:t>
      </w:r>
      <w:proofErr w:type="gramStart"/>
      <w:r w:rsidR="00B91911" w:rsidRPr="00B91911">
        <w:rPr>
          <w:iCs/>
        </w:rPr>
        <w:t>mandrel</w:t>
      </w:r>
      <w:r w:rsidRPr="00B91911">
        <w:rPr>
          <w:iCs/>
        </w:rPr>
        <w:t>.ipynb</w:t>
      </w:r>
      <w:proofErr w:type="spellEnd"/>
      <w:proofErr w:type="gramEnd"/>
    </w:p>
    <w:p w14:paraId="7B948F48" w14:textId="77777777" w:rsidR="003273D2" w:rsidRDefault="00000000" w:rsidP="00235952">
      <w:pPr>
        <w:pStyle w:val="Heading1"/>
        <w:spacing w:line="240" w:lineRule="auto"/>
      </w:pPr>
      <w:r>
        <w:t>1. Application Overview</w:t>
      </w:r>
    </w:p>
    <w:p w14:paraId="0D49C681" w14:textId="77777777" w:rsidR="003273D2" w:rsidRPr="00235952" w:rsidRDefault="00000000" w:rsidP="00235952">
      <w:pPr>
        <w:spacing w:line="240" w:lineRule="auto"/>
        <w:rPr>
          <w:sz w:val="18"/>
          <w:szCs w:val="20"/>
        </w:rPr>
      </w:pPr>
      <w:r w:rsidRPr="00235952">
        <w:rPr>
          <w:sz w:val="18"/>
          <w:szCs w:val="20"/>
        </w:rPr>
        <w:t xml:space="preserve">The application reads extrusion production measurements from SQL Server, enriches them with recipe information, calculates theoretical and OD-adjusted mandrel boundaries, validates startup and final mandrels, assigns fixed mandrel lengths, and inserts the processed records into </w:t>
      </w:r>
      <w:proofErr w:type="gramStart"/>
      <w:r w:rsidRPr="00235952">
        <w:rPr>
          <w:sz w:val="18"/>
          <w:szCs w:val="20"/>
        </w:rPr>
        <w:t>dbo.Ex</w:t>
      </w:r>
      <w:proofErr w:type="gramEnd"/>
      <w:r w:rsidRPr="00235952">
        <w:rPr>
          <w:sz w:val="18"/>
          <w:szCs w:val="20"/>
        </w:rPr>
        <w:t>2_report_dev. The implementation contains both full-reload functionality and incremental duplicate detection.</w:t>
      </w:r>
    </w:p>
    <w:p w14:paraId="6250F464" w14:textId="77777777" w:rsidR="003273D2" w:rsidRDefault="00000000" w:rsidP="00235952">
      <w:pPr>
        <w:pStyle w:val="Heading1"/>
        <w:spacing w:line="240" w:lineRule="auto"/>
      </w:pPr>
      <w:r>
        <w:t>2. End-to-End Processing Sequence</w:t>
      </w:r>
    </w:p>
    <w:p w14:paraId="56BC7CA4" w14:textId="77777777" w:rsidR="003273D2" w:rsidRPr="00235952" w:rsidRDefault="00000000" w:rsidP="00235952">
      <w:pPr>
        <w:pStyle w:val="ListNumber"/>
        <w:spacing w:line="240" w:lineRule="auto"/>
        <w:rPr>
          <w:sz w:val="18"/>
          <w:szCs w:val="20"/>
        </w:rPr>
      </w:pPr>
      <w:r w:rsidRPr="00235952">
        <w:rPr>
          <w:sz w:val="18"/>
          <w:szCs w:val="20"/>
        </w:rPr>
        <w:t>Open a trusted SQL Server connection.</w:t>
      </w:r>
    </w:p>
    <w:p w14:paraId="18067107" w14:textId="77777777" w:rsidR="003273D2" w:rsidRPr="00235952" w:rsidRDefault="00000000" w:rsidP="00235952">
      <w:pPr>
        <w:pStyle w:val="ListNumber"/>
        <w:spacing w:line="240" w:lineRule="auto"/>
        <w:rPr>
          <w:sz w:val="18"/>
          <w:szCs w:val="20"/>
        </w:rPr>
      </w:pPr>
      <w:r w:rsidRPr="00235952">
        <w:rPr>
          <w:sz w:val="18"/>
          <w:szCs w:val="20"/>
        </w:rPr>
        <w:t>Initialize MandrelProcessor and determine the next Pos number.</w:t>
      </w:r>
    </w:p>
    <w:p w14:paraId="4A2ADE07" w14:textId="77777777" w:rsidR="003273D2" w:rsidRPr="00235952" w:rsidRDefault="00000000" w:rsidP="00235952">
      <w:pPr>
        <w:pStyle w:val="ListNumber"/>
        <w:spacing w:line="240" w:lineRule="auto"/>
        <w:rPr>
          <w:sz w:val="18"/>
          <w:szCs w:val="20"/>
        </w:rPr>
      </w:pPr>
      <w:r w:rsidRPr="00235952">
        <w:rPr>
          <w:sz w:val="18"/>
          <w:szCs w:val="20"/>
        </w:rPr>
        <w:t>Optionally truncate the target table for a full reload.</w:t>
      </w:r>
    </w:p>
    <w:p w14:paraId="69948D21" w14:textId="77777777" w:rsidR="003273D2" w:rsidRPr="00235952" w:rsidRDefault="00000000" w:rsidP="00235952">
      <w:pPr>
        <w:pStyle w:val="ListNumber"/>
        <w:spacing w:line="240" w:lineRule="auto"/>
        <w:rPr>
          <w:sz w:val="18"/>
          <w:szCs w:val="20"/>
        </w:rPr>
      </w:pPr>
      <w:r w:rsidRPr="00235952">
        <w:rPr>
          <w:sz w:val="18"/>
          <w:szCs w:val="20"/>
        </w:rPr>
        <w:t>Load existing target keys and available program/order combinations.</w:t>
      </w:r>
    </w:p>
    <w:p w14:paraId="02F71BFC" w14:textId="77777777" w:rsidR="003273D2" w:rsidRPr="00235952" w:rsidRDefault="00000000" w:rsidP="00235952">
      <w:pPr>
        <w:pStyle w:val="ListNumber"/>
        <w:spacing w:line="240" w:lineRule="auto"/>
        <w:rPr>
          <w:sz w:val="18"/>
          <w:szCs w:val="20"/>
        </w:rPr>
      </w:pPr>
      <w:r w:rsidRPr="00235952">
        <w:rPr>
          <w:sz w:val="18"/>
          <w:szCs w:val="20"/>
        </w:rPr>
        <w:t>Load and clean one order's production data.</w:t>
      </w:r>
    </w:p>
    <w:p w14:paraId="5CF942B9" w14:textId="77777777" w:rsidR="003273D2" w:rsidRPr="00235952" w:rsidRDefault="00000000" w:rsidP="00235952">
      <w:pPr>
        <w:pStyle w:val="ListNumber"/>
        <w:spacing w:line="240" w:lineRule="auto"/>
        <w:rPr>
          <w:sz w:val="18"/>
          <w:szCs w:val="20"/>
        </w:rPr>
      </w:pPr>
      <w:r w:rsidRPr="00235952">
        <w:rPr>
          <w:sz w:val="18"/>
          <w:szCs w:val="20"/>
        </w:rPr>
        <w:t>Calculate theoretical mandrel numbers from reverse cumulative production.</w:t>
      </w:r>
    </w:p>
    <w:p w14:paraId="6181AB8B" w14:textId="77777777" w:rsidR="003273D2" w:rsidRPr="00235952" w:rsidRDefault="00000000" w:rsidP="00235952">
      <w:pPr>
        <w:pStyle w:val="ListNumber"/>
        <w:spacing w:line="240" w:lineRule="auto"/>
        <w:rPr>
          <w:sz w:val="18"/>
          <w:szCs w:val="20"/>
        </w:rPr>
      </w:pPr>
      <w:r w:rsidRPr="00235952">
        <w:rPr>
          <w:sz w:val="18"/>
          <w:szCs w:val="20"/>
        </w:rPr>
        <w:t>Adjust boundaries using OD drops and production-length optimization.</w:t>
      </w:r>
    </w:p>
    <w:p w14:paraId="469ED966" w14:textId="77777777" w:rsidR="003273D2" w:rsidRPr="00235952" w:rsidRDefault="00000000" w:rsidP="00235952">
      <w:pPr>
        <w:pStyle w:val="ListNumber"/>
        <w:spacing w:line="240" w:lineRule="auto"/>
        <w:rPr>
          <w:sz w:val="18"/>
          <w:szCs w:val="20"/>
        </w:rPr>
      </w:pPr>
      <w:r w:rsidRPr="00235952">
        <w:rPr>
          <w:sz w:val="18"/>
          <w:szCs w:val="20"/>
        </w:rPr>
        <w:t>Remove an initial startup mandrel when interruption rules are satisfied.</w:t>
      </w:r>
    </w:p>
    <w:p w14:paraId="5706F917" w14:textId="77777777" w:rsidR="003273D2" w:rsidRPr="00235952" w:rsidRDefault="00000000" w:rsidP="00235952">
      <w:pPr>
        <w:pStyle w:val="ListNumber"/>
        <w:spacing w:line="240" w:lineRule="auto"/>
        <w:rPr>
          <w:sz w:val="18"/>
          <w:szCs w:val="20"/>
        </w:rPr>
      </w:pPr>
      <w:r w:rsidRPr="00235952">
        <w:rPr>
          <w:sz w:val="18"/>
          <w:szCs w:val="20"/>
        </w:rPr>
        <w:t>Remove the final mandrel when its calculated length is below the configured minimum.</w:t>
      </w:r>
    </w:p>
    <w:p w14:paraId="418EDBCB" w14:textId="77777777" w:rsidR="003273D2" w:rsidRPr="00235952" w:rsidRDefault="00000000" w:rsidP="00235952">
      <w:pPr>
        <w:pStyle w:val="ListNumber"/>
        <w:spacing w:line="240" w:lineRule="auto"/>
        <w:rPr>
          <w:sz w:val="18"/>
          <w:szCs w:val="20"/>
        </w:rPr>
      </w:pPr>
      <w:r w:rsidRPr="00235952">
        <w:rPr>
          <w:sz w:val="18"/>
          <w:szCs w:val="20"/>
        </w:rPr>
        <w:t xml:space="preserve">Assign fixed mandrel lengths and cumulative order </w:t>
      </w:r>
      <w:proofErr w:type="gramStart"/>
      <w:r w:rsidRPr="00235952">
        <w:rPr>
          <w:sz w:val="18"/>
          <w:szCs w:val="20"/>
        </w:rPr>
        <w:t>length</w:t>
      </w:r>
      <w:proofErr w:type="gramEnd"/>
      <w:r w:rsidRPr="00235952">
        <w:rPr>
          <w:sz w:val="18"/>
          <w:szCs w:val="20"/>
        </w:rPr>
        <w:t>.</w:t>
      </w:r>
    </w:p>
    <w:p w14:paraId="2092DEED" w14:textId="77777777" w:rsidR="003273D2" w:rsidRPr="00235952" w:rsidRDefault="00000000" w:rsidP="00235952">
      <w:pPr>
        <w:pStyle w:val="ListNumber"/>
        <w:spacing w:line="240" w:lineRule="auto"/>
        <w:rPr>
          <w:sz w:val="18"/>
          <w:szCs w:val="20"/>
        </w:rPr>
      </w:pPr>
      <w:r w:rsidRPr="00235952">
        <w:rPr>
          <w:sz w:val="18"/>
          <w:szCs w:val="20"/>
        </w:rPr>
        <w:t>Recalculate mandrel numbers using fixed-length boundaries.</w:t>
      </w:r>
    </w:p>
    <w:p w14:paraId="3D7EFE51" w14:textId="77777777" w:rsidR="003273D2" w:rsidRPr="00235952" w:rsidRDefault="00000000" w:rsidP="00235952">
      <w:pPr>
        <w:pStyle w:val="ListNumber"/>
        <w:spacing w:line="240" w:lineRule="auto"/>
        <w:rPr>
          <w:sz w:val="18"/>
          <w:szCs w:val="20"/>
        </w:rPr>
      </w:pPr>
      <w:r w:rsidRPr="00235952">
        <w:rPr>
          <w:sz w:val="18"/>
          <w:szCs w:val="20"/>
        </w:rPr>
        <w:t>Filter duplicates and insert new records in batches.</w:t>
      </w:r>
    </w:p>
    <w:p w14:paraId="4BEF498F" w14:textId="77777777" w:rsidR="003273D2" w:rsidRDefault="00000000" w:rsidP="00235952">
      <w:pPr>
        <w:pStyle w:val="ListNumber"/>
        <w:spacing w:line="240" w:lineRule="auto"/>
      </w:pPr>
      <w:r w:rsidRPr="00235952">
        <w:rPr>
          <w:sz w:val="18"/>
          <w:szCs w:val="20"/>
        </w:rPr>
        <w:t>Print processing statistics and close the connection</w:t>
      </w:r>
      <w:r>
        <w:t>.</w:t>
      </w:r>
    </w:p>
    <w:p w14:paraId="35E5CE83" w14:textId="77777777" w:rsidR="003273D2" w:rsidRDefault="00000000" w:rsidP="00235952">
      <w:pPr>
        <w:pStyle w:val="Heading1"/>
        <w:spacing w:line="240" w:lineRule="auto"/>
      </w:pPr>
      <w:r>
        <w:t>3. Function-by-Function Documentation</w:t>
      </w:r>
    </w:p>
    <w:p w14:paraId="4C305014" w14:textId="77777777" w:rsidR="003273D2" w:rsidRDefault="00000000" w:rsidP="00235952">
      <w:pPr>
        <w:pStyle w:val="Heading2"/>
        <w:spacing w:line="240" w:lineRule="auto"/>
      </w:pPr>
      <w:r>
        <w:t>1. __init_</w:t>
      </w:r>
      <w:proofErr w:type="gramStart"/>
      <w:r>
        <w:t>_(</w:t>
      </w:r>
      <w:proofErr w:type="gramEnd"/>
      <w:r>
        <w:t>)</w:t>
      </w:r>
    </w:p>
    <w:p w14:paraId="747CFCF5" w14:textId="77777777" w:rsidR="003273D2" w:rsidRPr="00235952" w:rsidRDefault="00000000" w:rsidP="00235952">
      <w:pPr>
        <w:spacing w:line="240" w:lineRule="auto"/>
        <w:rPr>
          <w:sz w:val="18"/>
          <w:szCs w:val="20"/>
        </w:rPr>
      </w:pPr>
      <w:r w:rsidRPr="00235952">
        <w:rPr>
          <w:sz w:val="18"/>
          <w:szCs w:val="20"/>
        </w:rPr>
        <w:t xml:space="preserve">Initializes a MandrelProcessor instance with </w:t>
      </w:r>
      <w:proofErr w:type="gramStart"/>
      <w:r w:rsidRPr="00235952">
        <w:rPr>
          <w:sz w:val="18"/>
          <w:szCs w:val="20"/>
        </w:rPr>
        <w:t>the</w:t>
      </w:r>
      <w:proofErr w:type="gramEnd"/>
      <w:r w:rsidRPr="00235952">
        <w:rPr>
          <w:sz w:val="18"/>
          <w:szCs w:val="20"/>
        </w:rPr>
        <w:t xml:space="preserve"> active database connection. It obtains the next Pos value from the target table and initializes the in-memory existing-key collection, which is populated when </w:t>
      </w:r>
      <w:proofErr w:type="gramStart"/>
      <w:r w:rsidRPr="00235952">
        <w:rPr>
          <w:sz w:val="18"/>
          <w:szCs w:val="20"/>
        </w:rPr>
        <w:t>run(</w:t>
      </w:r>
      <w:proofErr w:type="gramEnd"/>
      <w:r w:rsidRPr="00235952">
        <w:rPr>
          <w:sz w:val="18"/>
          <w:szCs w:val="20"/>
        </w:rPr>
        <w:t>) starts.</w:t>
      </w:r>
    </w:p>
    <w:p w14:paraId="7A014035" w14:textId="77777777" w:rsidR="003273D2" w:rsidRPr="00235952" w:rsidRDefault="00000000" w:rsidP="00235952">
      <w:pPr>
        <w:spacing w:line="240" w:lineRule="auto"/>
        <w:rPr>
          <w:sz w:val="18"/>
          <w:szCs w:val="20"/>
        </w:rPr>
      </w:pPr>
      <w:r w:rsidRPr="00235952">
        <w:rPr>
          <w:sz w:val="18"/>
          <w:szCs w:val="20"/>
        </w:rPr>
        <w:t>Code screenshot:</w:t>
      </w:r>
    </w:p>
    <w:p w14:paraId="1D091F2D" w14:textId="2ADCA836" w:rsidR="003273D2" w:rsidRPr="00235952" w:rsidRDefault="001E274C" w:rsidP="00235952">
      <w:pPr>
        <w:spacing w:line="240" w:lineRule="auto"/>
        <w:ind w:left="720" w:firstLine="720"/>
        <w:rPr>
          <w:sz w:val="18"/>
          <w:szCs w:val="20"/>
        </w:rPr>
      </w:pPr>
      <w:r w:rsidRPr="00235952">
        <w:rPr>
          <w:noProof/>
          <w:sz w:val="18"/>
          <w:szCs w:val="20"/>
        </w:rPr>
        <w:drawing>
          <wp:inline distT="0" distB="0" distL="0" distR="0" wp14:anchorId="57607D20" wp14:editId="37C98817">
            <wp:extent cx="2682875" cy="864910"/>
            <wp:effectExtent l="0" t="0" r="3175" b="0"/>
            <wp:docPr id="130088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0131" name=""/>
                    <pic:cNvPicPr/>
                  </pic:nvPicPr>
                  <pic:blipFill>
                    <a:blip r:embed="rId6"/>
                    <a:stretch>
                      <a:fillRect/>
                    </a:stretch>
                  </pic:blipFill>
                  <pic:spPr>
                    <a:xfrm>
                      <a:off x="0" y="0"/>
                      <a:ext cx="2693344" cy="868285"/>
                    </a:xfrm>
                    <a:prstGeom prst="rect">
                      <a:avLst/>
                    </a:prstGeom>
                  </pic:spPr>
                </pic:pic>
              </a:graphicData>
            </a:graphic>
          </wp:inline>
        </w:drawing>
      </w:r>
    </w:p>
    <w:p w14:paraId="01FDC6CF" w14:textId="77777777" w:rsidR="003273D2" w:rsidRPr="00235952" w:rsidRDefault="00000000" w:rsidP="00235952">
      <w:pPr>
        <w:spacing w:line="240" w:lineRule="auto"/>
        <w:rPr>
          <w:sz w:val="18"/>
          <w:szCs w:val="20"/>
        </w:rPr>
      </w:pPr>
      <w:r w:rsidRPr="00235952">
        <w:rPr>
          <w:sz w:val="18"/>
          <w:szCs w:val="20"/>
        </w:rPr>
        <w:t>Implementation notes: __init_</w:t>
      </w:r>
      <w:proofErr w:type="gramStart"/>
      <w:r w:rsidRPr="00235952">
        <w:rPr>
          <w:sz w:val="18"/>
          <w:szCs w:val="20"/>
        </w:rPr>
        <w:t>_(</w:t>
      </w:r>
      <w:proofErr w:type="gramEnd"/>
      <w:r w:rsidRPr="00235952">
        <w:rPr>
          <w:sz w:val="18"/>
          <w:szCs w:val="20"/>
        </w:rPr>
        <w:t xml:space="preserve">) </w:t>
      </w:r>
      <w:proofErr w:type="gramStart"/>
      <w:r w:rsidRPr="00235952">
        <w:rPr>
          <w:sz w:val="18"/>
          <w:szCs w:val="20"/>
        </w:rPr>
        <w:t>is</w:t>
      </w:r>
      <w:proofErr w:type="gramEnd"/>
      <w:r w:rsidRPr="00235952">
        <w:rPr>
          <w:sz w:val="18"/>
          <w:szCs w:val="20"/>
        </w:rPr>
        <w:t xml:space="preserve"> used within the application's SQL extraction, mandrel calculation, validation, or loading workflow as shown in the supplied source.</w:t>
      </w:r>
    </w:p>
    <w:p w14:paraId="7FC0B548" w14:textId="77777777" w:rsidR="003273D2" w:rsidRDefault="00000000" w:rsidP="00235952">
      <w:pPr>
        <w:pStyle w:val="Heading2"/>
        <w:spacing w:line="240" w:lineRule="auto"/>
      </w:pPr>
      <w:r>
        <w:t>2. clear_target_</w:t>
      </w:r>
      <w:proofErr w:type="gramStart"/>
      <w:r>
        <w:t>table(</w:t>
      </w:r>
      <w:proofErr w:type="gramEnd"/>
      <w:r>
        <w:t>)</w:t>
      </w:r>
    </w:p>
    <w:p w14:paraId="1EF7934E" w14:textId="77777777" w:rsidR="003273D2" w:rsidRPr="00235952" w:rsidRDefault="00000000" w:rsidP="00235952">
      <w:pPr>
        <w:spacing w:line="240" w:lineRule="auto"/>
        <w:rPr>
          <w:sz w:val="18"/>
          <w:szCs w:val="20"/>
        </w:rPr>
      </w:pPr>
      <w:r w:rsidRPr="00235952">
        <w:rPr>
          <w:sz w:val="18"/>
          <w:szCs w:val="20"/>
        </w:rPr>
        <w:t xml:space="preserve">Truncates </w:t>
      </w:r>
      <w:proofErr w:type="gramStart"/>
      <w:r w:rsidRPr="00235952">
        <w:rPr>
          <w:sz w:val="18"/>
          <w:szCs w:val="20"/>
        </w:rPr>
        <w:t>dbo.Ex</w:t>
      </w:r>
      <w:proofErr w:type="gramEnd"/>
      <w:r w:rsidRPr="00235952">
        <w:rPr>
          <w:sz w:val="18"/>
          <w:szCs w:val="20"/>
        </w:rPr>
        <w:t xml:space="preserve">2_report_dev, commits the deletion, closes the cursor, and resets </w:t>
      </w:r>
      <w:proofErr w:type="gramStart"/>
      <w:r w:rsidRPr="00235952">
        <w:rPr>
          <w:sz w:val="18"/>
          <w:szCs w:val="20"/>
        </w:rPr>
        <w:t>Pos</w:t>
      </w:r>
      <w:proofErr w:type="gramEnd"/>
      <w:r w:rsidRPr="00235952">
        <w:rPr>
          <w:sz w:val="18"/>
          <w:szCs w:val="20"/>
        </w:rPr>
        <w:t xml:space="preserve"> numbering to 1. This is destructive and should only be used for an intentional full reload.</w:t>
      </w:r>
    </w:p>
    <w:p w14:paraId="1ADAE364" w14:textId="77777777" w:rsidR="003273D2" w:rsidRPr="00235952" w:rsidRDefault="00000000" w:rsidP="00235952">
      <w:pPr>
        <w:spacing w:line="240" w:lineRule="auto"/>
        <w:rPr>
          <w:sz w:val="18"/>
          <w:szCs w:val="20"/>
        </w:rPr>
      </w:pPr>
      <w:r w:rsidRPr="00235952">
        <w:rPr>
          <w:sz w:val="18"/>
          <w:szCs w:val="20"/>
        </w:rPr>
        <w:t>Code screenshot:</w:t>
      </w:r>
    </w:p>
    <w:p w14:paraId="5A5234D0" w14:textId="48FE7511" w:rsidR="003273D2" w:rsidRPr="00235952" w:rsidRDefault="001E274C" w:rsidP="00235952">
      <w:pPr>
        <w:spacing w:line="240" w:lineRule="auto"/>
        <w:ind w:left="720" w:firstLine="720"/>
        <w:rPr>
          <w:sz w:val="18"/>
          <w:szCs w:val="20"/>
        </w:rPr>
      </w:pPr>
      <w:r w:rsidRPr="00235952">
        <w:rPr>
          <w:noProof/>
          <w:sz w:val="18"/>
          <w:szCs w:val="20"/>
        </w:rPr>
        <w:lastRenderedPageBreak/>
        <w:drawing>
          <wp:inline distT="0" distB="0" distL="0" distR="0" wp14:anchorId="351AA862" wp14:editId="020EA3B7">
            <wp:extent cx="2830124" cy="876300"/>
            <wp:effectExtent l="0" t="0" r="8890" b="0"/>
            <wp:docPr id="160680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0973" cy="876563"/>
                    </a:xfrm>
                    <a:prstGeom prst="rect">
                      <a:avLst/>
                    </a:prstGeom>
                    <a:noFill/>
                  </pic:spPr>
                </pic:pic>
              </a:graphicData>
            </a:graphic>
          </wp:inline>
        </w:drawing>
      </w:r>
    </w:p>
    <w:p w14:paraId="1EC10654" w14:textId="77777777" w:rsidR="003273D2" w:rsidRPr="00235952" w:rsidRDefault="00000000" w:rsidP="00235952">
      <w:pPr>
        <w:spacing w:line="240" w:lineRule="auto"/>
        <w:rPr>
          <w:sz w:val="18"/>
          <w:szCs w:val="20"/>
        </w:rPr>
      </w:pPr>
      <w:r w:rsidRPr="00235952">
        <w:rPr>
          <w:sz w:val="18"/>
          <w:szCs w:val="20"/>
        </w:rPr>
        <w:t>Implementation notes: clear_target_</w:t>
      </w:r>
      <w:proofErr w:type="gramStart"/>
      <w:r w:rsidRPr="00235952">
        <w:rPr>
          <w:sz w:val="18"/>
          <w:szCs w:val="20"/>
        </w:rPr>
        <w:t>table(</w:t>
      </w:r>
      <w:proofErr w:type="gramEnd"/>
      <w:r w:rsidRPr="00235952">
        <w:rPr>
          <w:sz w:val="18"/>
          <w:szCs w:val="20"/>
        </w:rPr>
        <w:t>) is used within the application's SQL extraction, mandrel calculation, validation, or loading workflow as shown in the supplied source.</w:t>
      </w:r>
    </w:p>
    <w:p w14:paraId="6E1C742B" w14:textId="77777777" w:rsidR="003273D2" w:rsidRDefault="00000000" w:rsidP="00235952">
      <w:pPr>
        <w:pStyle w:val="Heading2"/>
        <w:spacing w:line="240" w:lineRule="auto"/>
      </w:pPr>
      <w:r>
        <w:t>3. get_next_</w:t>
      </w:r>
      <w:proofErr w:type="gramStart"/>
      <w:r>
        <w:t>pos(</w:t>
      </w:r>
      <w:proofErr w:type="gramEnd"/>
      <w:r>
        <w:t>)</w:t>
      </w:r>
    </w:p>
    <w:p w14:paraId="54A1838A" w14:textId="77777777" w:rsidR="003273D2" w:rsidRPr="00235952" w:rsidRDefault="00000000" w:rsidP="00235952">
      <w:pPr>
        <w:spacing w:line="240" w:lineRule="auto"/>
        <w:rPr>
          <w:sz w:val="18"/>
          <w:szCs w:val="20"/>
        </w:rPr>
      </w:pPr>
      <w:proofErr w:type="gramStart"/>
      <w:r w:rsidRPr="00235952">
        <w:rPr>
          <w:sz w:val="18"/>
          <w:szCs w:val="20"/>
        </w:rPr>
        <w:t>Queries</w:t>
      </w:r>
      <w:proofErr w:type="gramEnd"/>
      <w:r w:rsidRPr="00235952">
        <w:rPr>
          <w:sz w:val="18"/>
          <w:szCs w:val="20"/>
        </w:rPr>
        <w:t xml:space="preserve"> the target table for MAX(Pos)+1. If the table is empty, ISNULL makes the starting value 1. The result is returned as an integer.</w:t>
      </w:r>
    </w:p>
    <w:p w14:paraId="534030F4" w14:textId="77777777" w:rsidR="003273D2" w:rsidRPr="00235952" w:rsidRDefault="00000000" w:rsidP="00235952">
      <w:pPr>
        <w:spacing w:line="240" w:lineRule="auto"/>
        <w:rPr>
          <w:sz w:val="18"/>
          <w:szCs w:val="20"/>
        </w:rPr>
      </w:pPr>
      <w:r w:rsidRPr="00235952">
        <w:rPr>
          <w:sz w:val="18"/>
          <w:szCs w:val="20"/>
        </w:rPr>
        <w:t>Code screenshot:</w:t>
      </w:r>
    </w:p>
    <w:p w14:paraId="60A2E917" w14:textId="0B231904" w:rsidR="003273D2" w:rsidRPr="00235952" w:rsidRDefault="001E274C" w:rsidP="00235952">
      <w:pPr>
        <w:spacing w:line="240" w:lineRule="auto"/>
        <w:ind w:left="720" w:firstLine="720"/>
        <w:rPr>
          <w:sz w:val="18"/>
          <w:szCs w:val="20"/>
        </w:rPr>
      </w:pPr>
      <w:r w:rsidRPr="00235952">
        <w:rPr>
          <w:noProof/>
          <w:sz w:val="18"/>
          <w:szCs w:val="20"/>
        </w:rPr>
        <w:drawing>
          <wp:inline distT="0" distB="0" distL="0" distR="0" wp14:anchorId="2433B1B3" wp14:editId="4D7135A0">
            <wp:extent cx="3714750" cy="838200"/>
            <wp:effectExtent l="0" t="0" r="0" b="0"/>
            <wp:docPr id="1066142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750" cy="838200"/>
                    </a:xfrm>
                    <a:prstGeom prst="rect">
                      <a:avLst/>
                    </a:prstGeom>
                    <a:noFill/>
                  </pic:spPr>
                </pic:pic>
              </a:graphicData>
            </a:graphic>
          </wp:inline>
        </w:drawing>
      </w:r>
    </w:p>
    <w:p w14:paraId="64D4F923" w14:textId="77777777" w:rsidR="003273D2" w:rsidRPr="00235952" w:rsidRDefault="00000000" w:rsidP="00235952">
      <w:pPr>
        <w:spacing w:line="240" w:lineRule="auto"/>
        <w:rPr>
          <w:sz w:val="18"/>
          <w:szCs w:val="20"/>
        </w:rPr>
      </w:pPr>
      <w:r w:rsidRPr="00235952">
        <w:rPr>
          <w:sz w:val="18"/>
          <w:szCs w:val="20"/>
        </w:rPr>
        <w:t>Implementation notes: get_next_</w:t>
      </w:r>
      <w:proofErr w:type="gramStart"/>
      <w:r w:rsidRPr="00235952">
        <w:rPr>
          <w:sz w:val="18"/>
          <w:szCs w:val="20"/>
        </w:rPr>
        <w:t>pos(</w:t>
      </w:r>
      <w:proofErr w:type="gramEnd"/>
      <w:r w:rsidRPr="00235952">
        <w:rPr>
          <w:sz w:val="18"/>
          <w:szCs w:val="20"/>
        </w:rPr>
        <w:t>) is used within the application's SQL extraction, mandrel calculation, validation, or loading workflow as shown in the supplied source.</w:t>
      </w:r>
    </w:p>
    <w:p w14:paraId="59668F20" w14:textId="77777777" w:rsidR="003273D2" w:rsidRDefault="00000000" w:rsidP="00235952">
      <w:pPr>
        <w:pStyle w:val="Heading2"/>
        <w:spacing w:line="240" w:lineRule="auto"/>
      </w:pPr>
      <w:r>
        <w:t>4. get_existing_</w:t>
      </w:r>
      <w:proofErr w:type="gramStart"/>
      <w:r>
        <w:t>keys(</w:t>
      </w:r>
      <w:proofErr w:type="gramEnd"/>
      <w:r>
        <w:t>)</w:t>
      </w:r>
    </w:p>
    <w:p w14:paraId="4E8DAF8B" w14:textId="77777777" w:rsidR="003273D2" w:rsidRPr="00235952" w:rsidRDefault="00000000" w:rsidP="00235952">
      <w:pPr>
        <w:spacing w:line="240" w:lineRule="auto"/>
        <w:rPr>
          <w:sz w:val="18"/>
          <w:szCs w:val="20"/>
        </w:rPr>
      </w:pPr>
      <w:r w:rsidRPr="00235952">
        <w:rPr>
          <w:sz w:val="18"/>
          <w:szCs w:val="20"/>
        </w:rPr>
        <w:t>Loads existing timestamp, program, and order combinations from the target table from START_DATE onward. It normalizes timestamps and strings, removes invalid timestamps, and returns a set of tuples for fast duplicate checks.</w:t>
      </w:r>
    </w:p>
    <w:p w14:paraId="2C943712" w14:textId="77777777" w:rsidR="003273D2" w:rsidRPr="00235952" w:rsidRDefault="00000000" w:rsidP="00235952">
      <w:pPr>
        <w:spacing w:line="240" w:lineRule="auto"/>
        <w:rPr>
          <w:sz w:val="18"/>
          <w:szCs w:val="20"/>
        </w:rPr>
      </w:pPr>
      <w:r w:rsidRPr="00235952">
        <w:rPr>
          <w:sz w:val="18"/>
          <w:szCs w:val="20"/>
        </w:rPr>
        <w:t>Code screenshot:</w:t>
      </w:r>
    </w:p>
    <w:p w14:paraId="4D1183A2" w14:textId="13337323" w:rsidR="003273D2" w:rsidRPr="00235952" w:rsidRDefault="001E274C" w:rsidP="00235952">
      <w:pPr>
        <w:spacing w:line="240" w:lineRule="auto"/>
        <w:ind w:left="720" w:firstLine="720"/>
        <w:rPr>
          <w:sz w:val="18"/>
          <w:szCs w:val="20"/>
        </w:rPr>
      </w:pPr>
      <w:r w:rsidRPr="00235952">
        <w:rPr>
          <w:noProof/>
          <w:sz w:val="18"/>
          <w:szCs w:val="20"/>
        </w:rPr>
        <w:drawing>
          <wp:inline distT="0" distB="0" distL="0" distR="0" wp14:anchorId="3E0716BB" wp14:editId="10EC4525">
            <wp:extent cx="3812077" cy="1406525"/>
            <wp:effectExtent l="0" t="0" r="0" b="3175"/>
            <wp:docPr id="1742814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2844" cy="1406808"/>
                    </a:xfrm>
                    <a:prstGeom prst="rect">
                      <a:avLst/>
                    </a:prstGeom>
                    <a:noFill/>
                  </pic:spPr>
                </pic:pic>
              </a:graphicData>
            </a:graphic>
          </wp:inline>
        </w:drawing>
      </w:r>
    </w:p>
    <w:p w14:paraId="33F3AC61" w14:textId="77777777" w:rsidR="003273D2" w:rsidRPr="00235952" w:rsidRDefault="00000000" w:rsidP="00235952">
      <w:pPr>
        <w:spacing w:line="240" w:lineRule="auto"/>
        <w:rPr>
          <w:sz w:val="18"/>
          <w:szCs w:val="20"/>
        </w:rPr>
      </w:pPr>
      <w:r w:rsidRPr="00235952">
        <w:rPr>
          <w:sz w:val="18"/>
          <w:szCs w:val="20"/>
        </w:rPr>
        <w:t>Implementation notes: get_existing_</w:t>
      </w:r>
      <w:proofErr w:type="gramStart"/>
      <w:r w:rsidRPr="00235952">
        <w:rPr>
          <w:sz w:val="18"/>
          <w:szCs w:val="20"/>
        </w:rPr>
        <w:t>keys(</w:t>
      </w:r>
      <w:proofErr w:type="gramEnd"/>
      <w:r w:rsidRPr="00235952">
        <w:rPr>
          <w:sz w:val="18"/>
          <w:szCs w:val="20"/>
        </w:rPr>
        <w:t xml:space="preserve">) </w:t>
      </w:r>
      <w:proofErr w:type="gramStart"/>
      <w:r w:rsidRPr="00235952">
        <w:rPr>
          <w:sz w:val="18"/>
          <w:szCs w:val="20"/>
        </w:rPr>
        <w:t>is</w:t>
      </w:r>
      <w:proofErr w:type="gramEnd"/>
      <w:r w:rsidRPr="00235952">
        <w:rPr>
          <w:sz w:val="18"/>
          <w:szCs w:val="20"/>
        </w:rPr>
        <w:t xml:space="preserve"> used within the application's SQL extraction, mandrel calculation, validation, or loading workflow as shown in the supplied source.</w:t>
      </w:r>
    </w:p>
    <w:p w14:paraId="2628C681" w14:textId="77777777" w:rsidR="003273D2" w:rsidRDefault="00000000" w:rsidP="00235952">
      <w:pPr>
        <w:pStyle w:val="Heading2"/>
        <w:spacing w:line="240" w:lineRule="auto"/>
      </w:pPr>
      <w:r>
        <w:t>5. get_prog_order_</w:t>
      </w:r>
      <w:proofErr w:type="gramStart"/>
      <w:r>
        <w:t>pairs(</w:t>
      </w:r>
      <w:proofErr w:type="gramEnd"/>
      <w:r>
        <w:t>)</w:t>
      </w:r>
    </w:p>
    <w:p w14:paraId="0553FE5C" w14:textId="77777777" w:rsidR="003273D2" w:rsidRPr="00235952" w:rsidRDefault="00000000" w:rsidP="00235952">
      <w:pPr>
        <w:spacing w:line="240" w:lineRule="auto"/>
        <w:rPr>
          <w:sz w:val="18"/>
          <w:szCs w:val="20"/>
        </w:rPr>
      </w:pPr>
      <w:r w:rsidRPr="00235952">
        <w:rPr>
          <w:sz w:val="18"/>
          <w:szCs w:val="20"/>
        </w:rPr>
        <w:t>Reads all distinct program/order combinations from the source table, filters blank values, removes duplicates, sorts the combinations, and returns a clean DataFrame for processing.</w:t>
      </w:r>
    </w:p>
    <w:p w14:paraId="0251CB72" w14:textId="77777777" w:rsidR="003273D2" w:rsidRPr="00235952" w:rsidRDefault="00000000" w:rsidP="00235952">
      <w:pPr>
        <w:spacing w:line="240" w:lineRule="auto"/>
        <w:rPr>
          <w:sz w:val="18"/>
          <w:szCs w:val="20"/>
        </w:rPr>
      </w:pPr>
      <w:r w:rsidRPr="00235952">
        <w:rPr>
          <w:sz w:val="18"/>
          <w:szCs w:val="20"/>
        </w:rPr>
        <w:t>Code screenshot:</w:t>
      </w:r>
    </w:p>
    <w:p w14:paraId="16F6747C" w14:textId="304D7529" w:rsidR="003273D2" w:rsidRPr="00235952" w:rsidRDefault="001E274C" w:rsidP="00235952">
      <w:pPr>
        <w:spacing w:line="240" w:lineRule="auto"/>
        <w:ind w:left="720" w:firstLine="720"/>
        <w:rPr>
          <w:sz w:val="18"/>
          <w:szCs w:val="20"/>
        </w:rPr>
      </w:pPr>
      <w:r w:rsidRPr="00235952">
        <w:rPr>
          <w:sz w:val="18"/>
          <w:szCs w:val="20"/>
        </w:rPr>
        <w:drawing>
          <wp:inline distT="0" distB="0" distL="0" distR="0" wp14:anchorId="2575BE97" wp14:editId="157122B7">
            <wp:extent cx="3295650" cy="1339599"/>
            <wp:effectExtent l="0" t="0" r="0" b="0"/>
            <wp:docPr id="23443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643" name=""/>
                    <pic:cNvPicPr/>
                  </pic:nvPicPr>
                  <pic:blipFill>
                    <a:blip r:embed="rId10"/>
                    <a:stretch>
                      <a:fillRect/>
                    </a:stretch>
                  </pic:blipFill>
                  <pic:spPr>
                    <a:xfrm>
                      <a:off x="0" y="0"/>
                      <a:ext cx="3301595" cy="1342016"/>
                    </a:xfrm>
                    <a:prstGeom prst="rect">
                      <a:avLst/>
                    </a:prstGeom>
                  </pic:spPr>
                </pic:pic>
              </a:graphicData>
            </a:graphic>
          </wp:inline>
        </w:drawing>
      </w:r>
    </w:p>
    <w:p w14:paraId="07DF8900" w14:textId="77777777" w:rsidR="003273D2" w:rsidRPr="00235952" w:rsidRDefault="00000000" w:rsidP="00235952">
      <w:pPr>
        <w:spacing w:line="240" w:lineRule="auto"/>
        <w:rPr>
          <w:sz w:val="18"/>
          <w:szCs w:val="20"/>
        </w:rPr>
      </w:pPr>
      <w:r w:rsidRPr="00235952">
        <w:rPr>
          <w:sz w:val="18"/>
          <w:szCs w:val="20"/>
        </w:rPr>
        <w:lastRenderedPageBreak/>
        <w:t>Implementation notes: get_prog_order_</w:t>
      </w:r>
      <w:proofErr w:type="gramStart"/>
      <w:r w:rsidRPr="00235952">
        <w:rPr>
          <w:sz w:val="18"/>
          <w:szCs w:val="20"/>
        </w:rPr>
        <w:t>pairs(</w:t>
      </w:r>
      <w:proofErr w:type="gramEnd"/>
      <w:r w:rsidRPr="00235952">
        <w:rPr>
          <w:sz w:val="18"/>
          <w:szCs w:val="20"/>
        </w:rPr>
        <w:t xml:space="preserve">) </w:t>
      </w:r>
      <w:proofErr w:type="gramStart"/>
      <w:r w:rsidRPr="00235952">
        <w:rPr>
          <w:sz w:val="18"/>
          <w:szCs w:val="20"/>
        </w:rPr>
        <w:t>is</w:t>
      </w:r>
      <w:proofErr w:type="gramEnd"/>
      <w:r w:rsidRPr="00235952">
        <w:rPr>
          <w:sz w:val="18"/>
          <w:szCs w:val="20"/>
        </w:rPr>
        <w:t xml:space="preserve"> used within the application's SQL extraction, mandrel calculation, validation, or loading workflow as shown in the supplied source.</w:t>
      </w:r>
    </w:p>
    <w:p w14:paraId="25978836" w14:textId="77777777" w:rsidR="003273D2" w:rsidRDefault="00000000" w:rsidP="00235952">
      <w:pPr>
        <w:pStyle w:val="Heading2"/>
        <w:spacing w:line="240" w:lineRule="auto"/>
      </w:pPr>
      <w:r>
        <w:t>6. load_order_</w:t>
      </w:r>
      <w:proofErr w:type="gramStart"/>
      <w:r>
        <w:t>data(</w:t>
      </w:r>
      <w:proofErr w:type="gramEnd"/>
      <w:r>
        <w:t>)</w:t>
      </w:r>
    </w:p>
    <w:p w14:paraId="415156D5" w14:textId="77777777" w:rsidR="003273D2" w:rsidRPr="00235952" w:rsidRDefault="00000000" w:rsidP="00235952">
      <w:pPr>
        <w:spacing w:line="240" w:lineRule="auto"/>
        <w:rPr>
          <w:sz w:val="18"/>
          <w:szCs w:val="20"/>
        </w:rPr>
      </w:pPr>
      <w:r w:rsidRPr="00235952">
        <w:rPr>
          <w:sz w:val="18"/>
          <w:szCs w:val="20"/>
        </w:rPr>
        <w:t>Loads one program/order combination from SQL Server in CHUNK_SIZE batches. It concatenates the chunks, converts timestamps and numeric recipe fields, replaces comma decimal separators, removes invalid negative production lengths, and sorts the data chronologically.</w:t>
      </w:r>
    </w:p>
    <w:p w14:paraId="687D13B3" w14:textId="77777777" w:rsidR="003273D2" w:rsidRPr="00235952" w:rsidRDefault="00000000" w:rsidP="00235952">
      <w:pPr>
        <w:spacing w:line="240" w:lineRule="auto"/>
        <w:rPr>
          <w:sz w:val="18"/>
          <w:szCs w:val="20"/>
        </w:rPr>
      </w:pPr>
      <w:r w:rsidRPr="00235952">
        <w:rPr>
          <w:sz w:val="18"/>
          <w:szCs w:val="20"/>
        </w:rPr>
        <w:t>Code screenshot:</w:t>
      </w:r>
    </w:p>
    <w:p w14:paraId="2169B091" w14:textId="71F1DFF3" w:rsidR="003273D2" w:rsidRPr="00235952" w:rsidRDefault="001E274C" w:rsidP="00235952">
      <w:pPr>
        <w:spacing w:line="240" w:lineRule="auto"/>
        <w:jc w:val="center"/>
        <w:rPr>
          <w:sz w:val="18"/>
          <w:szCs w:val="20"/>
        </w:rPr>
      </w:pPr>
      <w:r w:rsidRPr="00235952">
        <w:rPr>
          <w:noProof/>
          <w:sz w:val="18"/>
          <w:szCs w:val="20"/>
        </w:rPr>
        <w:drawing>
          <wp:inline distT="0" distB="0" distL="0" distR="0" wp14:anchorId="2AF0CC64" wp14:editId="07127DA4">
            <wp:extent cx="4737090" cy="2470785"/>
            <wp:effectExtent l="0" t="0" r="6985" b="5715"/>
            <wp:docPr id="17218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83275" name=""/>
                    <pic:cNvPicPr/>
                  </pic:nvPicPr>
                  <pic:blipFill>
                    <a:blip r:embed="rId11"/>
                    <a:stretch>
                      <a:fillRect/>
                    </a:stretch>
                  </pic:blipFill>
                  <pic:spPr>
                    <a:xfrm>
                      <a:off x="0" y="0"/>
                      <a:ext cx="4751153" cy="2478120"/>
                    </a:xfrm>
                    <a:prstGeom prst="rect">
                      <a:avLst/>
                    </a:prstGeom>
                  </pic:spPr>
                </pic:pic>
              </a:graphicData>
            </a:graphic>
          </wp:inline>
        </w:drawing>
      </w:r>
    </w:p>
    <w:p w14:paraId="6EA76BC9" w14:textId="77777777" w:rsidR="003273D2" w:rsidRPr="00235952" w:rsidRDefault="00000000" w:rsidP="00235952">
      <w:pPr>
        <w:spacing w:line="240" w:lineRule="auto"/>
        <w:rPr>
          <w:sz w:val="18"/>
          <w:szCs w:val="20"/>
        </w:rPr>
      </w:pPr>
      <w:r w:rsidRPr="00235952">
        <w:rPr>
          <w:sz w:val="18"/>
          <w:szCs w:val="20"/>
        </w:rPr>
        <w:t>Implementation notes: load_order_</w:t>
      </w:r>
      <w:proofErr w:type="gramStart"/>
      <w:r w:rsidRPr="00235952">
        <w:rPr>
          <w:sz w:val="18"/>
          <w:szCs w:val="20"/>
        </w:rPr>
        <w:t>data(</w:t>
      </w:r>
      <w:proofErr w:type="gramEnd"/>
      <w:r w:rsidRPr="00235952">
        <w:rPr>
          <w:sz w:val="18"/>
          <w:szCs w:val="20"/>
        </w:rPr>
        <w:t>) is used within the application's SQL extraction, mandrel calculation, validation, or loading workflow as shown in the supplied source.</w:t>
      </w:r>
    </w:p>
    <w:p w14:paraId="27DEF84E" w14:textId="77777777" w:rsidR="003273D2" w:rsidRDefault="00000000" w:rsidP="00235952">
      <w:pPr>
        <w:pStyle w:val="Heading2"/>
        <w:spacing w:line="240" w:lineRule="auto"/>
      </w:pPr>
      <w:r>
        <w:t>7. get_segment_</w:t>
      </w:r>
      <w:proofErr w:type="gramStart"/>
      <w:r>
        <w:t>length(</w:t>
      </w:r>
      <w:proofErr w:type="gramEnd"/>
      <w:r>
        <w:t>)</w:t>
      </w:r>
    </w:p>
    <w:p w14:paraId="2FE88C99" w14:textId="77777777" w:rsidR="003273D2" w:rsidRPr="00235952" w:rsidRDefault="00000000" w:rsidP="00235952">
      <w:pPr>
        <w:spacing w:line="240" w:lineRule="auto"/>
        <w:rPr>
          <w:sz w:val="18"/>
          <w:szCs w:val="20"/>
        </w:rPr>
      </w:pPr>
      <w:r w:rsidRPr="00235952">
        <w:rPr>
          <w:sz w:val="18"/>
          <w:szCs w:val="20"/>
        </w:rPr>
        <w:t>Filters rows within a half-open time interval [start_time, end_time) and sums production_m. Missing production values are treated as zero.</w:t>
      </w:r>
    </w:p>
    <w:p w14:paraId="07668F45" w14:textId="77777777" w:rsidR="003273D2" w:rsidRPr="00235952" w:rsidRDefault="00000000" w:rsidP="00235952">
      <w:pPr>
        <w:spacing w:line="240" w:lineRule="auto"/>
        <w:rPr>
          <w:sz w:val="18"/>
          <w:szCs w:val="20"/>
        </w:rPr>
      </w:pPr>
      <w:r w:rsidRPr="00235952">
        <w:rPr>
          <w:sz w:val="18"/>
          <w:szCs w:val="20"/>
        </w:rPr>
        <w:t>Code screenshot:</w:t>
      </w:r>
    </w:p>
    <w:p w14:paraId="0492FAB3" w14:textId="2FC9422D" w:rsidR="003273D2" w:rsidRPr="00235952" w:rsidRDefault="001E274C" w:rsidP="00235952">
      <w:pPr>
        <w:spacing w:line="240" w:lineRule="auto"/>
        <w:ind w:left="720" w:firstLine="720"/>
        <w:rPr>
          <w:sz w:val="18"/>
          <w:szCs w:val="20"/>
        </w:rPr>
      </w:pPr>
      <w:r w:rsidRPr="00235952">
        <w:rPr>
          <w:noProof/>
          <w:sz w:val="18"/>
          <w:szCs w:val="20"/>
        </w:rPr>
        <w:drawing>
          <wp:inline distT="0" distB="0" distL="0" distR="0" wp14:anchorId="650803FD" wp14:editId="753C9266">
            <wp:extent cx="3638550" cy="628650"/>
            <wp:effectExtent l="0" t="0" r="0" b="0"/>
            <wp:docPr id="1789891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pic:spPr>
                </pic:pic>
              </a:graphicData>
            </a:graphic>
          </wp:inline>
        </w:drawing>
      </w:r>
    </w:p>
    <w:p w14:paraId="15A85416" w14:textId="77777777" w:rsidR="003273D2" w:rsidRPr="00235952" w:rsidRDefault="00000000" w:rsidP="00235952">
      <w:pPr>
        <w:spacing w:line="240" w:lineRule="auto"/>
        <w:rPr>
          <w:sz w:val="18"/>
          <w:szCs w:val="20"/>
        </w:rPr>
      </w:pPr>
      <w:r w:rsidRPr="00235952">
        <w:rPr>
          <w:sz w:val="18"/>
          <w:szCs w:val="20"/>
        </w:rPr>
        <w:t>Implementation notes: get_segment_</w:t>
      </w:r>
      <w:proofErr w:type="gramStart"/>
      <w:r w:rsidRPr="00235952">
        <w:rPr>
          <w:sz w:val="18"/>
          <w:szCs w:val="20"/>
        </w:rPr>
        <w:t>length(</w:t>
      </w:r>
      <w:proofErr w:type="gramEnd"/>
      <w:r w:rsidRPr="00235952">
        <w:rPr>
          <w:sz w:val="18"/>
          <w:szCs w:val="20"/>
        </w:rPr>
        <w:t>) is used within the application's SQL extraction, mandrel calculation, validation, or loading workflow as shown in the supplied source.</w:t>
      </w:r>
    </w:p>
    <w:p w14:paraId="75AE862A" w14:textId="77777777" w:rsidR="003273D2" w:rsidRDefault="00000000" w:rsidP="00235952">
      <w:pPr>
        <w:pStyle w:val="Heading2"/>
        <w:spacing w:line="240" w:lineRule="auto"/>
      </w:pPr>
      <w:r>
        <w:t>8. calculate_final_mandrel_</w:t>
      </w:r>
      <w:proofErr w:type="gramStart"/>
      <w:r>
        <w:t>lengths(</w:t>
      </w:r>
      <w:proofErr w:type="gramEnd"/>
      <w:r>
        <w:t>)</w:t>
      </w:r>
    </w:p>
    <w:p w14:paraId="435DDF9C" w14:textId="77777777" w:rsidR="003273D2" w:rsidRPr="00235952" w:rsidRDefault="00000000" w:rsidP="00235952">
      <w:pPr>
        <w:spacing w:line="240" w:lineRule="auto"/>
        <w:rPr>
          <w:sz w:val="18"/>
          <w:szCs w:val="20"/>
        </w:rPr>
      </w:pPr>
      <w:r w:rsidRPr="00235952">
        <w:rPr>
          <w:sz w:val="18"/>
          <w:szCs w:val="20"/>
        </w:rPr>
        <w:t>Selects mandrel_no and production_m, converts them to numeric values, removes invalid rows, groups by mandrel number, sums production length, rounds to two decimals, and returns one calculated length per mandrel.</w:t>
      </w:r>
    </w:p>
    <w:p w14:paraId="0358424F" w14:textId="77777777" w:rsidR="003273D2" w:rsidRPr="00235952" w:rsidRDefault="00000000" w:rsidP="00235952">
      <w:pPr>
        <w:spacing w:line="240" w:lineRule="auto"/>
        <w:rPr>
          <w:sz w:val="18"/>
          <w:szCs w:val="20"/>
        </w:rPr>
      </w:pPr>
      <w:r w:rsidRPr="00235952">
        <w:rPr>
          <w:sz w:val="18"/>
          <w:szCs w:val="20"/>
        </w:rPr>
        <w:t>Code screenshot:</w:t>
      </w:r>
    </w:p>
    <w:p w14:paraId="6BF493FC" w14:textId="248F87F3" w:rsidR="003273D2" w:rsidRPr="00235952" w:rsidRDefault="001E274C" w:rsidP="00235952">
      <w:pPr>
        <w:spacing w:line="240" w:lineRule="auto"/>
        <w:ind w:firstLine="720"/>
        <w:jc w:val="center"/>
        <w:rPr>
          <w:sz w:val="18"/>
          <w:szCs w:val="20"/>
        </w:rPr>
      </w:pPr>
      <w:r w:rsidRPr="00235952">
        <w:rPr>
          <w:noProof/>
          <w:sz w:val="18"/>
          <w:szCs w:val="20"/>
        </w:rPr>
        <w:lastRenderedPageBreak/>
        <w:drawing>
          <wp:inline distT="0" distB="0" distL="0" distR="0" wp14:anchorId="507C7C59" wp14:editId="40E48660">
            <wp:extent cx="6210935" cy="1683454"/>
            <wp:effectExtent l="0" t="0" r="0" b="0"/>
            <wp:docPr id="818849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4078" cy="1684306"/>
                    </a:xfrm>
                    <a:prstGeom prst="rect">
                      <a:avLst/>
                    </a:prstGeom>
                    <a:noFill/>
                  </pic:spPr>
                </pic:pic>
              </a:graphicData>
            </a:graphic>
          </wp:inline>
        </w:drawing>
      </w:r>
    </w:p>
    <w:p w14:paraId="20DE08BC" w14:textId="77777777" w:rsidR="003273D2" w:rsidRPr="00235952" w:rsidRDefault="00000000" w:rsidP="00235952">
      <w:pPr>
        <w:spacing w:line="240" w:lineRule="auto"/>
        <w:rPr>
          <w:sz w:val="18"/>
          <w:szCs w:val="20"/>
        </w:rPr>
      </w:pPr>
      <w:r w:rsidRPr="00235952">
        <w:rPr>
          <w:sz w:val="18"/>
          <w:szCs w:val="20"/>
        </w:rPr>
        <w:t xml:space="preserve">Implementation notes: </w:t>
      </w:r>
      <w:proofErr w:type="gramStart"/>
      <w:r w:rsidRPr="00235952">
        <w:rPr>
          <w:sz w:val="18"/>
          <w:szCs w:val="20"/>
        </w:rPr>
        <w:t>calculate</w:t>
      </w:r>
      <w:proofErr w:type="gramEnd"/>
      <w:r w:rsidRPr="00235952">
        <w:rPr>
          <w:sz w:val="18"/>
          <w:szCs w:val="20"/>
        </w:rPr>
        <w:t>_final_mandrel_</w:t>
      </w:r>
      <w:proofErr w:type="gramStart"/>
      <w:r w:rsidRPr="00235952">
        <w:rPr>
          <w:sz w:val="18"/>
          <w:szCs w:val="20"/>
        </w:rPr>
        <w:t>lengths(</w:t>
      </w:r>
      <w:proofErr w:type="gramEnd"/>
      <w:r w:rsidRPr="00235952">
        <w:rPr>
          <w:sz w:val="18"/>
          <w:szCs w:val="20"/>
        </w:rPr>
        <w:t>) is used within the application's SQL extraction, mandrel calculation, validation, or loading workflow as shown in the supplied source.</w:t>
      </w:r>
    </w:p>
    <w:p w14:paraId="0101D437" w14:textId="77777777" w:rsidR="003273D2" w:rsidRDefault="00000000" w:rsidP="00235952">
      <w:pPr>
        <w:pStyle w:val="Heading2"/>
        <w:spacing w:line="240" w:lineRule="auto"/>
      </w:pPr>
      <w:r>
        <w:t>9. calculate_initial_</w:t>
      </w:r>
      <w:proofErr w:type="gramStart"/>
      <w:r>
        <w:t>mandrels(</w:t>
      </w:r>
      <w:proofErr w:type="gramEnd"/>
      <w:r>
        <w:t>)</w:t>
      </w:r>
    </w:p>
    <w:p w14:paraId="3E36F322" w14:textId="77777777" w:rsidR="003273D2" w:rsidRPr="00235952" w:rsidRDefault="00000000" w:rsidP="00235952">
      <w:pPr>
        <w:spacing w:line="240" w:lineRule="auto"/>
        <w:rPr>
          <w:sz w:val="18"/>
          <w:szCs w:val="20"/>
        </w:rPr>
      </w:pPr>
      <w:r w:rsidRPr="00235952">
        <w:rPr>
          <w:sz w:val="18"/>
          <w:szCs w:val="20"/>
        </w:rPr>
        <w:t xml:space="preserve">Works backward from the end of the order using reverse cumulative production length. Each MANDREL_LENGTH interval is converted into a theoretical mandrel number. Exact boundary cases are </w:t>
      </w:r>
      <w:proofErr w:type="gramStart"/>
      <w:r w:rsidRPr="00235952">
        <w:rPr>
          <w:sz w:val="18"/>
          <w:szCs w:val="20"/>
        </w:rPr>
        <w:t>adjusted</w:t>
      </w:r>
      <w:proofErr w:type="gramEnd"/>
      <w:r w:rsidRPr="00235952">
        <w:rPr>
          <w:sz w:val="18"/>
          <w:szCs w:val="20"/>
        </w:rPr>
        <w:t xml:space="preserve"> and the numbering is clipped to start at 1.</w:t>
      </w:r>
    </w:p>
    <w:p w14:paraId="5D1A3F2F" w14:textId="77777777" w:rsidR="003273D2" w:rsidRPr="00235952" w:rsidRDefault="00000000" w:rsidP="00235952">
      <w:pPr>
        <w:spacing w:line="240" w:lineRule="auto"/>
        <w:rPr>
          <w:sz w:val="18"/>
          <w:szCs w:val="20"/>
        </w:rPr>
      </w:pPr>
      <w:r w:rsidRPr="00235952">
        <w:rPr>
          <w:sz w:val="18"/>
          <w:szCs w:val="20"/>
        </w:rPr>
        <w:t>Code screenshot:</w:t>
      </w:r>
    </w:p>
    <w:p w14:paraId="52F6DF97" w14:textId="743F5D2F" w:rsidR="003273D2" w:rsidRPr="00235952" w:rsidRDefault="001E274C" w:rsidP="00235952">
      <w:pPr>
        <w:spacing w:line="240" w:lineRule="auto"/>
        <w:jc w:val="center"/>
        <w:rPr>
          <w:sz w:val="18"/>
          <w:szCs w:val="20"/>
        </w:rPr>
      </w:pPr>
      <w:r w:rsidRPr="00235952">
        <w:rPr>
          <w:noProof/>
          <w:sz w:val="18"/>
          <w:szCs w:val="20"/>
        </w:rPr>
        <w:drawing>
          <wp:inline distT="0" distB="0" distL="0" distR="0" wp14:anchorId="104773B1" wp14:editId="491CE30E">
            <wp:extent cx="5600700" cy="1568450"/>
            <wp:effectExtent l="0" t="0" r="0" b="0"/>
            <wp:docPr id="206504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700" cy="1568450"/>
                    </a:xfrm>
                    <a:prstGeom prst="rect">
                      <a:avLst/>
                    </a:prstGeom>
                    <a:noFill/>
                  </pic:spPr>
                </pic:pic>
              </a:graphicData>
            </a:graphic>
          </wp:inline>
        </w:drawing>
      </w:r>
    </w:p>
    <w:p w14:paraId="63EC84D0" w14:textId="77777777" w:rsidR="003273D2" w:rsidRPr="00235952" w:rsidRDefault="00000000" w:rsidP="00235952">
      <w:pPr>
        <w:spacing w:line="240" w:lineRule="auto"/>
        <w:rPr>
          <w:sz w:val="18"/>
          <w:szCs w:val="20"/>
        </w:rPr>
      </w:pPr>
      <w:r w:rsidRPr="00235952">
        <w:rPr>
          <w:sz w:val="18"/>
          <w:szCs w:val="20"/>
        </w:rPr>
        <w:t xml:space="preserve">Implementation notes: </w:t>
      </w:r>
      <w:proofErr w:type="gramStart"/>
      <w:r w:rsidRPr="00235952">
        <w:rPr>
          <w:sz w:val="18"/>
          <w:szCs w:val="20"/>
        </w:rPr>
        <w:t>calculate</w:t>
      </w:r>
      <w:proofErr w:type="gramEnd"/>
      <w:r w:rsidRPr="00235952">
        <w:rPr>
          <w:sz w:val="18"/>
          <w:szCs w:val="20"/>
        </w:rPr>
        <w:t>_initial_</w:t>
      </w:r>
      <w:proofErr w:type="gramStart"/>
      <w:r w:rsidRPr="00235952">
        <w:rPr>
          <w:sz w:val="18"/>
          <w:szCs w:val="20"/>
        </w:rPr>
        <w:t>mandrels(</w:t>
      </w:r>
      <w:proofErr w:type="gramEnd"/>
      <w:r w:rsidRPr="00235952">
        <w:rPr>
          <w:sz w:val="18"/>
          <w:szCs w:val="20"/>
        </w:rPr>
        <w:t>) is used within the application's SQL extraction, mandrel calculation, validation, or loading workflow as shown in the supplied source.</w:t>
      </w:r>
    </w:p>
    <w:p w14:paraId="03AFFB0E" w14:textId="77777777" w:rsidR="003273D2" w:rsidRDefault="00000000" w:rsidP="00235952">
      <w:pPr>
        <w:pStyle w:val="Heading2"/>
        <w:spacing w:line="240" w:lineRule="auto"/>
      </w:pPr>
      <w:r>
        <w:t>10. adjust_mandrel_</w:t>
      </w:r>
      <w:proofErr w:type="gramStart"/>
      <w:r>
        <w:t>boundaries(</w:t>
      </w:r>
      <w:proofErr w:type="gramEnd"/>
      <w:r>
        <w:t>)</w:t>
      </w:r>
    </w:p>
    <w:p w14:paraId="113EF33F" w14:textId="77777777" w:rsidR="003273D2" w:rsidRPr="00235952" w:rsidRDefault="00000000" w:rsidP="00235952">
      <w:pPr>
        <w:spacing w:line="240" w:lineRule="auto"/>
        <w:rPr>
          <w:sz w:val="18"/>
          <w:szCs w:val="20"/>
        </w:rPr>
      </w:pPr>
      <w:r w:rsidRPr="00235952">
        <w:rPr>
          <w:sz w:val="18"/>
          <w:szCs w:val="20"/>
        </w:rPr>
        <w:t>Detects theoretical mandrel changes, smooths OD using a rolling mean, calculates OD changes, and derives a robust threshold using MAD. Significant OD drops near theoretical boundaries are considered as candidate boundaries. Candidate boundaries are optionally optimized using neighboring segment-length error, duplicates are removed, and the final mandrel numbers are reassigned chronologically.</w:t>
      </w:r>
    </w:p>
    <w:p w14:paraId="37068357" w14:textId="77777777" w:rsidR="003273D2" w:rsidRPr="00235952" w:rsidRDefault="00000000" w:rsidP="00235952">
      <w:pPr>
        <w:spacing w:line="240" w:lineRule="auto"/>
        <w:rPr>
          <w:sz w:val="18"/>
          <w:szCs w:val="20"/>
        </w:rPr>
      </w:pPr>
      <w:r w:rsidRPr="00235952">
        <w:rPr>
          <w:sz w:val="18"/>
          <w:szCs w:val="20"/>
        </w:rPr>
        <w:t>Code screenshot:</w:t>
      </w:r>
    </w:p>
    <w:p w14:paraId="0FE97713" w14:textId="3F77ADF6" w:rsidR="003273D2" w:rsidRPr="00235952" w:rsidRDefault="001E274C" w:rsidP="00235952">
      <w:pPr>
        <w:spacing w:line="240" w:lineRule="auto"/>
        <w:jc w:val="center"/>
        <w:rPr>
          <w:sz w:val="18"/>
          <w:szCs w:val="20"/>
        </w:rPr>
      </w:pPr>
      <w:r w:rsidRPr="00235952">
        <w:rPr>
          <w:noProof/>
          <w:sz w:val="18"/>
          <w:szCs w:val="20"/>
        </w:rPr>
        <w:lastRenderedPageBreak/>
        <w:drawing>
          <wp:inline distT="0" distB="0" distL="0" distR="0" wp14:anchorId="46A567DD" wp14:editId="0DF0241F">
            <wp:extent cx="5788860" cy="3995720"/>
            <wp:effectExtent l="0" t="0" r="2540" b="5080"/>
            <wp:docPr id="20611370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4520" cy="4020334"/>
                    </a:xfrm>
                    <a:prstGeom prst="rect">
                      <a:avLst/>
                    </a:prstGeom>
                    <a:noFill/>
                  </pic:spPr>
                </pic:pic>
              </a:graphicData>
            </a:graphic>
          </wp:inline>
        </w:drawing>
      </w:r>
    </w:p>
    <w:p w14:paraId="50D5676E" w14:textId="582BE938" w:rsidR="001E274C" w:rsidRPr="00235952" w:rsidRDefault="001E274C" w:rsidP="00235952">
      <w:pPr>
        <w:spacing w:line="240" w:lineRule="auto"/>
        <w:jc w:val="center"/>
        <w:rPr>
          <w:sz w:val="18"/>
          <w:szCs w:val="20"/>
        </w:rPr>
      </w:pPr>
      <w:r w:rsidRPr="00235952">
        <w:rPr>
          <w:sz w:val="18"/>
          <w:szCs w:val="20"/>
        </w:rPr>
        <w:drawing>
          <wp:inline distT="0" distB="0" distL="0" distR="0" wp14:anchorId="279EDB64" wp14:editId="71D2EC85">
            <wp:extent cx="5736590" cy="4261481"/>
            <wp:effectExtent l="0" t="0" r="0" b="6350"/>
            <wp:docPr id="134909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5184" name=""/>
                    <pic:cNvPicPr/>
                  </pic:nvPicPr>
                  <pic:blipFill>
                    <a:blip r:embed="rId16"/>
                    <a:stretch>
                      <a:fillRect/>
                    </a:stretch>
                  </pic:blipFill>
                  <pic:spPr>
                    <a:xfrm>
                      <a:off x="0" y="0"/>
                      <a:ext cx="5736590" cy="4261481"/>
                    </a:xfrm>
                    <a:prstGeom prst="rect">
                      <a:avLst/>
                    </a:prstGeom>
                  </pic:spPr>
                </pic:pic>
              </a:graphicData>
            </a:graphic>
          </wp:inline>
        </w:drawing>
      </w:r>
    </w:p>
    <w:p w14:paraId="68C6EEF1" w14:textId="1AA2BA5F" w:rsidR="001E274C" w:rsidRPr="00235952" w:rsidRDefault="001E274C" w:rsidP="00235952">
      <w:pPr>
        <w:spacing w:line="240" w:lineRule="auto"/>
        <w:jc w:val="center"/>
        <w:rPr>
          <w:sz w:val="18"/>
          <w:szCs w:val="20"/>
        </w:rPr>
      </w:pPr>
      <w:r w:rsidRPr="00235952">
        <w:rPr>
          <w:sz w:val="18"/>
          <w:szCs w:val="20"/>
        </w:rPr>
        <w:lastRenderedPageBreak/>
        <w:drawing>
          <wp:inline distT="0" distB="0" distL="0" distR="0" wp14:anchorId="6FD49B76" wp14:editId="3F939EE3">
            <wp:extent cx="2581275" cy="984899"/>
            <wp:effectExtent l="0" t="0" r="0" b="5715"/>
            <wp:docPr id="1009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79" name=""/>
                    <pic:cNvPicPr/>
                  </pic:nvPicPr>
                  <pic:blipFill>
                    <a:blip r:embed="rId17"/>
                    <a:stretch>
                      <a:fillRect/>
                    </a:stretch>
                  </pic:blipFill>
                  <pic:spPr>
                    <a:xfrm>
                      <a:off x="0" y="0"/>
                      <a:ext cx="2613764" cy="997295"/>
                    </a:xfrm>
                    <a:prstGeom prst="rect">
                      <a:avLst/>
                    </a:prstGeom>
                  </pic:spPr>
                </pic:pic>
              </a:graphicData>
            </a:graphic>
          </wp:inline>
        </w:drawing>
      </w:r>
    </w:p>
    <w:p w14:paraId="0A89DEE9" w14:textId="77777777" w:rsidR="003273D2" w:rsidRPr="00235952" w:rsidRDefault="00000000" w:rsidP="00235952">
      <w:pPr>
        <w:spacing w:line="240" w:lineRule="auto"/>
        <w:rPr>
          <w:sz w:val="18"/>
          <w:szCs w:val="20"/>
        </w:rPr>
      </w:pPr>
      <w:r w:rsidRPr="00235952">
        <w:rPr>
          <w:sz w:val="18"/>
          <w:szCs w:val="20"/>
        </w:rPr>
        <w:t>Implementation notes: adjust_mandrel_</w:t>
      </w:r>
      <w:proofErr w:type="gramStart"/>
      <w:r w:rsidRPr="00235952">
        <w:rPr>
          <w:sz w:val="18"/>
          <w:szCs w:val="20"/>
        </w:rPr>
        <w:t>boundaries(</w:t>
      </w:r>
      <w:proofErr w:type="gramEnd"/>
      <w:r w:rsidRPr="00235952">
        <w:rPr>
          <w:sz w:val="18"/>
          <w:szCs w:val="20"/>
        </w:rPr>
        <w:t xml:space="preserve">) </w:t>
      </w:r>
      <w:proofErr w:type="gramStart"/>
      <w:r w:rsidRPr="00235952">
        <w:rPr>
          <w:sz w:val="18"/>
          <w:szCs w:val="20"/>
        </w:rPr>
        <w:t>is</w:t>
      </w:r>
      <w:proofErr w:type="gramEnd"/>
      <w:r w:rsidRPr="00235952">
        <w:rPr>
          <w:sz w:val="18"/>
          <w:szCs w:val="20"/>
        </w:rPr>
        <w:t xml:space="preserve"> used within the application's SQL extraction, mandrel calculation, validation, or loading workflow as shown in the supplied source.</w:t>
      </w:r>
    </w:p>
    <w:p w14:paraId="66393D4D" w14:textId="77777777" w:rsidR="003273D2" w:rsidRDefault="00000000" w:rsidP="00235952">
      <w:pPr>
        <w:pStyle w:val="Heading2"/>
        <w:spacing w:line="240" w:lineRule="auto"/>
      </w:pPr>
      <w:r>
        <w:t>11. remove_initial_short_</w:t>
      </w:r>
      <w:proofErr w:type="gramStart"/>
      <w:r>
        <w:t>mandrel(</w:t>
      </w:r>
      <w:proofErr w:type="gramEnd"/>
      <w:r>
        <w:t>)</w:t>
      </w:r>
    </w:p>
    <w:p w14:paraId="3CF196B4" w14:textId="77777777" w:rsidR="003273D2" w:rsidRPr="00235952" w:rsidRDefault="00000000" w:rsidP="00235952">
      <w:pPr>
        <w:spacing w:line="240" w:lineRule="auto"/>
        <w:rPr>
          <w:sz w:val="18"/>
          <w:szCs w:val="20"/>
        </w:rPr>
      </w:pPr>
      <w:r w:rsidRPr="00235952">
        <w:rPr>
          <w:sz w:val="18"/>
          <w:szCs w:val="20"/>
        </w:rPr>
        <w:t>Checks whether enough mandrels exist, detects the first production start and an interruption based on OD, validates the interruption timing and duration, and removes the highest mandrel when it is identified as an initial short startup mandrel.</w:t>
      </w:r>
    </w:p>
    <w:p w14:paraId="1B2F482A" w14:textId="77777777" w:rsidR="003273D2" w:rsidRPr="00235952" w:rsidRDefault="00000000" w:rsidP="00235952">
      <w:pPr>
        <w:spacing w:line="240" w:lineRule="auto"/>
        <w:rPr>
          <w:sz w:val="18"/>
          <w:szCs w:val="20"/>
        </w:rPr>
      </w:pPr>
      <w:r w:rsidRPr="00235952">
        <w:rPr>
          <w:sz w:val="18"/>
          <w:szCs w:val="20"/>
        </w:rPr>
        <w:t>Code screenshot:</w:t>
      </w:r>
    </w:p>
    <w:p w14:paraId="7FF045C0" w14:textId="713D4E4F" w:rsidR="003273D2" w:rsidRPr="00235952" w:rsidRDefault="00D0748D" w:rsidP="00235952">
      <w:pPr>
        <w:spacing w:line="240" w:lineRule="auto"/>
        <w:jc w:val="center"/>
        <w:rPr>
          <w:sz w:val="18"/>
          <w:szCs w:val="20"/>
        </w:rPr>
      </w:pPr>
      <w:r w:rsidRPr="00235952">
        <w:rPr>
          <w:sz w:val="18"/>
          <w:szCs w:val="20"/>
        </w:rPr>
        <w:drawing>
          <wp:inline distT="0" distB="0" distL="0" distR="0" wp14:anchorId="57F215D3" wp14:editId="7DB78574">
            <wp:extent cx="5643013" cy="4191609"/>
            <wp:effectExtent l="0" t="0" r="0" b="0"/>
            <wp:docPr id="170436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64311" name=""/>
                    <pic:cNvPicPr/>
                  </pic:nvPicPr>
                  <pic:blipFill>
                    <a:blip r:embed="rId18"/>
                    <a:stretch>
                      <a:fillRect/>
                    </a:stretch>
                  </pic:blipFill>
                  <pic:spPr>
                    <a:xfrm>
                      <a:off x="0" y="0"/>
                      <a:ext cx="5657505" cy="4202374"/>
                    </a:xfrm>
                    <a:prstGeom prst="rect">
                      <a:avLst/>
                    </a:prstGeom>
                  </pic:spPr>
                </pic:pic>
              </a:graphicData>
            </a:graphic>
          </wp:inline>
        </w:drawing>
      </w:r>
    </w:p>
    <w:p w14:paraId="2BEB59C6" w14:textId="54BB49F0" w:rsidR="00D0748D" w:rsidRPr="00235952" w:rsidRDefault="00D0748D" w:rsidP="00235952">
      <w:pPr>
        <w:spacing w:line="240" w:lineRule="auto"/>
        <w:jc w:val="center"/>
        <w:rPr>
          <w:sz w:val="18"/>
          <w:szCs w:val="20"/>
        </w:rPr>
      </w:pPr>
      <w:r w:rsidRPr="00235952">
        <w:rPr>
          <w:sz w:val="18"/>
          <w:szCs w:val="20"/>
        </w:rPr>
        <w:lastRenderedPageBreak/>
        <w:drawing>
          <wp:inline distT="0" distB="0" distL="0" distR="0" wp14:anchorId="30105A73" wp14:editId="75E61F45">
            <wp:extent cx="6257362" cy="2697814"/>
            <wp:effectExtent l="0" t="0" r="0" b="7620"/>
            <wp:docPr id="115687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78482" name=""/>
                    <pic:cNvPicPr/>
                  </pic:nvPicPr>
                  <pic:blipFill>
                    <a:blip r:embed="rId19"/>
                    <a:stretch>
                      <a:fillRect/>
                    </a:stretch>
                  </pic:blipFill>
                  <pic:spPr>
                    <a:xfrm>
                      <a:off x="0" y="0"/>
                      <a:ext cx="6271742" cy="2704014"/>
                    </a:xfrm>
                    <a:prstGeom prst="rect">
                      <a:avLst/>
                    </a:prstGeom>
                  </pic:spPr>
                </pic:pic>
              </a:graphicData>
            </a:graphic>
          </wp:inline>
        </w:drawing>
      </w:r>
    </w:p>
    <w:p w14:paraId="3FB0D66E" w14:textId="77777777" w:rsidR="003273D2" w:rsidRDefault="00000000" w:rsidP="00235952">
      <w:pPr>
        <w:spacing w:line="240" w:lineRule="auto"/>
      </w:pPr>
      <w:r w:rsidRPr="00235952">
        <w:rPr>
          <w:sz w:val="18"/>
          <w:szCs w:val="20"/>
        </w:rPr>
        <w:t>Implementation notes: remove_initial_short_</w:t>
      </w:r>
      <w:proofErr w:type="gramStart"/>
      <w:r w:rsidRPr="00235952">
        <w:rPr>
          <w:sz w:val="18"/>
          <w:szCs w:val="20"/>
        </w:rPr>
        <w:t>mandrel(</w:t>
      </w:r>
      <w:proofErr w:type="gramEnd"/>
      <w:r w:rsidRPr="00235952">
        <w:rPr>
          <w:sz w:val="18"/>
          <w:szCs w:val="20"/>
        </w:rPr>
        <w:t>) is used within the application's SQL extraction, mandrel calculation, validation, or loading workflow as shown in the supplied source</w:t>
      </w:r>
      <w:r>
        <w:t>.</w:t>
      </w:r>
    </w:p>
    <w:p w14:paraId="7E1F0137" w14:textId="77777777" w:rsidR="003273D2" w:rsidRDefault="00000000" w:rsidP="00235952">
      <w:pPr>
        <w:pStyle w:val="Heading2"/>
        <w:spacing w:line="240" w:lineRule="auto"/>
      </w:pPr>
      <w:r>
        <w:t>12. remove_short_last_</w:t>
      </w:r>
      <w:proofErr w:type="gramStart"/>
      <w:r>
        <w:t>mandrel(</w:t>
      </w:r>
      <w:proofErr w:type="gramEnd"/>
      <w:r>
        <w:t>)</w:t>
      </w:r>
    </w:p>
    <w:p w14:paraId="067E9139" w14:textId="77777777" w:rsidR="003273D2" w:rsidRPr="00235952" w:rsidRDefault="00000000" w:rsidP="00235952">
      <w:pPr>
        <w:spacing w:line="240" w:lineRule="auto"/>
        <w:rPr>
          <w:sz w:val="18"/>
          <w:szCs w:val="20"/>
        </w:rPr>
      </w:pPr>
      <w:r w:rsidRPr="00235952">
        <w:rPr>
          <w:sz w:val="18"/>
          <w:szCs w:val="20"/>
        </w:rPr>
        <w:t>Calculates each mandrel's production length and examines the highest mandrel number. If that final mandrel is shorter than MIN_LAST_MANDREL_LENGTH, its rows are removed.</w:t>
      </w:r>
    </w:p>
    <w:p w14:paraId="4095DD19" w14:textId="77777777" w:rsidR="003273D2" w:rsidRPr="00235952" w:rsidRDefault="00000000" w:rsidP="00235952">
      <w:pPr>
        <w:spacing w:line="240" w:lineRule="auto"/>
        <w:rPr>
          <w:sz w:val="18"/>
          <w:szCs w:val="20"/>
        </w:rPr>
      </w:pPr>
      <w:r w:rsidRPr="00235952">
        <w:rPr>
          <w:sz w:val="18"/>
          <w:szCs w:val="20"/>
        </w:rPr>
        <w:t>Code screenshot:</w:t>
      </w:r>
    </w:p>
    <w:p w14:paraId="2424E40A" w14:textId="73B26915" w:rsidR="00D0748D" w:rsidRPr="00235952" w:rsidRDefault="00D0748D" w:rsidP="00235952">
      <w:pPr>
        <w:spacing w:line="240" w:lineRule="auto"/>
        <w:jc w:val="center"/>
        <w:rPr>
          <w:noProof/>
          <w:sz w:val="18"/>
          <w:szCs w:val="20"/>
        </w:rPr>
      </w:pPr>
      <w:r w:rsidRPr="00235952">
        <w:rPr>
          <w:noProof/>
          <w:sz w:val="18"/>
          <w:szCs w:val="20"/>
        </w:rPr>
        <w:drawing>
          <wp:inline distT="0" distB="0" distL="0" distR="0" wp14:anchorId="1461DEEF" wp14:editId="23399914">
            <wp:extent cx="5400675" cy="3370118"/>
            <wp:effectExtent l="0" t="0" r="0" b="1905"/>
            <wp:docPr id="593078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3143" cy="3371658"/>
                    </a:xfrm>
                    <a:prstGeom prst="rect">
                      <a:avLst/>
                    </a:prstGeom>
                    <a:noFill/>
                  </pic:spPr>
                </pic:pic>
              </a:graphicData>
            </a:graphic>
          </wp:inline>
        </w:drawing>
      </w:r>
    </w:p>
    <w:p w14:paraId="21872455" w14:textId="77777777" w:rsidR="003273D2" w:rsidRDefault="00000000" w:rsidP="00235952">
      <w:pPr>
        <w:spacing w:line="240" w:lineRule="auto"/>
      </w:pPr>
      <w:r w:rsidRPr="00235952">
        <w:rPr>
          <w:sz w:val="18"/>
          <w:szCs w:val="20"/>
        </w:rPr>
        <w:t>Implementation notes: remove_short_last_</w:t>
      </w:r>
      <w:proofErr w:type="gramStart"/>
      <w:r w:rsidRPr="00235952">
        <w:rPr>
          <w:sz w:val="18"/>
          <w:szCs w:val="20"/>
        </w:rPr>
        <w:t>mandrel(</w:t>
      </w:r>
      <w:proofErr w:type="gramEnd"/>
      <w:r w:rsidRPr="00235952">
        <w:rPr>
          <w:sz w:val="18"/>
          <w:szCs w:val="20"/>
        </w:rPr>
        <w:t>) is used within the application's SQL extraction, mandrel calculation, validation, or loading workflow as shown in the supplied source</w:t>
      </w:r>
      <w:r>
        <w:t>.</w:t>
      </w:r>
    </w:p>
    <w:p w14:paraId="5889A566" w14:textId="77777777" w:rsidR="003273D2" w:rsidRDefault="00000000" w:rsidP="00235952">
      <w:pPr>
        <w:pStyle w:val="Heading2"/>
        <w:spacing w:line="240" w:lineRule="auto"/>
      </w:pPr>
      <w:r>
        <w:t>13. assign_fixed_mandrel_</w:t>
      </w:r>
      <w:proofErr w:type="gramStart"/>
      <w:r>
        <w:t>lengths(</w:t>
      </w:r>
      <w:proofErr w:type="gramEnd"/>
      <w:r>
        <w:t>)</w:t>
      </w:r>
    </w:p>
    <w:p w14:paraId="339B0FB3" w14:textId="77777777" w:rsidR="003273D2" w:rsidRPr="00235952" w:rsidRDefault="00000000" w:rsidP="00235952">
      <w:pPr>
        <w:spacing w:line="240" w:lineRule="auto"/>
        <w:rPr>
          <w:sz w:val="18"/>
          <w:szCs w:val="18"/>
        </w:rPr>
      </w:pPr>
      <w:r w:rsidRPr="00235952">
        <w:rPr>
          <w:sz w:val="18"/>
          <w:szCs w:val="18"/>
        </w:rPr>
        <w:t>Maps each mandrel number to its calculated total length, rounds the result, and clips it to MIN_MANDREL_LENGTH and MAX_MANDREL_LENGTH. The fixed value is assigned to all rows belonging to that mandrel.</w:t>
      </w:r>
    </w:p>
    <w:p w14:paraId="5EB6111B" w14:textId="77777777" w:rsidR="003273D2" w:rsidRPr="00235952" w:rsidRDefault="00000000" w:rsidP="00235952">
      <w:pPr>
        <w:spacing w:line="240" w:lineRule="auto"/>
        <w:rPr>
          <w:sz w:val="18"/>
          <w:szCs w:val="18"/>
        </w:rPr>
      </w:pPr>
      <w:r w:rsidRPr="00235952">
        <w:rPr>
          <w:sz w:val="18"/>
          <w:szCs w:val="18"/>
        </w:rPr>
        <w:t>Code screenshot:</w:t>
      </w:r>
    </w:p>
    <w:p w14:paraId="09BB12CD" w14:textId="0988B27D" w:rsidR="003273D2" w:rsidRPr="00235952" w:rsidRDefault="00D0748D" w:rsidP="00235952">
      <w:pPr>
        <w:spacing w:line="240" w:lineRule="auto"/>
        <w:jc w:val="center"/>
        <w:rPr>
          <w:sz w:val="18"/>
          <w:szCs w:val="18"/>
        </w:rPr>
      </w:pPr>
      <w:r w:rsidRPr="00235952">
        <w:rPr>
          <w:sz w:val="18"/>
          <w:szCs w:val="18"/>
        </w:rPr>
        <w:lastRenderedPageBreak/>
        <w:drawing>
          <wp:inline distT="0" distB="0" distL="0" distR="0" wp14:anchorId="5C340F5E" wp14:editId="543E7E8F">
            <wp:extent cx="4445228" cy="1606633"/>
            <wp:effectExtent l="0" t="0" r="0" b="0"/>
            <wp:docPr id="33200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0144" name=""/>
                    <pic:cNvPicPr/>
                  </pic:nvPicPr>
                  <pic:blipFill>
                    <a:blip r:embed="rId21"/>
                    <a:stretch>
                      <a:fillRect/>
                    </a:stretch>
                  </pic:blipFill>
                  <pic:spPr>
                    <a:xfrm>
                      <a:off x="0" y="0"/>
                      <a:ext cx="4445228" cy="1606633"/>
                    </a:xfrm>
                    <a:prstGeom prst="rect">
                      <a:avLst/>
                    </a:prstGeom>
                  </pic:spPr>
                </pic:pic>
              </a:graphicData>
            </a:graphic>
          </wp:inline>
        </w:drawing>
      </w:r>
    </w:p>
    <w:p w14:paraId="68CCFBB7" w14:textId="77777777" w:rsidR="003273D2" w:rsidRDefault="00000000" w:rsidP="00235952">
      <w:pPr>
        <w:spacing w:line="240" w:lineRule="auto"/>
      </w:pPr>
      <w:r w:rsidRPr="00235952">
        <w:rPr>
          <w:sz w:val="18"/>
          <w:szCs w:val="18"/>
        </w:rPr>
        <w:t>Implementation notes: assign_fixed_mandrel_</w:t>
      </w:r>
      <w:proofErr w:type="gramStart"/>
      <w:r w:rsidRPr="00235952">
        <w:rPr>
          <w:sz w:val="18"/>
          <w:szCs w:val="18"/>
        </w:rPr>
        <w:t>lengths(</w:t>
      </w:r>
      <w:proofErr w:type="gramEnd"/>
      <w:r w:rsidRPr="00235952">
        <w:rPr>
          <w:sz w:val="18"/>
          <w:szCs w:val="18"/>
        </w:rPr>
        <w:t>) is used within the application's SQL extraction, mandrel calculation, validation, or loading workflow as shown in the supplied source</w:t>
      </w:r>
      <w:r>
        <w:t>.</w:t>
      </w:r>
    </w:p>
    <w:p w14:paraId="1AE192FE" w14:textId="77777777" w:rsidR="003273D2" w:rsidRDefault="00000000" w:rsidP="00235952">
      <w:pPr>
        <w:pStyle w:val="Heading2"/>
        <w:spacing w:line="240" w:lineRule="auto"/>
      </w:pPr>
      <w:r>
        <w:t>14. calculate_cumulative_order_</w:t>
      </w:r>
      <w:proofErr w:type="gramStart"/>
      <w:r>
        <w:t>length(</w:t>
      </w:r>
      <w:proofErr w:type="gramEnd"/>
      <w:r>
        <w:t>)</w:t>
      </w:r>
    </w:p>
    <w:p w14:paraId="5AD0E93F" w14:textId="77777777" w:rsidR="003273D2" w:rsidRPr="00235952" w:rsidRDefault="00000000" w:rsidP="00235952">
      <w:pPr>
        <w:spacing w:line="240" w:lineRule="auto"/>
        <w:rPr>
          <w:sz w:val="18"/>
          <w:szCs w:val="20"/>
        </w:rPr>
      </w:pPr>
      <w:r w:rsidRPr="00235952">
        <w:rPr>
          <w:sz w:val="18"/>
          <w:szCs w:val="20"/>
        </w:rPr>
        <w:t>Sorts the data by timestamp, converts invalid production lengths to zero, prevents negative values, and calculates the cumulative production length in total_m_order.</w:t>
      </w:r>
    </w:p>
    <w:p w14:paraId="1B9100F6" w14:textId="77777777" w:rsidR="003273D2" w:rsidRPr="00235952" w:rsidRDefault="00000000" w:rsidP="00235952">
      <w:pPr>
        <w:spacing w:line="240" w:lineRule="auto"/>
        <w:rPr>
          <w:sz w:val="18"/>
          <w:szCs w:val="20"/>
        </w:rPr>
      </w:pPr>
      <w:r w:rsidRPr="00235952">
        <w:rPr>
          <w:sz w:val="18"/>
          <w:szCs w:val="20"/>
        </w:rPr>
        <w:t>Code screenshot:</w:t>
      </w:r>
    </w:p>
    <w:p w14:paraId="24DEA680" w14:textId="70CB7D22" w:rsidR="003273D2" w:rsidRPr="00235952" w:rsidRDefault="00D0748D" w:rsidP="00235952">
      <w:pPr>
        <w:spacing w:line="240" w:lineRule="auto"/>
        <w:ind w:left="720" w:firstLine="720"/>
        <w:rPr>
          <w:sz w:val="18"/>
          <w:szCs w:val="20"/>
        </w:rPr>
      </w:pPr>
      <w:r w:rsidRPr="00235952">
        <w:rPr>
          <w:noProof/>
          <w:sz w:val="18"/>
          <w:szCs w:val="20"/>
        </w:rPr>
        <w:drawing>
          <wp:inline distT="0" distB="0" distL="0" distR="0" wp14:anchorId="48988BFF" wp14:editId="27833D18">
            <wp:extent cx="4057650" cy="1073150"/>
            <wp:effectExtent l="0" t="0" r="0" b="0"/>
            <wp:docPr id="1233337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7650" cy="1073150"/>
                    </a:xfrm>
                    <a:prstGeom prst="rect">
                      <a:avLst/>
                    </a:prstGeom>
                    <a:noFill/>
                  </pic:spPr>
                </pic:pic>
              </a:graphicData>
            </a:graphic>
          </wp:inline>
        </w:drawing>
      </w:r>
    </w:p>
    <w:p w14:paraId="0CA63AC5" w14:textId="77777777" w:rsidR="003273D2" w:rsidRPr="00235952" w:rsidRDefault="00000000" w:rsidP="00235952">
      <w:pPr>
        <w:spacing w:line="240" w:lineRule="auto"/>
        <w:rPr>
          <w:sz w:val="18"/>
          <w:szCs w:val="20"/>
        </w:rPr>
      </w:pPr>
      <w:r w:rsidRPr="00235952">
        <w:rPr>
          <w:sz w:val="18"/>
          <w:szCs w:val="20"/>
        </w:rPr>
        <w:t>Implementation notes: calculate_cumulative_order_</w:t>
      </w:r>
      <w:proofErr w:type="gramStart"/>
      <w:r w:rsidRPr="00235952">
        <w:rPr>
          <w:sz w:val="18"/>
          <w:szCs w:val="20"/>
        </w:rPr>
        <w:t>length(</w:t>
      </w:r>
      <w:proofErr w:type="gramEnd"/>
      <w:r w:rsidRPr="00235952">
        <w:rPr>
          <w:sz w:val="18"/>
          <w:szCs w:val="20"/>
        </w:rPr>
        <w:t>) is used within the application's SQL extraction, mandrel calculation, validation, or loading workflow as shown in the supplied source.</w:t>
      </w:r>
    </w:p>
    <w:p w14:paraId="602948DE" w14:textId="77777777" w:rsidR="003273D2" w:rsidRDefault="00000000" w:rsidP="00235952">
      <w:pPr>
        <w:pStyle w:val="Heading2"/>
        <w:spacing w:line="240" w:lineRule="auto"/>
      </w:pPr>
      <w:r>
        <w:t>15. recalculate_mandrel_</w:t>
      </w:r>
      <w:proofErr w:type="gramStart"/>
      <w:r>
        <w:t>numbers(</w:t>
      </w:r>
      <w:proofErr w:type="gramEnd"/>
      <w:r>
        <w:t>)</w:t>
      </w:r>
    </w:p>
    <w:p w14:paraId="2ADD5A6C" w14:textId="77777777" w:rsidR="003273D2" w:rsidRPr="00235952" w:rsidRDefault="00000000" w:rsidP="00235952">
      <w:pPr>
        <w:spacing w:line="240" w:lineRule="auto"/>
        <w:rPr>
          <w:sz w:val="18"/>
          <w:szCs w:val="20"/>
        </w:rPr>
      </w:pPr>
      <w:r w:rsidRPr="00235952">
        <w:rPr>
          <w:sz w:val="18"/>
          <w:szCs w:val="20"/>
        </w:rPr>
        <w:t xml:space="preserve">Builds cumulative boundaries from the distinct mandrel_m values and uses </w:t>
      </w:r>
      <w:proofErr w:type="gramStart"/>
      <w:r w:rsidRPr="00235952">
        <w:rPr>
          <w:sz w:val="18"/>
          <w:szCs w:val="20"/>
        </w:rPr>
        <w:t>numpy.searchsorted</w:t>
      </w:r>
      <w:proofErr w:type="gramEnd"/>
      <w:r w:rsidRPr="00235952">
        <w:rPr>
          <w:sz w:val="18"/>
          <w:szCs w:val="20"/>
        </w:rPr>
        <w:t xml:space="preserve"> to assign each row a new mandrel number based on total_m_order. The temporary column is then removed.</w:t>
      </w:r>
    </w:p>
    <w:p w14:paraId="08E298AF" w14:textId="77777777" w:rsidR="003273D2" w:rsidRPr="00235952" w:rsidRDefault="00000000" w:rsidP="00235952">
      <w:pPr>
        <w:spacing w:line="240" w:lineRule="auto"/>
        <w:rPr>
          <w:sz w:val="18"/>
          <w:szCs w:val="20"/>
        </w:rPr>
      </w:pPr>
      <w:r w:rsidRPr="00235952">
        <w:rPr>
          <w:sz w:val="18"/>
          <w:szCs w:val="20"/>
        </w:rPr>
        <w:t>Code screenshot:</w:t>
      </w:r>
    </w:p>
    <w:p w14:paraId="780834EF" w14:textId="6BBACF70" w:rsidR="003273D2" w:rsidRPr="00235952" w:rsidRDefault="00D0748D" w:rsidP="00235952">
      <w:pPr>
        <w:spacing w:line="240" w:lineRule="auto"/>
        <w:ind w:firstLine="720"/>
        <w:jc w:val="center"/>
        <w:rPr>
          <w:sz w:val="18"/>
          <w:szCs w:val="20"/>
        </w:rPr>
      </w:pPr>
      <w:r w:rsidRPr="00235952">
        <w:rPr>
          <w:sz w:val="18"/>
          <w:szCs w:val="20"/>
        </w:rPr>
        <w:drawing>
          <wp:inline distT="0" distB="0" distL="0" distR="0" wp14:anchorId="78B4E87B" wp14:editId="4F47ACFF">
            <wp:extent cx="5683542" cy="1301817"/>
            <wp:effectExtent l="0" t="0" r="0" b="0"/>
            <wp:docPr id="1504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435" name=""/>
                    <pic:cNvPicPr/>
                  </pic:nvPicPr>
                  <pic:blipFill>
                    <a:blip r:embed="rId23"/>
                    <a:stretch>
                      <a:fillRect/>
                    </a:stretch>
                  </pic:blipFill>
                  <pic:spPr>
                    <a:xfrm>
                      <a:off x="0" y="0"/>
                      <a:ext cx="5683542" cy="1301817"/>
                    </a:xfrm>
                    <a:prstGeom prst="rect">
                      <a:avLst/>
                    </a:prstGeom>
                  </pic:spPr>
                </pic:pic>
              </a:graphicData>
            </a:graphic>
          </wp:inline>
        </w:drawing>
      </w:r>
    </w:p>
    <w:p w14:paraId="6DE399FA" w14:textId="77777777" w:rsidR="003273D2" w:rsidRPr="00235952" w:rsidRDefault="00000000" w:rsidP="00235952">
      <w:pPr>
        <w:spacing w:line="240" w:lineRule="auto"/>
        <w:rPr>
          <w:sz w:val="18"/>
          <w:szCs w:val="20"/>
        </w:rPr>
      </w:pPr>
      <w:r w:rsidRPr="00235952">
        <w:rPr>
          <w:sz w:val="18"/>
          <w:szCs w:val="20"/>
        </w:rPr>
        <w:t>Implementation notes: recalculate_mandrel_</w:t>
      </w:r>
      <w:proofErr w:type="gramStart"/>
      <w:r w:rsidRPr="00235952">
        <w:rPr>
          <w:sz w:val="18"/>
          <w:szCs w:val="20"/>
        </w:rPr>
        <w:t>numbers(</w:t>
      </w:r>
      <w:proofErr w:type="gramEnd"/>
      <w:r w:rsidRPr="00235952">
        <w:rPr>
          <w:sz w:val="18"/>
          <w:szCs w:val="20"/>
        </w:rPr>
        <w:t>) is used within the application's SQL extraction, mandrel calculation, validation, or loading workflow as shown in the supplied source.</w:t>
      </w:r>
    </w:p>
    <w:p w14:paraId="4F96EE0D" w14:textId="77777777" w:rsidR="003273D2" w:rsidRDefault="00000000" w:rsidP="00235952">
      <w:pPr>
        <w:pStyle w:val="Heading2"/>
        <w:spacing w:line="240" w:lineRule="auto"/>
      </w:pPr>
      <w:r>
        <w:t>16. process_</w:t>
      </w:r>
      <w:proofErr w:type="gramStart"/>
      <w:r>
        <w:t>order(</w:t>
      </w:r>
      <w:proofErr w:type="gramEnd"/>
      <w:r>
        <w:t>)</w:t>
      </w:r>
    </w:p>
    <w:p w14:paraId="6C3747A8" w14:textId="77777777" w:rsidR="003273D2" w:rsidRPr="00235952" w:rsidRDefault="00000000" w:rsidP="00235952">
      <w:pPr>
        <w:spacing w:line="240" w:lineRule="auto"/>
        <w:rPr>
          <w:sz w:val="18"/>
          <w:szCs w:val="20"/>
        </w:rPr>
      </w:pPr>
      <w:r w:rsidRPr="00235952">
        <w:rPr>
          <w:sz w:val="18"/>
          <w:szCs w:val="20"/>
        </w:rPr>
        <w:t>Runs the complete pipeline for one program/order: load data, calculate theoretical mandrels, adjust boundaries, remove invalid startup and last mandrels, assign fixed lengths, calculate cumulative length, recalculate numbers, normalize fields, validate numeric columns, and prepare the final DataFrame for insertion.</w:t>
      </w:r>
    </w:p>
    <w:p w14:paraId="1FC4D731" w14:textId="77777777" w:rsidR="003273D2" w:rsidRPr="00235952" w:rsidRDefault="00000000" w:rsidP="00235952">
      <w:pPr>
        <w:spacing w:line="240" w:lineRule="auto"/>
        <w:rPr>
          <w:sz w:val="18"/>
          <w:szCs w:val="20"/>
        </w:rPr>
      </w:pPr>
      <w:r w:rsidRPr="00235952">
        <w:rPr>
          <w:sz w:val="18"/>
          <w:szCs w:val="20"/>
        </w:rPr>
        <w:t>Code screenshot:</w:t>
      </w:r>
    </w:p>
    <w:p w14:paraId="5D8040A6" w14:textId="3CD0AE9B" w:rsidR="003273D2" w:rsidRPr="00235952" w:rsidRDefault="00D0748D" w:rsidP="00235952">
      <w:pPr>
        <w:spacing w:line="240" w:lineRule="auto"/>
        <w:ind w:firstLine="720"/>
        <w:jc w:val="center"/>
        <w:rPr>
          <w:sz w:val="18"/>
          <w:szCs w:val="20"/>
        </w:rPr>
      </w:pPr>
      <w:r w:rsidRPr="00235952">
        <w:rPr>
          <w:sz w:val="18"/>
          <w:szCs w:val="20"/>
        </w:rPr>
        <w:lastRenderedPageBreak/>
        <w:drawing>
          <wp:inline distT="0" distB="0" distL="0" distR="0" wp14:anchorId="2CC7564A" wp14:editId="1823D74A">
            <wp:extent cx="6000750" cy="4100278"/>
            <wp:effectExtent l="0" t="0" r="0" b="0"/>
            <wp:docPr id="16108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0218" name=""/>
                    <pic:cNvPicPr/>
                  </pic:nvPicPr>
                  <pic:blipFill>
                    <a:blip r:embed="rId24"/>
                    <a:stretch>
                      <a:fillRect/>
                    </a:stretch>
                  </pic:blipFill>
                  <pic:spPr>
                    <a:xfrm>
                      <a:off x="0" y="0"/>
                      <a:ext cx="6002364" cy="4101381"/>
                    </a:xfrm>
                    <a:prstGeom prst="rect">
                      <a:avLst/>
                    </a:prstGeom>
                  </pic:spPr>
                </pic:pic>
              </a:graphicData>
            </a:graphic>
          </wp:inline>
        </w:drawing>
      </w:r>
    </w:p>
    <w:p w14:paraId="1C3D15F2" w14:textId="77777777" w:rsidR="003273D2" w:rsidRPr="00235952" w:rsidRDefault="00000000" w:rsidP="00235952">
      <w:pPr>
        <w:spacing w:line="240" w:lineRule="auto"/>
        <w:rPr>
          <w:sz w:val="18"/>
          <w:szCs w:val="20"/>
        </w:rPr>
      </w:pPr>
      <w:r w:rsidRPr="00235952">
        <w:rPr>
          <w:sz w:val="18"/>
          <w:szCs w:val="20"/>
        </w:rPr>
        <w:t>Implementation notes: process_</w:t>
      </w:r>
      <w:proofErr w:type="gramStart"/>
      <w:r w:rsidRPr="00235952">
        <w:rPr>
          <w:sz w:val="18"/>
          <w:szCs w:val="20"/>
        </w:rPr>
        <w:t>order(</w:t>
      </w:r>
      <w:proofErr w:type="gramEnd"/>
      <w:r w:rsidRPr="00235952">
        <w:rPr>
          <w:sz w:val="18"/>
          <w:szCs w:val="20"/>
        </w:rPr>
        <w:t>) is used within the application's SQL extraction, mandrel calculation, validation, or loading workflow as shown in the supplied source.</w:t>
      </w:r>
    </w:p>
    <w:p w14:paraId="6E7F9F21" w14:textId="77777777" w:rsidR="003273D2" w:rsidRDefault="00000000" w:rsidP="00235952">
      <w:pPr>
        <w:pStyle w:val="Heading2"/>
        <w:spacing w:line="240" w:lineRule="auto"/>
      </w:pPr>
      <w:r>
        <w:t>17. filter_new_</w:t>
      </w:r>
      <w:proofErr w:type="gramStart"/>
      <w:r>
        <w:t>rows(</w:t>
      </w:r>
      <w:proofErr w:type="gramEnd"/>
      <w:r>
        <w:t>)</w:t>
      </w:r>
    </w:p>
    <w:p w14:paraId="3108BA5D" w14:textId="77777777" w:rsidR="003273D2" w:rsidRPr="00235952" w:rsidRDefault="00000000" w:rsidP="00235952">
      <w:pPr>
        <w:spacing w:line="240" w:lineRule="auto"/>
        <w:rPr>
          <w:sz w:val="18"/>
          <w:szCs w:val="20"/>
        </w:rPr>
      </w:pPr>
      <w:r w:rsidRPr="00235952">
        <w:rPr>
          <w:sz w:val="18"/>
          <w:szCs w:val="20"/>
        </w:rPr>
        <w:t>Creates the same timestamp/program/order key used by get_existing_keys and keeps only rows not already present in the in-memory existing_keys set.</w:t>
      </w:r>
    </w:p>
    <w:p w14:paraId="36E2418D" w14:textId="77777777" w:rsidR="003273D2" w:rsidRPr="00235952" w:rsidRDefault="00000000" w:rsidP="00235952">
      <w:pPr>
        <w:spacing w:line="240" w:lineRule="auto"/>
        <w:rPr>
          <w:sz w:val="18"/>
          <w:szCs w:val="20"/>
        </w:rPr>
      </w:pPr>
      <w:r w:rsidRPr="00235952">
        <w:rPr>
          <w:sz w:val="18"/>
          <w:szCs w:val="20"/>
        </w:rPr>
        <w:t>Code screenshot:</w:t>
      </w:r>
    </w:p>
    <w:p w14:paraId="20F987CE" w14:textId="7C140035" w:rsidR="003273D2" w:rsidRPr="00235952" w:rsidRDefault="00D0748D" w:rsidP="00235952">
      <w:pPr>
        <w:spacing w:line="240" w:lineRule="auto"/>
        <w:ind w:left="720"/>
        <w:rPr>
          <w:sz w:val="18"/>
          <w:szCs w:val="20"/>
        </w:rPr>
      </w:pPr>
      <w:r w:rsidRPr="00235952">
        <w:rPr>
          <w:noProof/>
          <w:sz w:val="18"/>
          <w:szCs w:val="20"/>
        </w:rPr>
        <w:drawing>
          <wp:inline distT="0" distB="0" distL="0" distR="0" wp14:anchorId="3E6C56A3" wp14:editId="7C058D8B">
            <wp:extent cx="4133850" cy="939800"/>
            <wp:effectExtent l="0" t="0" r="0" b="0"/>
            <wp:docPr id="453341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33850" cy="939800"/>
                    </a:xfrm>
                    <a:prstGeom prst="rect">
                      <a:avLst/>
                    </a:prstGeom>
                    <a:noFill/>
                  </pic:spPr>
                </pic:pic>
              </a:graphicData>
            </a:graphic>
          </wp:inline>
        </w:drawing>
      </w:r>
    </w:p>
    <w:p w14:paraId="1FDBAB8D" w14:textId="77777777" w:rsidR="003273D2" w:rsidRPr="00235952" w:rsidRDefault="00000000" w:rsidP="00235952">
      <w:pPr>
        <w:spacing w:line="240" w:lineRule="auto"/>
        <w:rPr>
          <w:sz w:val="18"/>
          <w:szCs w:val="20"/>
        </w:rPr>
      </w:pPr>
      <w:r w:rsidRPr="00235952">
        <w:rPr>
          <w:sz w:val="18"/>
          <w:szCs w:val="20"/>
        </w:rPr>
        <w:t>Implementation notes: filter_new_</w:t>
      </w:r>
      <w:proofErr w:type="gramStart"/>
      <w:r w:rsidRPr="00235952">
        <w:rPr>
          <w:sz w:val="18"/>
          <w:szCs w:val="20"/>
        </w:rPr>
        <w:t>rows(</w:t>
      </w:r>
      <w:proofErr w:type="gramEnd"/>
      <w:r w:rsidRPr="00235952">
        <w:rPr>
          <w:sz w:val="18"/>
          <w:szCs w:val="20"/>
        </w:rPr>
        <w:t>) is used within the application's SQL extraction, mandrel calculation, validation, or loading workflow as shown in the supplied source.</w:t>
      </w:r>
    </w:p>
    <w:p w14:paraId="4950FF2A" w14:textId="77777777" w:rsidR="003273D2" w:rsidRDefault="00000000" w:rsidP="00235952">
      <w:pPr>
        <w:pStyle w:val="Heading2"/>
        <w:spacing w:line="240" w:lineRule="auto"/>
      </w:pPr>
      <w:r>
        <w:t>18. prepare_insert_</w:t>
      </w:r>
      <w:proofErr w:type="gramStart"/>
      <w:r>
        <w:t>data(</w:t>
      </w:r>
      <w:proofErr w:type="gramEnd"/>
      <w:r>
        <w:t>)</w:t>
      </w:r>
    </w:p>
    <w:p w14:paraId="4359B7EA" w14:textId="77777777" w:rsidR="003273D2" w:rsidRPr="00235952" w:rsidRDefault="00000000" w:rsidP="00235952">
      <w:pPr>
        <w:spacing w:line="240" w:lineRule="auto"/>
        <w:rPr>
          <w:sz w:val="18"/>
          <w:szCs w:val="20"/>
        </w:rPr>
      </w:pPr>
      <w:r w:rsidRPr="00235952">
        <w:rPr>
          <w:sz w:val="18"/>
          <w:szCs w:val="20"/>
        </w:rPr>
        <w:t>Selects the columns required by the target table, creates a copy, inserts sequential Pos values at the beginning, advances the next_pos counter, and returns the insert-ready DataFrame.</w:t>
      </w:r>
    </w:p>
    <w:p w14:paraId="63F154B0" w14:textId="77777777" w:rsidR="003273D2" w:rsidRPr="00235952" w:rsidRDefault="00000000" w:rsidP="00235952">
      <w:pPr>
        <w:spacing w:line="240" w:lineRule="auto"/>
        <w:rPr>
          <w:sz w:val="18"/>
          <w:szCs w:val="20"/>
        </w:rPr>
      </w:pPr>
      <w:r w:rsidRPr="00235952">
        <w:rPr>
          <w:sz w:val="18"/>
          <w:szCs w:val="20"/>
        </w:rPr>
        <w:t>Code screenshot:</w:t>
      </w:r>
    </w:p>
    <w:p w14:paraId="3C4AC51F" w14:textId="79DAEBA1" w:rsidR="003273D2" w:rsidRPr="00235952" w:rsidRDefault="00D0748D" w:rsidP="00235952">
      <w:pPr>
        <w:spacing w:line="240" w:lineRule="auto"/>
        <w:jc w:val="center"/>
        <w:rPr>
          <w:sz w:val="18"/>
          <w:szCs w:val="20"/>
        </w:rPr>
      </w:pPr>
      <w:r w:rsidRPr="00235952">
        <w:rPr>
          <w:noProof/>
          <w:sz w:val="18"/>
          <w:szCs w:val="20"/>
        </w:rPr>
        <w:drawing>
          <wp:inline distT="0" distB="0" distL="0" distR="0" wp14:anchorId="0D43EF6D" wp14:editId="6F428F35">
            <wp:extent cx="6906687" cy="903193"/>
            <wp:effectExtent l="0" t="0" r="0" b="0"/>
            <wp:docPr id="4321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3818" name=""/>
                    <pic:cNvPicPr/>
                  </pic:nvPicPr>
                  <pic:blipFill>
                    <a:blip r:embed="rId26"/>
                    <a:stretch>
                      <a:fillRect/>
                    </a:stretch>
                  </pic:blipFill>
                  <pic:spPr>
                    <a:xfrm>
                      <a:off x="0" y="0"/>
                      <a:ext cx="7012188" cy="916989"/>
                    </a:xfrm>
                    <a:prstGeom prst="rect">
                      <a:avLst/>
                    </a:prstGeom>
                  </pic:spPr>
                </pic:pic>
              </a:graphicData>
            </a:graphic>
          </wp:inline>
        </w:drawing>
      </w:r>
    </w:p>
    <w:p w14:paraId="1B79004B" w14:textId="77777777" w:rsidR="003273D2" w:rsidRPr="00235952" w:rsidRDefault="00000000" w:rsidP="00235952">
      <w:pPr>
        <w:spacing w:line="240" w:lineRule="auto"/>
        <w:rPr>
          <w:sz w:val="18"/>
          <w:szCs w:val="20"/>
        </w:rPr>
      </w:pPr>
      <w:r w:rsidRPr="00235952">
        <w:rPr>
          <w:sz w:val="18"/>
          <w:szCs w:val="20"/>
        </w:rPr>
        <w:lastRenderedPageBreak/>
        <w:t>Implementation notes: prepare_insert_</w:t>
      </w:r>
      <w:proofErr w:type="gramStart"/>
      <w:r w:rsidRPr="00235952">
        <w:rPr>
          <w:sz w:val="18"/>
          <w:szCs w:val="20"/>
        </w:rPr>
        <w:t>data(</w:t>
      </w:r>
      <w:proofErr w:type="gramEnd"/>
      <w:r w:rsidRPr="00235952">
        <w:rPr>
          <w:sz w:val="18"/>
          <w:szCs w:val="20"/>
        </w:rPr>
        <w:t>) is used within the application's SQL extraction, mandrel calculation, validation, or loading workflow as shown in the supplied source.</w:t>
      </w:r>
    </w:p>
    <w:p w14:paraId="0C0D0269" w14:textId="77777777" w:rsidR="003273D2" w:rsidRDefault="00000000" w:rsidP="00235952">
      <w:pPr>
        <w:pStyle w:val="Heading2"/>
        <w:spacing w:line="240" w:lineRule="auto"/>
      </w:pPr>
      <w:r>
        <w:t>19. insert_</w:t>
      </w:r>
      <w:proofErr w:type="gramStart"/>
      <w:r>
        <w:t>order(</w:t>
      </w:r>
      <w:proofErr w:type="gramEnd"/>
      <w:r>
        <w:t>)</w:t>
      </w:r>
    </w:p>
    <w:p w14:paraId="6A221C5B" w14:textId="77777777" w:rsidR="003273D2" w:rsidRPr="00235952" w:rsidRDefault="00000000" w:rsidP="00235952">
      <w:pPr>
        <w:spacing w:line="240" w:lineRule="auto"/>
        <w:rPr>
          <w:sz w:val="18"/>
          <w:szCs w:val="20"/>
        </w:rPr>
      </w:pPr>
      <w:r w:rsidRPr="00235952">
        <w:rPr>
          <w:sz w:val="18"/>
          <w:szCs w:val="20"/>
        </w:rPr>
        <w:t>Prepares rows for insertion, builds an INSERT statement with a NOT EXISTS guard, converts pandas missing values to SQL NULL, inserts records in INSERT_BATCH_SIZE batches, commits each batch, updates the in-memory key set, and returns the number of processed rows.</w:t>
      </w:r>
    </w:p>
    <w:p w14:paraId="39A6C153" w14:textId="77777777" w:rsidR="003273D2" w:rsidRPr="00235952" w:rsidRDefault="00000000" w:rsidP="00235952">
      <w:pPr>
        <w:spacing w:line="240" w:lineRule="auto"/>
        <w:rPr>
          <w:sz w:val="18"/>
          <w:szCs w:val="20"/>
        </w:rPr>
      </w:pPr>
      <w:r w:rsidRPr="00235952">
        <w:rPr>
          <w:sz w:val="18"/>
          <w:szCs w:val="20"/>
        </w:rPr>
        <w:t>Code screenshot:</w:t>
      </w:r>
    </w:p>
    <w:p w14:paraId="4D536711" w14:textId="1519B37C" w:rsidR="003273D2" w:rsidRPr="00235952" w:rsidRDefault="00D0748D" w:rsidP="00235952">
      <w:pPr>
        <w:spacing w:line="240" w:lineRule="auto"/>
        <w:rPr>
          <w:sz w:val="18"/>
          <w:szCs w:val="20"/>
        </w:rPr>
      </w:pPr>
      <w:r w:rsidRPr="00235952">
        <w:rPr>
          <w:noProof/>
          <w:sz w:val="18"/>
          <w:szCs w:val="20"/>
        </w:rPr>
        <w:drawing>
          <wp:inline distT="0" distB="0" distL="0" distR="0" wp14:anchorId="15B05CDA" wp14:editId="039441B2">
            <wp:extent cx="7021957" cy="4150175"/>
            <wp:effectExtent l="0" t="0" r="7620" b="3175"/>
            <wp:docPr id="1897406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51191" cy="4167453"/>
                    </a:xfrm>
                    <a:prstGeom prst="rect">
                      <a:avLst/>
                    </a:prstGeom>
                    <a:noFill/>
                  </pic:spPr>
                </pic:pic>
              </a:graphicData>
            </a:graphic>
          </wp:inline>
        </w:drawing>
      </w:r>
    </w:p>
    <w:p w14:paraId="13A5CFD2" w14:textId="77777777" w:rsidR="003273D2" w:rsidRPr="00235952" w:rsidRDefault="00000000" w:rsidP="00235952">
      <w:pPr>
        <w:spacing w:line="240" w:lineRule="auto"/>
        <w:rPr>
          <w:sz w:val="18"/>
          <w:szCs w:val="20"/>
        </w:rPr>
      </w:pPr>
      <w:r w:rsidRPr="00235952">
        <w:rPr>
          <w:sz w:val="18"/>
          <w:szCs w:val="20"/>
        </w:rPr>
        <w:t>Implementation notes: insert_</w:t>
      </w:r>
      <w:proofErr w:type="gramStart"/>
      <w:r w:rsidRPr="00235952">
        <w:rPr>
          <w:sz w:val="18"/>
          <w:szCs w:val="20"/>
        </w:rPr>
        <w:t>order(</w:t>
      </w:r>
      <w:proofErr w:type="gramEnd"/>
      <w:r w:rsidRPr="00235952">
        <w:rPr>
          <w:sz w:val="18"/>
          <w:szCs w:val="20"/>
        </w:rPr>
        <w:t>) is used within the application's SQL extraction, mandrel calculation, validation, or loading workflow as shown in the supplied source.</w:t>
      </w:r>
    </w:p>
    <w:p w14:paraId="5B225A31" w14:textId="77777777" w:rsidR="003273D2" w:rsidRDefault="00000000" w:rsidP="00235952">
      <w:pPr>
        <w:pStyle w:val="Heading2"/>
        <w:spacing w:line="240" w:lineRule="auto"/>
      </w:pPr>
      <w:r>
        <w:t>20. run()</w:t>
      </w:r>
    </w:p>
    <w:p w14:paraId="4FEAFEC3" w14:textId="77777777" w:rsidR="003273D2" w:rsidRPr="00235952" w:rsidRDefault="00000000" w:rsidP="00235952">
      <w:pPr>
        <w:spacing w:line="240" w:lineRule="auto"/>
        <w:rPr>
          <w:sz w:val="18"/>
          <w:szCs w:val="20"/>
        </w:rPr>
      </w:pPr>
      <w:r w:rsidRPr="00235952">
        <w:rPr>
          <w:sz w:val="18"/>
          <w:szCs w:val="20"/>
        </w:rPr>
        <w:t>Loads existing keys, retrieves all program/order pairs, processes each combination, filters duplicates, inserts new rows, tracks new/updated/unchanged order statistics, rolls back failed orders, and prints a final summary.</w:t>
      </w:r>
    </w:p>
    <w:p w14:paraId="053C6D70" w14:textId="77777777" w:rsidR="003273D2" w:rsidRPr="00235952" w:rsidRDefault="00000000" w:rsidP="00235952">
      <w:pPr>
        <w:spacing w:line="240" w:lineRule="auto"/>
        <w:rPr>
          <w:sz w:val="18"/>
          <w:szCs w:val="20"/>
        </w:rPr>
      </w:pPr>
      <w:r w:rsidRPr="00235952">
        <w:rPr>
          <w:sz w:val="18"/>
          <w:szCs w:val="20"/>
        </w:rPr>
        <w:t>Code screenshot:</w:t>
      </w:r>
    </w:p>
    <w:p w14:paraId="7A3F190E" w14:textId="77777777" w:rsidR="003273D2" w:rsidRPr="00235952" w:rsidRDefault="00000000" w:rsidP="00235952">
      <w:pPr>
        <w:spacing w:line="240" w:lineRule="auto"/>
        <w:jc w:val="center"/>
        <w:rPr>
          <w:sz w:val="18"/>
          <w:szCs w:val="20"/>
        </w:rPr>
      </w:pPr>
      <w:r w:rsidRPr="00235952">
        <w:rPr>
          <w:noProof/>
          <w:sz w:val="18"/>
          <w:szCs w:val="20"/>
        </w:rPr>
        <w:lastRenderedPageBreak/>
        <w:drawing>
          <wp:inline distT="0" distB="0" distL="0" distR="0" wp14:anchorId="2F564254" wp14:editId="1B3B4C16">
            <wp:extent cx="6217920" cy="52626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un.png"/>
                    <pic:cNvPicPr/>
                  </pic:nvPicPr>
                  <pic:blipFill>
                    <a:blip r:embed="rId28"/>
                    <a:stretch>
                      <a:fillRect/>
                    </a:stretch>
                  </pic:blipFill>
                  <pic:spPr>
                    <a:xfrm>
                      <a:off x="0" y="0"/>
                      <a:ext cx="6217920" cy="5262621"/>
                    </a:xfrm>
                    <a:prstGeom prst="rect">
                      <a:avLst/>
                    </a:prstGeom>
                  </pic:spPr>
                </pic:pic>
              </a:graphicData>
            </a:graphic>
          </wp:inline>
        </w:drawing>
      </w:r>
    </w:p>
    <w:p w14:paraId="61B13734" w14:textId="77777777" w:rsidR="003273D2" w:rsidRPr="00235952" w:rsidRDefault="00000000" w:rsidP="00235952">
      <w:pPr>
        <w:spacing w:line="240" w:lineRule="auto"/>
        <w:rPr>
          <w:sz w:val="18"/>
          <w:szCs w:val="20"/>
        </w:rPr>
      </w:pPr>
      <w:r w:rsidRPr="00235952">
        <w:rPr>
          <w:sz w:val="18"/>
          <w:szCs w:val="20"/>
        </w:rPr>
        <w:t>Implementation notes: run() is used within the application's SQL extraction, mandrel calculation, validation, or loading workflow as shown in the supplied source.</w:t>
      </w:r>
    </w:p>
    <w:p w14:paraId="669FAF50" w14:textId="77777777" w:rsidR="003273D2" w:rsidRDefault="00000000" w:rsidP="00235952">
      <w:pPr>
        <w:pStyle w:val="Heading2"/>
        <w:spacing w:line="240" w:lineRule="auto"/>
      </w:pPr>
      <w:r>
        <w:t>21. main()</w:t>
      </w:r>
    </w:p>
    <w:p w14:paraId="17157FB5" w14:textId="77777777" w:rsidR="003273D2" w:rsidRPr="00235952" w:rsidRDefault="00000000" w:rsidP="00235952">
      <w:pPr>
        <w:spacing w:line="240" w:lineRule="auto"/>
        <w:rPr>
          <w:sz w:val="18"/>
          <w:szCs w:val="20"/>
        </w:rPr>
      </w:pPr>
      <w:r w:rsidRPr="00235952">
        <w:rPr>
          <w:sz w:val="18"/>
          <w:szCs w:val="20"/>
        </w:rPr>
        <w:t>Creates the SQL Server connection, instantiates MandrelProcessor, calls clear_target_table as currently written, and starts run(). It handles fatal errors with rollback and always closes the connection in finally.</w:t>
      </w:r>
    </w:p>
    <w:p w14:paraId="2ED10EF5" w14:textId="77777777" w:rsidR="003273D2" w:rsidRPr="00235952" w:rsidRDefault="00000000" w:rsidP="00235952">
      <w:pPr>
        <w:spacing w:line="240" w:lineRule="auto"/>
        <w:rPr>
          <w:sz w:val="18"/>
          <w:szCs w:val="20"/>
        </w:rPr>
      </w:pPr>
      <w:r w:rsidRPr="00235952">
        <w:rPr>
          <w:sz w:val="18"/>
          <w:szCs w:val="20"/>
        </w:rPr>
        <w:t>Code screenshot:</w:t>
      </w:r>
    </w:p>
    <w:p w14:paraId="25379C6E" w14:textId="433DDC68" w:rsidR="003273D2" w:rsidRPr="00235952" w:rsidRDefault="00C0515C" w:rsidP="00235952">
      <w:pPr>
        <w:spacing w:line="240" w:lineRule="auto"/>
        <w:jc w:val="center"/>
        <w:rPr>
          <w:sz w:val="18"/>
          <w:szCs w:val="20"/>
        </w:rPr>
      </w:pPr>
      <w:r w:rsidRPr="00235952">
        <w:rPr>
          <w:sz w:val="18"/>
          <w:szCs w:val="20"/>
        </w:rPr>
        <w:lastRenderedPageBreak/>
        <w:drawing>
          <wp:inline distT="0" distB="0" distL="0" distR="0" wp14:anchorId="373D6237" wp14:editId="7F8E020C">
            <wp:extent cx="2853741" cy="3379882"/>
            <wp:effectExtent l="0" t="0" r="3810" b="0"/>
            <wp:docPr id="15512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6197" name=""/>
                    <pic:cNvPicPr/>
                  </pic:nvPicPr>
                  <pic:blipFill>
                    <a:blip r:embed="rId29"/>
                    <a:stretch>
                      <a:fillRect/>
                    </a:stretch>
                  </pic:blipFill>
                  <pic:spPr>
                    <a:xfrm>
                      <a:off x="0" y="0"/>
                      <a:ext cx="2864457" cy="3392574"/>
                    </a:xfrm>
                    <a:prstGeom prst="rect">
                      <a:avLst/>
                    </a:prstGeom>
                  </pic:spPr>
                </pic:pic>
              </a:graphicData>
            </a:graphic>
          </wp:inline>
        </w:drawing>
      </w:r>
    </w:p>
    <w:p w14:paraId="6178F01D" w14:textId="77777777" w:rsidR="003273D2" w:rsidRPr="00235952" w:rsidRDefault="00000000" w:rsidP="00235952">
      <w:pPr>
        <w:spacing w:line="240" w:lineRule="auto"/>
        <w:rPr>
          <w:sz w:val="18"/>
          <w:szCs w:val="20"/>
        </w:rPr>
      </w:pPr>
      <w:r w:rsidRPr="00235952">
        <w:rPr>
          <w:sz w:val="18"/>
          <w:szCs w:val="20"/>
        </w:rPr>
        <w:t xml:space="preserve">Implementation notes: </w:t>
      </w:r>
      <w:proofErr w:type="gramStart"/>
      <w:r w:rsidRPr="00235952">
        <w:rPr>
          <w:sz w:val="18"/>
          <w:szCs w:val="20"/>
        </w:rPr>
        <w:t>main(</w:t>
      </w:r>
      <w:proofErr w:type="gramEnd"/>
      <w:r w:rsidRPr="00235952">
        <w:rPr>
          <w:sz w:val="18"/>
          <w:szCs w:val="20"/>
        </w:rPr>
        <w:t>) is used within the application's SQL extraction, mandrel calculation, validation, or loading workflow as shown in the supplied source.</w:t>
      </w:r>
    </w:p>
    <w:p w14:paraId="77A085AA" w14:textId="77777777" w:rsidR="003273D2" w:rsidRDefault="00000000" w:rsidP="00235952">
      <w:pPr>
        <w:pStyle w:val="Heading1"/>
        <w:spacing w:line="240" w:lineRule="auto"/>
      </w:pPr>
      <w:r>
        <w:t>4. Important Implementation Observations</w:t>
      </w:r>
    </w:p>
    <w:p w14:paraId="6434B1A2" w14:textId="77777777" w:rsidR="003273D2" w:rsidRPr="00235952" w:rsidRDefault="00000000" w:rsidP="00235952">
      <w:pPr>
        <w:pStyle w:val="ListBullet"/>
        <w:spacing w:line="240" w:lineRule="auto"/>
        <w:rPr>
          <w:sz w:val="18"/>
          <w:szCs w:val="20"/>
        </w:rPr>
      </w:pPr>
      <w:r w:rsidRPr="00235952">
        <w:rPr>
          <w:sz w:val="18"/>
          <w:szCs w:val="20"/>
        </w:rPr>
        <w:t>main() currently calls processor.clear_target_table(). This means the target table is truncated whenever the script runs, so incremental processing will not retain prior rows unless this call is intentionally disabled.</w:t>
      </w:r>
    </w:p>
    <w:p w14:paraId="548F7CD3" w14:textId="77777777" w:rsidR="003273D2" w:rsidRPr="00235952" w:rsidRDefault="00000000" w:rsidP="00235952">
      <w:pPr>
        <w:pStyle w:val="ListBullet"/>
        <w:spacing w:line="240" w:lineRule="auto"/>
        <w:rPr>
          <w:sz w:val="18"/>
          <w:szCs w:val="20"/>
        </w:rPr>
      </w:pPr>
      <w:r w:rsidRPr="00235952">
        <w:rPr>
          <w:sz w:val="18"/>
          <w:szCs w:val="20"/>
        </w:rPr>
        <w:t>The duplicate check uses timestamp + Prog_Nr + ordername as the logical key. This assumes that this combination uniquely identifies a production measurement.</w:t>
      </w:r>
    </w:p>
    <w:p w14:paraId="1FB496DA" w14:textId="77777777" w:rsidR="003273D2" w:rsidRPr="00235952" w:rsidRDefault="00000000" w:rsidP="00235952">
      <w:pPr>
        <w:pStyle w:val="ListBullet"/>
        <w:spacing w:line="240" w:lineRule="auto"/>
        <w:rPr>
          <w:sz w:val="18"/>
          <w:szCs w:val="20"/>
        </w:rPr>
      </w:pPr>
      <w:r w:rsidRPr="00235952">
        <w:rPr>
          <w:sz w:val="18"/>
          <w:szCs w:val="20"/>
        </w:rPr>
        <w:t>The SQL INSERT statement also includes a NOT EXISTS check, providing a second duplicate-protection layer.</w:t>
      </w:r>
    </w:p>
    <w:p w14:paraId="6E0BE7C2" w14:textId="77777777" w:rsidR="003273D2" w:rsidRPr="00235952" w:rsidRDefault="00000000" w:rsidP="00235952">
      <w:pPr>
        <w:pStyle w:val="ListBullet"/>
        <w:spacing w:line="240" w:lineRule="auto"/>
        <w:rPr>
          <w:sz w:val="18"/>
          <w:szCs w:val="20"/>
        </w:rPr>
      </w:pPr>
      <w:r w:rsidRPr="00235952">
        <w:rPr>
          <w:sz w:val="18"/>
          <w:szCs w:val="20"/>
        </w:rPr>
        <w:t>The code prints that remaining mandrels were renumbered after removal, but the actual reversal/mapping logic is commented out in both removal functions. The current implementation preserves the existing mandrel numbers after deleting rows.</w:t>
      </w:r>
    </w:p>
    <w:p w14:paraId="59C6F104" w14:textId="77777777" w:rsidR="003273D2" w:rsidRPr="00235952" w:rsidRDefault="00000000" w:rsidP="00235952">
      <w:pPr>
        <w:pStyle w:val="ListBullet"/>
        <w:spacing w:line="240" w:lineRule="auto"/>
        <w:rPr>
          <w:sz w:val="18"/>
          <w:szCs w:val="20"/>
        </w:rPr>
      </w:pPr>
      <w:r w:rsidRPr="00235952">
        <w:rPr>
          <w:sz w:val="18"/>
          <w:szCs w:val="20"/>
        </w:rPr>
        <w:t>assign_fixed_mandrel_lengths() clips calculated lengths to the configured range. This changes the stored mandrel_m value if a calculated length falls outside the range.</w:t>
      </w:r>
    </w:p>
    <w:p w14:paraId="401903E4" w14:textId="77777777" w:rsidR="003273D2" w:rsidRPr="00235952" w:rsidRDefault="00000000" w:rsidP="00235952">
      <w:pPr>
        <w:pStyle w:val="ListBullet"/>
        <w:spacing w:line="240" w:lineRule="auto"/>
        <w:rPr>
          <w:sz w:val="18"/>
          <w:szCs w:val="20"/>
        </w:rPr>
      </w:pPr>
      <w:r w:rsidRPr="00235952">
        <w:rPr>
          <w:sz w:val="18"/>
          <w:szCs w:val="20"/>
        </w:rPr>
        <w:t>recalculate_mandrel_numbers() uses the cumulative fixed lengths as boundaries. Because the fixed lengths may be clipped, the recalculated numbering can differ from the original segmentation.</w:t>
      </w:r>
    </w:p>
    <w:p w14:paraId="1AB708B7" w14:textId="77777777" w:rsidR="003273D2" w:rsidRPr="00235952" w:rsidRDefault="00000000" w:rsidP="00235952">
      <w:pPr>
        <w:pStyle w:val="ListBullet"/>
        <w:spacing w:line="240" w:lineRule="auto"/>
        <w:rPr>
          <w:sz w:val="18"/>
          <w:szCs w:val="20"/>
        </w:rPr>
      </w:pPr>
      <w:r w:rsidRPr="00235952">
        <w:rPr>
          <w:sz w:val="18"/>
          <w:szCs w:val="20"/>
        </w:rPr>
        <w:t>The code contains commented-out alternative logic for recalculating mandrel numbers. Those alternatives are not executed in the current implementation.</w:t>
      </w:r>
    </w:p>
    <w:p w14:paraId="7AD60182" w14:textId="77777777" w:rsidR="003273D2" w:rsidRPr="00235952" w:rsidRDefault="00000000" w:rsidP="00235952">
      <w:pPr>
        <w:pStyle w:val="Heading1"/>
        <w:spacing w:line="240" w:lineRule="auto"/>
        <w:rPr>
          <w:sz w:val="24"/>
          <w:szCs w:val="24"/>
        </w:rPr>
      </w:pPr>
      <w:r w:rsidRPr="00235952">
        <w:rPr>
          <w:sz w:val="24"/>
          <w:szCs w:val="24"/>
        </w:rPr>
        <w:t>5. Configuration Summary</w:t>
      </w:r>
    </w:p>
    <w:tbl>
      <w:tblPr>
        <w:tblStyle w:val="TableGrid"/>
        <w:tblW w:w="0" w:type="auto"/>
        <w:tblLook w:val="04A0" w:firstRow="1" w:lastRow="0" w:firstColumn="1" w:lastColumn="0" w:noHBand="0" w:noVBand="1"/>
      </w:tblPr>
      <w:tblGrid>
        <w:gridCol w:w="3757"/>
        <w:gridCol w:w="3337"/>
        <w:gridCol w:w="3346"/>
      </w:tblGrid>
      <w:tr w:rsidR="003273D2" w:rsidRPr="00235952" w14:paraId="3D5EE6EE" w14:textId="77777777">
        <w:tc>
          <w:tcPr>
            <w:tcW w:w="3408" w:type="dxa"/>
          </w:tcPr>
          <w:p w14:paraId="7F04DECB" w14:textId="77777777" w:rsidR="003273D2" w:rsidRPr="00235952" w:rsidRDefault="00000000" w:rsidP="00235952">
            <w:pPr>
              <w:rPr>
                <w:sz w:val="18"/>
                <w:szCs w:val="20"/>
              </w:rPr>
            </w:pPr>
            <w:r w:rsidRPr="00235952">
              <w:rPr>
                <w:sz w:val="18"/>
                <w:szCs w:val="20"/>
              </w:rPr>
              <w:t>Parameter</w:t>
            </w:r>
          </w:p>
        </w:tc>
        <w:tc>
          <w:tcPr>
            <w:tcW w:w="3408" w:type="dxa"/>
          </w:tcPr>
          <w:p w14:paraId="78E41AA3" w14:textId="77777777" w:rsidR="003273D2" w:rsidRPr="00235952" w:rsidRDefault="00000000" w:rsidP="00235952">
            <w:pPr>
              <w:rPr>
                <w:sz w:val="18"/>
                <w:szCs w:val="20"/>
              </w:rPr>
            </w:pPr>
            <w:r w:rsidRPr="00235952">
              <w:rPr>
                <w:sz w:val="18"/>
                <w:szCs w:val="20"/>
              </w:rPr>
              <w:t>Current Value</w:t>
            </w:r>
          </w:p>
        </w:tc>
        <w:tc>
          <w:tcPr>
            <w:tcW w:w="3408" w:type="dxa"/>
          </w:tcPr>
          <w:p w14:paraId="61DEDA05" w14:textId="77777777" w:rsidR="003273D2" w:rsidRPr="00235952" w:rsidRDefault="00000000" w:rsidP="00235952">
            <w:pPr>
              <w:rPr>
                <w:sz w:val="18"/>
                <w:szCs w:val="20"/>
              </w:rPr>
            </w:pPr>
            <w:r w:rsidRPr="00235952">
              <w:rPr>
                <w:sz w:val="18"/>
                <w:szCs w:val="20"/>
              </w:rPr>
              <w:t>Purpose</w:t>
            </w:r>
          </w:p>
        </w:tc>
      </w:tr>
      <w:tr w:rsidR="003273D2" w:rsidRPr="00235952" w14:paraId="545E450A" w14:textId="77777777">
        <w:tc>
          <w:tcPr>
            <w:tcW w:w="3408" w:type="dxa"/>
          </w:tcPr>
          <w:p w14:paraId="7CCE0EA0" w14:textId="77777777" w:rsidR="003273D2" w:rsidRPr="00235952" w:rsidRDefault="00000000" w:rsidP="00235952">
            <w:pPr>
              <w:rPr>
                <w:sz w:val="18"/>
                <w:szCs w:val="20"/>
              </w:rPr>
            </w:pPr>
            <w:r w:rsidRPr="00235952">
              <w:rPr>
                <w:sz w:val="18"/>
                <w:szCs w:val="20"/>
              </w:rPr>
              <w:t>MIN_MANDREL_LENGTH</w:t>
            </w:r>
          </w:p>
        </w:tc>
        <w:tc>
          <w:tcPr>
            <w:tcW w:w="3408" w:type="dxa"/>
          </w:tcPr>
          <w:p w14:paraId="08140BFC" w14:textId="77777777" w:rsidR="003273D2" w:rsidRPr="00235952" w:rsidRDefault="00000000" w:rsidP="00235952">
            <w:pPr>
              <w:rPr>
                <w:sz w:val="18"/>
                <w:szCs w:val="20"/>
              </w:rPr>
            </w:pPr>
            <w:r w:rsidRPr="00235952">
              <w:rPr>
                <w:sz w:val="18"/>
                <w:szCs w:val="20"/>
              </w:rPr>
              <w:t>40.3</w:t>
            </w:r>
          </w:p>
        </w:tc>
        <w:tc>
          <w:tcPr>
            <w:tcW w:w="3408" w:type="dxa"/>
          </w:tcPr>
          <w:p w14:paraId="041C7FC4" w14:textId="77777777" w:rsidR="003273D2" w:rsidRPr="00235952" w:rsidRDefault="00000000" w:rsidP="00235952">
            <w:pPr>
              <w:rPr>
                <w:sz w:val="18"/>
                <w:szCs w:val="20"/>
              </w:rPr>
            </w:pPr>
            <w:r w:rsidRPr="00235952">
              <w:rPr>
                <w:sz w:val="18"/>
                <w:szCs w:val="20"/>
              </w:rPr>
              <w:t>Lower clipping limit for mandrel_m</w:t>
            </w:r>
          </w:p>
        </w:tc>
      </w:tr>
      <w:tr w:rsidR="003273D2" w:rsidRPr="00235952" w14:paraId="14639A66" w14:textId="77777777">
        <w:tc>
          <w:tcPr>
            <w:tcW w:w="3408" w:type="dxa"/>
          </w:tcPr>
          <w:p w14:paraId="3F8B6B5F" w14:textId="77777777" w:rsidR="003273D2" w:rsidRPr="00235952" w:rsidRDefault="00000000" w:rsidP="00235952">
            <w:pPr>
              <w:rPr>
                <w:sz w:val="18"/>
                <w:szCs w:val="20"/>
              </w:rPr>
            </w:pPr>
            <w:r w:rsidRPr="00235952">
              <w:rPr>
                <w:sz w:val="18"/>
                <w:szCs w:val="20"/>
              </w:rPr>
              <w:t>MAX_MANDREL_LENGTH</w:t>
            </w:r>
          </w:p>
        </w:tc>
        <w:tc>
          <w:tcPr>
            <w:tcW w:w="3408" w:type="dxa"/>
          </w:tcPr>
          <w:p w14:paraId="62A2F413" w14:textId="77777777" w:rsidR="003273D2" w:rsidRPr="00235952" w:rsidRDefault="00000000" w:rsidP="00235952">
            <w:pPr>
              <w:rPr>
                <w:sz w:val="18"/>
                <w:szCs w:val="20"/>
              </w:rPr>
            </w:pPr>
            <w:r w:rsidRPr="00235952">
              <w:rPr>
                <w:sz w:val="18"/>
                <w:szCs w:val="20"/>
              </w:rPr>
              <w:t>40.8</w:t>
            </w:r>
          </w:p>
        </w:tc>
        <w:tc>
          <w:tcPr>
            <w:tcW w:w="3408" w:type="dxa"/>
          </w:tcPr>
          <w:p w14:paraId="207A7191" w14:textId="77777777" w:rsidR="003273D2" w:rsidRPr="00235952" w:rsidRDefault="00000000" w:rsidP="00235952">
            <w:pPr>
              <w:rPr>
                <w:sz w:val="18"/>
                <w:szCs w:val="20"/>
              </w:rPr>
            </w:pPr>
            <w:r w:rsidRPr="00235952">
              <w:rPr>
                <w:sz w:val="18"/>
                <w:szCs w:val="20"/>
              </w:rPr>
              <w:t>Upper clipping limit for mandrel_m</w:t>
            </w:r>
          </w:p>
        </w:tc>
      </w:tr>
      <w:tr w:rsidR="003273D2" w:rsidRPr="00235952" w14:paraId="38775B69" w14:textId="77777777">
        <w:tc>
          <w:tcPr>
            <w:tcW w:w="3408" w:type="dxa"/>
          </w:tcPr>
          <w:p w14:paraId="4C2702E9" w14:textId="77777777" w:rsidR="003273D2" w:rsidRPr="00235952" w:rsidRDefault="00000000" w:rsidP="00235952">
            <w:pPr>
              <w:rPr>
                <w:sz w:val="18"/>
                <w:szCs w:val="20"/>
              </w:rPr>
            </w:pPr>
            <w:r w:rsidRPr="00235952">
              <w:rPr>
                <w:sz w:val="18"/>
                <w:szCs w:val="20"/>
              </w:rPr>
              <w:t>MANDREL_LENGTH</w:t>
            </w:r>
          </w:p>
        </w:tc>
        <w:tc>
          <w:tcPr>
            <w:tcW w:w="3408" w:type="dxa"/>
          </w:tcPr>
          <w:p w14:paraId="0FA785E8" w14:textId="77777777" w:rsidR="003273D2" w:rsidRPr="00235952" w:rsidRDefault="00000000" w:rsidP="00235952">
            <w:pPr>
              <w:rPr>
                <w:sz w:val="18"/>
                <w:szCs w:val="20"/>
              </w:rPr>
            </w:pPr>
            <w:r w:rsidRPr="00235952">
              <w:rPr>
                <w:sz w:val="18"/>
                <w:szCs w:val="20"/>
              </w:rPr>
              <w:t>40.8</w:t>
            </w:r>
          </w:p>
        </w:tc>
        <w:tc>
          <w:tcPr>
            <w:tcW w:w="3408" w:type="dxa"/>
          </w:tcPr>
          <w:p w14:paraId="28C8BFEB" w14:textId="77777777" w:rsidR="003273D2" w:rsidRPr="00235952" w:rsidRDefault="00000000" w:rsidP="00235952">
            <w:pPr>
              <w:rPr>
                <w:sz w:val="18"/>
                <w:szCs w:val="20"/>
              </w:rPr>
            </w:pPr>
            <w:r w:rsidRPr="00235952">
              <w:rPr>
                <w:sz w:val="18"/>
                <w:szCs w:val="20"/>
              </w:rPr>
              <w:t>Nominal theoretical mandrel length</w:t>
            </w:r>
          </w:p>
        </w:tc>
      </w:tr>
      <w:tr w:rsidR="003273D2" w:rsidRPr="00235952" w14:paraId="696571A5" w14:textId="77777777">
        <w:tc>
          <w:tcPr>
            <w:tcW w:w="3408" w:type="dxa"/>
          </w:tcPr>
          <w:p w14:paraId="55FA9818" w14:textId="77777777" w:rsidR="003273D2" w:rsidRPr="00235952" w:rsidRDefault="00000000" w:rsidP="00235952">
            <w:pPr>
              <w:rPr>
                <w:sz w:val="18"/>
                <w:szCs w:val="20"/>
              </w:rPr>
            </w:pPr>
            <w:r w:rsidRPr="00235952">
              <w:rPr>
                <w:sz w:val="18"/>
                <w:szCs w:val="20"/>
              </w:rPr>
              <w:t>MIN_LAST_MANDREL_LENGTH</w:t>
            </w:r>
          </w:p>
        </w:tc>
        <w:tc>
          <w:tcPr>
            <w:tcW w:w="3408" w:type="dxa"/>
          </w:tcPr>
          <w:p w14:paraId="09A9BF77" w14:textId="77777777" w:rsidR="003273D2" w:rsidRPr="00235952" w:rsidRDefault="00000000" w:rsidP="00235952">
            <w:pPr>
              <w:rPr>
                <w:sz w:val="18"/>
                <w:szCs w:val="20"/>
              </w:rPr>
            </w:pPr>
            <w:r w:rsidRPr="00235952">
              <w:rPr>
                <w:sz w:val="18"/>
                <w:szCs w:val="20"/>
              </w:rPr>
              <w:t>25.0</w:t>
            </w:r>
          </w:p>
        </w:tc>
        <w:tc>
          <w:tcPr>
            <w:tcW w:w="3408" w:type="dxa"/>
          </w:tcPr>
          <w:p w14:paraId="5022FD8A" w14:textId="77777777" w:rsidR="003273D2" w:rsidRPr="00235952" w:rsidRDefault="00000000" w:rsidP="00235952">
            <w:pPr>
              <w:rPr>
                <w:sz w:val="18"/>
                <w:szCs w:val="20"/>
              </w:rPr>
            </w:pPr>
            <w:r w:rsidRPr="00235952">
              <w:rPr>
                <w:sz w:val="18"/>
                <w:szCs w:val="20"/>
              </w:rPr>
              <w:t>Minimum final mandrel length</w:t>
            </w:r>
          </w:p>
        </w:tc>
      </w:tr>
      <w:tr w:rsidR="003273D2" w:rsidRPr="00235952" w14:paraId="2BE70B0D" w14:textId="77777777">
        <w:tc>
          <w:tcPr>
            <w:tcW w:w="3408" w:type="dxa"/>
          </w:tcPr>
          <w:p w14:paraId="73C5B0F6" w14:textId="77777777" w:rsidR="003273D2" w:rsidRPr="00235952" w:rsidRDefault="00000000" w:rsidP="00235952">
            <w:pPr>
              <w:rPr>
                <w:sz w:val="18"/>
                <w:szCs w:val="20"/>
              </w:rPr>
            </w:pPr>
            <w:r w:rsidRPr="00235952">
              <w:rPr>
                <w:sz w:val="18"/>
                <w:szCs w:val="20"/>
              </w:rPr>
              <w:t>BOUNDARY_SEARCH_MINUTES</w:t>
            </w:r>
          </w:p>
        </w:tc>
        <w:tc>
          <w:tcPr>
            <w:tcW w:w="3408" w:type="dxa"/>
          </w:tcPr>
          <w:p w14:paraId="0222CE66" w14:textId="77777777" w:rsidR="003273D2" w:rsidRPr="00235952" w:rsidRDefault="00000000" w:rsidP="00235952">
            <w:pPr>
              <w:rPr>
                <w:sz w:val="18"/>
                <w:szCs w:val="20"/>
              </w:rPr>
            </w:pPr>
            <w:r w:rsidRPr="00235952">
              <w:rPr>
                <w:sz w:val="18"/>
                <w:szCs w:val="20"/>
              </w:rPr>
              <w:t>2</w:t>
            </w:r>
          </w:p>
        </w:tc>
        <w:tc>
          <w:tcPr>
            <w:tcW w:w="3408" w:type="dxa"/>
          </w:tcPr>
          <w:p w14:paraId="0C54CA71" w14:textId="77777777" w:rsidR="003273D2" w:rsidRPr="00235952" w:rsidRDefault="00000000" w:rsidP="00235952">
            <w:pPr>
              <w:rPr>
                <w:sz w:val="18"/>
                <w:szCs w:val="20"/>
              </w:rPr>
            </w:pPr>
            <w:r w:rsidRPr="00235952">
              <w:rPr>
                <w:sz w:val="18"/>
                <w:szCs w:val="20"/>
              </w:rPr>
              <w:t>OD-drop search window</w:t>
            </w:r>
          </w:p>
        </w:tc>
      </w:tr>
      <w:tr w:rsidR="003273D2" w:rsidRPr="00235952" w14:paraId="59AC848A" w14:textId="77777777">
        <w:tc>
          <w:tcPr>
            <w:tcW w:w="3408" w:type="dxa"/>
          </w:tcPr>
          <w:p w14:paraId="599FAC75" w14:textId="77777777" w:rsidR="003273D2" w:rsidRPr="00235952" w:rsidRDefault="00000000" w:rsidP="00235952">
            <w:pPr>
              <w:rPr>
                <w:sz w:val="18"/>
                <w:szCs w:val="20"/>
              </w:rPr>
            </w:pPr>
            <w:r w:rsidRPr="00235952">
              <w:rPr>
                <w:sz w:val="18"/>
                <w:szCs w:val="20"/>
              </w:rPr>
              <w:t>MIN_OD_DROP</w:t>
            </w:r>
          </w:p>
        </w:tc>
        <w:tc>
          <w:tcPr>
            <w:tcW w:w="3408" w:type="dxa"/>
          </w:tcPr>
          <w:p w14:paraId="5DA7DEAE" w14:textId="77777777" w:rsidR="003273D2" w:rsidRPr="00235952" w:rsidRDefault="00000000" w:rsidP="00235952">
            <w:pPr>
              <w:rPr>
                <w:sz w:val="18"/>
                <w:szCs w:val="20"/>
              </w:rPr>
            </w:pPr>
            <w:r w:rsidRPr="00235952">
              <w:rPr>
                <w:sz w:val="18"/>
                <w:szCs w:val="20"/>
              </w:rPr>
              <w:t>0.05</w:t>
            </w:r>
          </w:p>
        </w:tc>
        <w:tc>
          <w:tcPr>
            <w:tcW w:w="3408" w:type="dxa"/>
          </w:tcPr>
          <w:p w14:paraId="0C169706" w14:textId="77777777" w:rsidR="003273D2" w:rsidRPr="00235952" w:rsidRDefault="00000000" w:rsidP="00235952">
            <w:pPr>
              <w:rPr>
                <w:sz w:val="18"/>
                <w:szCs w:val="20"/>
              </w:rPr>
            </w:pPr>
            <w:r w:rsidRPr="00235952">
              <w:rPr>
                <w:sz w:val="18"/>
                <w:szCs w:val="20"/>
              </w:rPr>
              <w:t>Minimum significant OD decrease</w:t>
            </w:r>
          </w:p>
        </w:tc>
      </w:tr>
      <w:tr w:rsidR="003273D2" w:rsidRPr="00235952" w14:paraId="5F417E14" w14:textId="77777777">
        <w:tc>
          <w:tcPr>
            <w:tcW w:w="3408" w:type="dxa"/>
          </w:tcPr>
          <w:p w14:paraId="4A658749" w14:textId="77777777" w:rsidR="003273D2" w:rsidRPr="00235952" w:rsidRDefault="00000000" w:rsidP="00235952">
            <w:pPr>
              <w:rPr>
                <w:sz w:val="18"/>
                <w:szCs w:val="20"/>
              </w:rPr>
            </w:pPr>
            <w:r w:rsidRPr="00235952">
              <w:rPr>
                <w:sz w:val="18"/>
                <w:szCs w:val="20"/>
              </w:rPr>
              <w:t>DROP_MAD_MULTIPLIER</w:t>
            </w:r>
          </w:p>
        </w:tc>
        <w:tc>
          <w:tcPr>
            <w:tcW w:w="3408" w:type="dxa"/>
          </w:tcPr>
          <w:p w14:paraId="3403DD9A" w14:textId="77777777" w:rsidR="003273D2" w:rsidRPr="00235952" w:rsidRDefault="00000000" w:rsidP="00235952">
            <w:pPr>
              <w:rPr>
                <w:sz w:val="18"/>
                <w:szCs w:val="20"/>
              </w:rPr>
            </w:pPr>
            <w:r w:rsidRPr="00235952">
              <w:rPr>
                <w:sz w:val="18"/>
                <w:szCs w:val="20"/>
              </w:rPr>
              <w:t>6.0</w:t>
            </w:r>
          </w:p>
        </w:tc>
        <w:tc>
          <w:tcPr>
            <w:tcW w:w="3408" w:type="dxa"/>
          </w:tcPr>
          <w:p w14:paraId="13592DDF" w14:textId="77777777" w:rsidR="003273D2" w:rsidRPr="00235952" w:rsidRDefault="00000000" w:rsidP="00235952">
            <w:pPr>
              <w:rPr>
                <w:sz w:val="18"/>
                <w:szCs w:val="20"/>
              </w:rPr>
            </w:pPr>
            <w:r w:rsidRPr="00235952">
              <w:rPr>
                <w:sz w:val="18"/>
                <w:szCs w:val="20"/>
              </w:rPr>
              <w:t>MAD threshold multiplier</w:t>
            </w:r>
          </w:p>
        </w:tc>
      </w:tr>
      <w:tr w:rsidR="003273D2" w:rsidRPr="00235952" w14:paraId="69470F2A" w14:textId="77777777">
        <w:tc>
          <w:tcPr>
            <w:tcW w:w="3408" w:type="dxa"/>
          </w:tcPr>
          <w:p w14:paraId="6E8EBCB3" w14:textId="77777777" w:rsidR="003273D2" w:rsidRPr="00235952" w:rsidRDefault="00000000" w:rsidP="00235952">
            <w:pPr>
              <w:rPr>
                <w:sz w:val="18"/>
                <w:szCs w:val="20"/>
              </w:rPr>
            </w:pPr>
            <w:r w:rsidRPr="00235952">
              <w:rPr>
                <w:sz w:val="18"/>
                <w:szCs w:val="20"/>
              </w:rPr>
              <w:t>STOP_OD_THRESHOLD</w:t>
            </w:r>
          </w:p>
        </w:tc>
        <w:tc>
          <w:tcPr>
            <w:tcW w:w="3408" w:type="dxa"/>
          </w:tcPr>
          <w:p w14:paraId="74EA0D65" w14:textId="77777777" w:rsidR="003273D2" w:rsidRPr="00235952" w:rsidRDefault="00000000" w:rsidP="00235952">
            <w:pPr>
              <w:rPr>
                <w:sz w:val="18"/>
                <w:szCs w:val="20"/>
              </w:rPr>
            </w:pPr>
            <w:r w:rsidRPr="00235952">
              <w:rPr>
                <w:sz w:val="18"/>
                <w:szCs w:val="20"/>
              </w:rPr>
              <w:t>1.0</w:t>
            </w:r>
          </w:p>
        </w:tc>
        <w:tc>
          <w:tcPr>
            <w:tcW w:w="3408" w:type="dxa"/>
          </w:tcPr>
          <w:p w14:paraId="5210CAF6" w14:textId="77777777" w:rsidR="003273D2" w:rsidRPr="00235952" w:rsidRDefault="00000000" w:rsidP="00235952">
            <w:pPr>
              <w:rPr>
                <w:sz w:val="18"/>
                <w:szCs w:val="20"/>
              </w:rPr>
            </w:pPr>
            <w:r w:rsidRPr="00235952">
              <w:rPr>
                <w:sz w:val="18"/>
                <w:szCs w:val="20"/>
              </w:rPr>
              <w:t>OD threshold for production state</w:t>
            </w:r>
          </w:p>
        </w:tc>
      </w:tr>
      <w:tr w:rsidR="003273D2" w:rsidRPr="00235952" w14:paraId="6F737A85" w14:textId="77777777">
        <w:tc>
          <w:tcPr>
            <w:tcW w:w="3408" w:type="dxa"/>
          </w:tcPr>
          <w:p w14:paraId="661DA941" w14:textId="77777777" w:rsidR="003273D2" w:rsidRPr="00235952" w:rsidRDefault="00000000" w:rsidP="00235952">
            <w:pPr>
              <w:rPr>
                <w:sz w:val="18"/>
                <w:szCs w:val="20"/>
              </w:rPr>
            </w:pPr>
            <w:r w:rsidRPr="00235952">
              <w:rPr>
                <w:sz w:val="18"/>
                <w:szCs w:val="20"/>
              </w:rPr>
              <w:t>MIN_STOP_DURATION_SECONDS</w:t>
            </w:r>
          </w:p>
        </w:tc>
        <w:tc>
          <w:tcPr>
            <w:tcW w:w="3408" w:type="dxa"/>
          </w:tcPr>
          <w:p w14:paraId="1AF30B24" w14:textId="77777777" w:rsidR="003273D2" w:rsidRPr="00235952" w:rsidRDefault="00000000" w:rsidP="00235952">
            <w:pPr>
              <w:rPr>
                <w:sz w:val="18"/>
                <w:szCs w:val="20"/>
              </w:rPr>
            </w:pPr>
            <w:r w:rsidRPr="00235952">
              <w:rPr>
                <w:sz w:val="18"/>
                <w:szCs w:val="20"/>
              </w:rPr>
              <w:t>60</w:t>
            </w:r>
          </w:p>
        </w:tc>
        <w:tc>
          <w:tcPr>
            <w:tcW w:w="3408" w:type="dxa"/>
          </w:tcPr>
          <w:p w14:paraId="78FF2676" w14:textId="77777777" w:rsidR="003273D2" w:rsidRPr="00235952" w:rsidRDefault="00000000" w:rsidP="00235952">
            <w:pPr>
              <w:rPr>
                <w:sz w:val="18"/>
                <w:szCs w:val="20"/>
              </w:rPr>
            </w:pPr>
            <w:r w:rsidRPr="00235952">
              <w:rPr>
                <w:sz w:val="18"/>
                <w:szCs w:val="20"/>
              </w:rPr>
              <w:t>Minimum interruption duration</w:t>
            </w:r>
          </w:p>
        </w:tc>
      </w:tr>
      <w:tr w:rsidR="003273D2" w:rsidRPr="00235952" w14:paraId="0065C7F2" w14:textId="77777777">
        <w:tc>
          <w:tcPr>
            <w:tcW w:w="3408" w:type="dxa"/>
          </w:tcPr>
          <w:p w14:paraId="3C3031AF" w14:textId="77777777" w:rsidR="003273D2" w:rsidRPr="00235952" w:rsidRDefault="00000000" w:rsidP="00235952">
            <w:pPr>
              <w:rPr>
                <w:sz w:val="18"/>
                <w:szCs w:val="20"/>
              </w:rPr>
            </w:pPr>
            <w:r w:rsidRPr="00235952">
              <w:rPr>
                <w:sz w:val="18"/>
                <w:szCs w:val="20"/>
              </w:rPr>
              <w:t>INITIAL_INTERRUPTION_MAX_SECONDS</w:t>
            </w:r>
          </w:p>
        </w:tc>
        <w:tc>
          <w:tcPr>
            <w:tcW w:w="3408" w:type="dxa"/>
          </w:tcPr>
          <w:p w14:paraId="1FEED9AC" w14:textId="77777777" w:rsidR="003273D2" w:rsidRPr="00235952" w:rsidRDefault="00000000" w:rsidP="00235952">
            <w:pPr>
              <w:rPr>
                <w:sz w:val="18"/>
                <w:szCs w:val="20"/>
              </w:rPr>
            </w:pPr>
            <w:r w:rsidRPr="00235952">
              <w:rPr>
                <w:sz w:val="18"/>
                <w:szCs w:val="20"/>
              </w:rPr>
              <w:t>200</w:t>
            </w:r>
          </w:p>
        </w:tc>
        <w:tc>
          <w:tcPr>
            <w:tcW w:w="3408" w:type="dxa"/>
          </w:tcPr>
          <w:p w14:paraId="29215FD2" w14:textId="77777777" w:rsidR="003273D2" w:rsidRPr="00235952" w:rsidRDefault="00000000" w:rsidP="00235952">
            <w:pPr>
              <w:rPr>
                <w:sz w:val="18"/>
                <w:szCs w:val="20"/>
              </w:rPr>
            </w:pPr>
            <w:r w:rsidRPr="00235952">
              <w:rPr>
                <w:sz w:val="18"/>
                <w:szCs w:val="20"/>
              </w:rPr>
              <w:t>Maximum start-to-interruption duration</w:t>
            </w:r>
          </w:p>
        </w:tc>
      </w:tr>
      <w:tr w:rsidR="003273D2" w:rsidRPr="00235952" w14:paraId="2C6B6BDE" w14:textId="77777777">
        <w:tc>
          <w:tcPr>
            <w:tcW w:w="3408" w:type="dxa"/>
          </w:tcPr>
          <w:p w14:paraId="5BB43B6C" w14:textId="77777777" w:rsidR="003273D2" w:rsidRPr="00235952" w:rsidRDefault="00000000" w:rsidP="00235952">
            <w:pPr>
              <w:rPr>
                <w:sz w:val="18"/>
                <w:szCs w:val="20"/>
              </w:rPr>
            </w:pPr>
            <w:r w:rsidRPr="00235952">
              <w:rPr>
                <w:sz w:val="18"/>
                <w:szCs w:val="20"/>
              </w:rPr>
              <w:t>MIN_MANDREL_COUNT_FOR_REMOVAL</w:t>
            </w:r>
          </w:p>
        </w:tc>
        <w:tc>
          <w:tcPr>
            <w:tcW w:w="3408" w:type="dxa"/>
          </w:tcPr>
          <w:p w14:paraId="2C587408" w14:textId="77777777" w:rsidR="003273D2" w:rsidRPr="00235952" w:rsidRDefault="00000000" w:rsidP="00235952">
            <w:pPr>
              <w:rPr>
                <w:sz w:val="18"/>
                <w:szCs w:val="20"/>
              </w:rPr>
            </w:pPr>
            <w:r w:rsidRPr="00235952">
              <w:rPr>
                <w:sz w:val="18"/>
                <w:szCs w:val="20"/>
              </w:rPr>
              <w:t>6</w:t>
            </w:r>
          </w:p>
        </w:tc>
        <w:tc>
          <w:tcPr>
            <w:tcW w:w="3408" w:type="dxa"/>
          </w:tcPr>
          <w:p w14:paraId="586817F1" w14:textId="77777777" w:rsidR="003273D2" w:rsidRPr="00235952" w:rsidRDefault="00000000" w:rsidP="00235952">
            <w:pPr>
              <w:rPr>
                <w:sz w:val="18"/>
                <w:szCs w:val="20"/>
              </w:rPr>
            </w:pPr>
            <w:r w:rsidRPr="00235952">
              <w:rPr>
                <w:sz w:val="18"/>
                <w:szCs w:val="20"/>
              </w:rPr>
              <w:t>Minimum mandrel count for startup removal</w:t>
            </w:r>
          </w:p>
        </w:tc>
      </w:tr>
      <w:tr w:rsidR="003273D2" w:rsidRPr="00235952" w14:paraId="3E36D7CC" w14:textId="77777777">
        <w:tc>
          <w:tcPr>
            <w:tcW w:w="3408" w:type="dxa"/>
          </w:tcPr>
          <w:p w14:paraId="3015EC08" w14:textId="77777777" w:rsidR="003273D2" w:rsidRPr="00235952" w:rsidRDefault="00000000" w:rsidP="00235952">
            <w:pPr>
              <w:rPr>
                <w:sz w:val="18"/>
                <w:szCs w:val="20"/>
              </w:rPr>
            </w:pPr>
            <w:r w:rsidRPr="00235952">
              <w:rPr>
                <w:sz w:val="18"/>
                <w:szCs w:val="20"/>
              </w:rPr>
              <w:t>CHUNK_SIZE</w:t>
            </w:r>
          </w:p>
        </w:tc>
        <w:tc>
          <w:tcPr>
            <w:tcW w:w="3408" w:type="dxa"/>
          </w:tcPr>
          <w:p w14:paraId="540CB437" w14:textId="77777777" w:rsidR="003273D2" w:rsidRPr="00235952" w:rsidRDefault="00000000" w:rsidP="00235952">
            <w:pPr>
              <w:rPr>
                <w:sz w:val="18"/>
                <w:szCs w:val="20"/>
              </w:rPr>
            </w:pPr>
            <w:r w:rsidRPr="00235952">
              <w:rPr>
                <w:sz w:val="18"/>
                <w:szCs w:val="20"/>
              </w:rPr>
              <w:t>50,000</w:t>
            </w:r>
          </w:p>
        </w:tc>
        <w:tc>
          <w:tcPr>
            <w:tcW w:w="3408" w:type="dxa"/>
          </w:tcPr>
          <w:p w14:paraId="066A7C7F" w14:textId="77777777" w:rsidR="003273D2" w:rsidRPr="00235952" w:rsidRDefault="00000000" w:rsidP="00235952">
            <w:pPr>
              <w:rPr>
                <w:sz w:val="18"/>
                <w:szCs w:val="20"/>
              </w:rPr>
            </w:pPr>
            <w:r w:rsidRPr="00235952">
              <w:rPr>
                <w:sz w:val="18"/>
                <w:szCs w:val="20"/>
              </w:rPr>
              <w:t>SQL read chunk size</w:t>
            </w:r>
          </w:p>
        </w:tc>
      </w:tr>
      <w:tr w:rsidR="003273D2" w:rsidRPr="00235952" w14:paraId="07332895" w14:textId="77777777">
        <w:tc>
          <w:tcPr>
            <w:tcW w:w="3408" w:type="dxa"/>
          </w:tcPr>
          <w:p w14:paraId="590187C5" w14:textId="77777777" w:rsidR="003273D2" w:rsidRPr="00235952" w:rsidRDefault="00000000" w:rsidP="00235952">
            <w:pPr>
              <w:rPr>
                <w:sz w:val="18"/>
                <w:szCs w:val="20"/>
              </w:rPr>
            </w:pPr>
            <w:r w:rsidRPr="00235952">
              <w:rPr>
                <w:sz w:val="18"/>
                <w:szCs w:val="20"/>
              </w:rPr>
              <w:t>INSERT_BATCH_SIZE</w:t>
            </w:r>
          </w:p>
        </w:tc>
        <w:tc>
          <w:tcPr>
            <w:tcW w:w="3408" w:type="dxa"/>
          </w:tcPr>
          <w:p w14:paraId="2AC28887" w14:textId="77777777" w:rsidR="003273D2" w:rsidRPr="00235952" w:rsidRDefault="00000000" w:rsidP="00235952">
            <w:pPr>
              <w:rPr>
                <w:sz w:val="18"/>
                <w:szCs w:val="20"/>
              </w:rPr>
            </w:pPr>
            <w:r w:rsidRPr="00235952">
              <w:rPr>
                <w:sz w:val="18"/>
                <w:szCs w:val="20"/>
              </w:rPr>
              <w:t>100</w:t>
            </w:r>
          </w:p>
        </w:tc>
        <w:tc>
          <w:tcPr>
            <w:tcW w:w="3408" w:type="dxa"/>
          </w:tcPr>
          <w:p w14:paraId="03FC7578" w14:textId="77777777" w:rsidR="003273D2" w:rsidRPr="00235952" w:rsidRDefault="00000000" w:rsidP="00235952">
            <w:pPr>
              <w:rPr>
                <w:sz w:val="18"/>
                <w:szCs w:val="20"/>
              </w:rPr>
            </w:pPr>
            <w:r w:rsidRPr="00235952">
              <w:rPr>
                <w:sz w:val="18"/>
                <w:szCs w:val="20"/>
              </w:rPr>
              <w:t>Database insert batch size</w:t>
            </w:r>
          </w:p>
        </w:tc>
      </w:tr>
    </w:tbl>
    <w:p w14:paraId="50A88125" w14:textId="77777777" w:rsidR="005F253E" w:rsidRPr="00235952" w:rsidRDefault="005F253E" w:rsidP="00235952">
      <w:pPr>
        <w:spacing w:line="240" w:lineRule="auto"/>
        <w:rPr>
          <w:sz w:val="18"/>
          <w:szCs w:val="20"/>
        </w:rPr>
      </w:pPr>
    </w:p>
    <w:sectPr w:rsidR="005F253E" w:rsidRPr="0023595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00207">
    <w:abstractNumId w:val="8"/>
  </w:num>
  <w:num w:numId="2" w16cid:durableId="203257798">
    <w:abstractNumId w:val="6"/>
  </w:num>
  <w:num w:numId="3" w16cid:durableId="1691224039">
    <w:abstractNumId w:val="5"/>
  </w:num>
  <w:num w:numId="4" w16cid:durableId="650906861">
    <w:abstractNumId w:val="4"/>
  </w:num>
  <w:num w:numId="5" w16cid:durableId="1920165066">
    <w:abstractNumId w:val="7"/>
  </w:num>
  <w:num w:numId="6" w16cid:durableId="612830198">
    <w:abstractNumId w:val="3"/>
  </w:num>
  <w:num w:numId="7" w16cid:durableId="1935892310">
    <w:abstractNumId w:val="2"/>
  </w:num>
  <w:num w:numId="8" w16cid:durableId="1614247722">
    <w:abstractNumId w:val="1"/>
  </w:num>
  <w:num w:numId="9" w16cid:durableId="134848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EF"/>
    <w:rsid w:val="0006063C"/>
    <w:rsid w:val="0015074B"/>
    <w:rsid w:val="001E274C"/>
    <w:rsid w:val="00235952"/>
    <w:rsid w:val="0029639D"/>
    <w:rsid w:val="00326F90"/>
    <w:rsid w:val="003273D2"/>
    <w:rsid w:val="0044619F"/>
    <w:rsid w:val="005F253E"/>
    <w:rsid w:val="00AA1D8D"/>
    <w:rsid w:val="00B47730"/>
    <w:rsid w:val="00B91911"/>
    <w:rsid w:val="00C0515C"/>
    <w:rsid w:val="00CB0664"/>
    <w:rsid w:val="00D074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EC5C3"/>
  <w14:defaultImageDpi w14:val="300"/>
  <w15:docId w15:val="{2359F865-E0F4-448E-891F-CBFA2BF1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Velagaturi Navya [AT | Wimpassing]</cp:lastModifiedBy>
  <cp:revision>4</cp:revision>
  <dcterms:created xsi:type="dcterms:W3CDTF">2013-12-23T23:15:00Z</dcterms:created>
  <dcterms:modified xsi:type="dcterms:W3CDTF">2026-09-22T07:57:00Z</dcterms:modified>
  <cp:category/>
</cp:coreProperties>
</file>