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5E99" w:val="clear"/>
        <w:spacing w:after="0" w:before="800"/>
        <w:jc w:val="center"/>
      </w:pPr>
      <w:r>
        <w:rPr>
          <w:rFonts w:ascii="Arial" w:cs="Arial" w:eastAsia="Arial" w:hAnsi="Arial"/>
          <w:b/>
          <w:bCs/>
          <w:color w:val="FFFFFF"/>
          <w:sz w:val="56"/>
          <w:szCs w:val="56"/>
        </w:rPr>
        <w:t xml:space="preserve"> Automatic Flood Warning </w:t>
      </w:r>
    </w:p>
    <w:p>
      <w:pPr>
        <w:shd w:fill="1B5E99" w:val="clear"/>
        <w:spacing w:after="0" w:before="0"/>
        <w:jc w:val="center"/>
      </w:pPr>
      <w:r>
        <w:rPr>
          <w:rFonts w:ascii="Arial" w:cs="Arial" w:eastAsia="Arial" w:hAnsi="Arial"/>
          <w:b/>
          <w:bCs/>
          <w:color w:val="FFFFFF"/>
          <w:sz w:val="56"/>
          <w:szCs w:val="56"/>
        </w:rPr>
        <w:t xml:space="preserve"> and Gate Control System </w:t>
      </w:r>
    </w:p>
    <w:p>
      <w:pPr>
        <w:shd w:fill="1B5E99" w:val="clear"/>
        <w:spacing w:after="0" w:before="0"/>
        <w:jc w:val="center"/>
      </w:pPr>
      <w:r>
        <w:rPr>
          <w:rFonts w:ascii="Arial" w:cs="Arial" w:eastAsia="Arial" w:hAnsi="Arial"/>
          <w:color w:val="FFFFFF"/>
          <w:sz w:val="20"/>
          <w:szCs w:val="20"/>
        </w:rPr>
        <w:t xml:space="preserve"> </w:t>
      </w:r>
    </w:p>
    <w:p>
      <w:pPr>
        <w:shd w:fill="2E75B6" w:val="clear"/>
        <w:spacing w:after="0" w:before="0"/>
        <w:jc w:val="center"/>
      </w:pPr>
      <w:r>
        <w:rPr>
          <w:rFonts w:ascii="Arial" w:cs="Arial" w:eastAsia="Arial" w:hAnsi="Arial"/>
          <w:color w:val="FFFFFF"/>
          <w:sz w:val="28"/>
          <w:szCs w:val="28"/>
        </w:rPr>
        <w:t xml:space="preserve">  Code Documentation  —  Arduino Uno  </w:t>
      </w:r>
    </w:p>
    <w:p>
      <w:pPr>
        <w:shd w:fill="2E75B6" w:val="clear"/>
        <w:spacing w:after="0" w:before="0"/>
        <w:jc w:val="center"/>
      </w:pPr>
      <w:r>
        <w:rPr>
          <w:rFonts w:ascii="Arial" w:cs="Arial" w:eastAsia="Arial" w:hAnsi="Arial"/>
          <w:color w:val="FFFFFF"/>
          <w:sz w:val="20"/>
          <w:szCs w:val="20"/>
        </w:rPr>
        <w:t xml:space="preserve"> </w:t>
      </w:r>
    </w:p>
    <w:p>
      <w:pPr>
        <w:spacing w:after="600" w:before="0"/>
      </w:pPr>
      <w:r>
        <w:t xml:space="preserve"/>
      </w:r>
    </w:p>
    <w:p>
      <w:pPr>
        <w:pStyle w:val="Heading1"/>
      </w:pPr>
      <w:r>
        <w:t xml:space="preserve">1. Project Overview</w:t>
      </w:r>
    </w:p>
    <w:p>
      <w:pPr>
        <w:spacing w:after="80" w:before="60"/>
      </w:pPr>
      <w:r>
        <w:rPr>
          <w:rFonts w:ascii="Arial" w:cs="Arial" w:eastAsia="Arial" w:hAnsi="Arial"/>
          <w:sz w:val="22"/>
          <w:szCs w:val="22"/>
        </w:rPr>
        <w:t xml:space="preserve">This Arduino sketch implements an automatic flood detection and response system. It continuously monitors a water level sensor, calculates a stable average reading, and responds to rising water with:</w:t>
      </w:r>
    </w:p>
    <w:p>
      <w:pPr>
        <w:spacing w:after="60" w:before="0"/>
      </w:pPr>
      <w:r>
        <w:t xml:space="preserve"/>
      </w:r>
    </w:p>
    <w:p>
      <w:pPr>
        <w:pStyle w:val="ListParagraph"/>
        <w:numPr>
          <w:ilvl w:val="0"/>
          <w:numId w:val="2"/>
        </w:numPr>
        <w:spacing w:after="40" w:before="40"/>
      </w:pPr>
      <w:r>
        <w:rPr>
          <w:rFonts w:ascii="Arial" w:cs="Arial" w:eastAsia="Arial" w:hAnsi="Arial"/>
          <w:sz w:val="22"/>
          <w:szCs w:val="22"/>
        </w:rPr>
        <w:t xml:space="preserve">A visual LED indicator (Green = flood alert, Red = normal)</w:t>
      </w:r>
    </w:p>
    <w:p>
      <w:pPr>
        <w:pStyle w:val="ListParagraph"/>
        <w:numPr>
          <w:ilvl w:val="0"/>
          <w:numId w:val="2"/>
        </w:numPr>
        <w:spacing w:after="40" w:before="40"/>
      </w:pPr>
      <w:r>
        <w:rPr>
          <w:rFonts w:ascii="Arial" w:cs="Arial" w:eastAsia="Arial" w:hAnsi="Arial"/>
          <w:sz w:val="22"/>
          <w:szCs w:val="22"/>
        </w:rPr>
        <w:t xml:space="preserve">An audible buzzer warning (3-second beep sequence)</w:t>
      </w:r>
    </w:p>
    <w:p>
      <w:pPr>
        <w:pStyle w:val="ListParagraph"/>
        <w:numPr>
          <w:ilvl w:val="0"/>
          <w:numId w:val="2"/>
        </w:numPr>
        <w:spacing w:after="40" w:before="40"/>
      </w:pPr>
      <w:r>
        <w:rPr>
          <w:rFonts w:ascii="Arial" w:cs="Arial" w:eastAsia="Arial" w:hAnsi="Arial"/>
          <w:sz w:val="22"/>
          <w:szCs w:val="22"/>
        </w:rPr>
        <w:t xml:space="preserve">A servo-controlled gate that opens when flood level is reached and closes when water recedes</w:t>
      </w:r>
    </w:p>
    <w:p>
      <w:pPr>
        <w:spacing w:after="60" w:before="0"/>
      </w:pPr>
      <w:r>
        <w:t xml:space="preserve"/>
      </w:r>
    </w:p>
    <w:p>
      <w:pPr>
        <w:spacing w:after="80" w:before="60"/>
      </w:pPr>
      <w:r>
        <w:rPr>
          <w:rFonts w:ascii="Arial" w:cs="Arial" w:eastAsia="Arial" w:hAnsi="Arial"/>
          <w:sz w:val="22"/>
          <w:szCs w:val="22"/>
        </w:rPr>
        <w:t xml:space="preserve">The system is self-resetting and runs without any user interaction once powered on.</w:t>
      </w:r>
    </w:p>
    <w:p>
      <w:pPr>
        <w:spacing w:after="120" w:before="0"/>
      </w:pPr>
      <w:r>
        <w:t xml:space="preserve"/>
      </w:r>
    </w:p>
    <w:p>
      <w:pPr>
        <w:pStyle w:val="Heading1"/>
      </w:pPr>
      <w:r>
        <w:t xml:space="preserve">2. Library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326"/>
        <w:gridCol w:w="1900"/>
      </w:tblGrid>
      <w:tr>
        <w:trPr>
          <w:tblHeader/>
        </w:trPr>
        <w:tc>
          <w:tcPr>
            <w:tcW w:type="dxa" w:w="18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Library</w:t>
            </w:r>
          </w:p>
        </w:tc>
        <w:tc>
          <w:tcPr>
            <w:tcW w:type="dxa" w:w="5326"/>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c>
          <w:tcPr>
            <w:tcW w:type="dxa" w:w="19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Built-in?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Servo.h</w:t>
            </w:r>
          </w:p>
        </w:tc>
        <w:tc>
          <w:tcPr>
            <w:tcW w:type="dxa" w:w="53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Controls the servo motor via PWM on digital pin D9</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Yes — included with Arduino IDE</w:t>
            </w:r>
          </w:p>
        </w:tc>
      </w:tr>
    </w:tbl>
    <w:p>
      <w:pPr>
        <w:spacing w:after="80" w:before="0"/>
      </w:pPr>
      <w:r>
        <w:t xml:space="preserve"/>
      </w:r>
    </w:p>
    <w:p>
      <w:pPr>
        <w:spacing w:after="80" w:before="60"/>
      </w:pPr>
      <w:r>
        <w:rPr>
          <w:rFonts w:ascii="Arial" w:cs="Arial" w:eastAsia="Arial" w:hAnsi="Arial"/>
          <w:sz w:val="22"/>
          <w:szCs w:val="22"/>
        </w:rPr>
        <w:t xml:space="preserve">No external libraries need to be installed. The sketch works out of the box with Arduino IDE.</w:t>
      </w:r>
    </w:p>
    <w:p>
      <w:pPr>
        <w:spacing w:after="120" w:before="0"/>
      </w:pPr>
      <w:r>
        <w:t xml:space="preserve"/>
      </w:r>
    </w:p>
    <w:p>
      <w:pPr>
        <w:pStyle w:val="Heading1"/>
      </w:pPr>
      <w:r>
        <w:t xml:space="preserve">3. Pin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0"/>
        <w:gridCol w:w="1000"/>
        <w:gridCol w:w="1900"/>
        <w:gridCol w:w="3966"/>
      </w:tblGrid>
      <w:tr>
        <w:trPr>
          <w:tblHeader/>
        </w:trPr>
        <w:tc>
          <w:tcPr>
            <w:tcW w:type="dxa" w:w="14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Constant</w:t>
            </w:r>
          </w:p>
        </w:tc>
        <w:tc>
          <w:tcPr>
            <w:tcW w:type="dxa" w:w="76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Pin</w:t>
            </w:r>
          </w:p>
        </w:tc>
        <w:tc>
          <w:tcPr>
            <w:tcW w:type="dxa" w:w="10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19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3966"/>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sensorPin</w:t>
            </w:r>
          </w:p>
        </w:tc>
        <w:tc>
          <w:tcPr>
            <w:tcW w:type="dxa" w:w="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Input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Water Level Sensor</w:t>
            </w:r>
          </w:p>
        </w:tc>
        <w:tc>
          <w:tcPr>
            <w:tcW w:type="dxa" w:w="396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Analog signal (0–1023) proportional to water depth</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greenLED</w:t>
            </w:r>
          </w:p>
        </w:tc>
        <w:tc>
          <w:tcPr>
            <w:tcW w:type="dxa" w:w="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D6</w:t>
            </w:r>
          </w:p>
        </w:tc>
        <w:tc>
          <w:tcPr>
            <w:tcW w:type="dxa" w:w="1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Output</w:t>
            </w:r>
          </w:p>
        </w:tc>
        <w:tc>
          <w:tcPr>
            <w:tcW w:type="dxa" w:w="1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Green LED</w:t>
            </w:r>
          </w:p>
        </w:tc>
        <w:tc>
          <w:tcPr>
            <w:tcW w:type="dxa" w:w="396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ON during flood condition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redLED</w:t>
            </w:r>
          </w:p>
        </w:tc>
        <w:tc>
          <w:tcPr>
            <w:tcW w:type="dxa" w:w="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D7</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Output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Red LED</w:t>
            </w:r>
          </w:p>
        </w:tc>
        <w:tc>
          <w:tcPr>
            <w:tcW w:type="dxa" w:w="396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ON during normal (safe) condition</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buzzer</w:t>
            </w:r>
          </w:p>
        </w:tc>
        <w:tc>
          <w:tcPr>
            <w:tcW w:type="dxa" w:w="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D8</w:t>
            </w:r>
          </w:p>
        </w:tc>
        <w:tc>
          <w:tcPr>
            <w:tcW w:type="dxa" w:w="1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Output</w:t>
            </w:r>
          </w:p>
        </w:tc>
        <w:tc>
          <w:tcPr>
            <w:tcW w:type="dxa" w:w="1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Active/Passive Buzzer</w:t>
            </w:r>
          </w:p>
        </w:tc>
        <w:tc>
          <w:tcPr>
            <w:tcW w:type="dxa" w:w="396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Sounds a 1000 Hz alert during flood trigger</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servoPin</w:t>
            </w:r>
          </w:p>
        </w:tc>
        <w:tc>
          <w:tcPr>
            <w:tcW w:type="dxa" w:w="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D9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Output</w:t>
            </w:r>
          </w:p>
        </w:tc>
        <w:tc>
          <w:tcPr>
            <w:tcW w:type="dxa" w:w="1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Servo Motor (SG90)</w:t>
            </w:r>
          </w:p>
        </w:tc>
        <w:tc>
          <w:tcPr>
            <w:tcW w:type="dxa" w:w="396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PWM signal to drive the flood gate servo</w:t>
            </w:r>
          </w:p>
        </w:tc>
      </w:tr>
    </w:tbl>
    <w:p>
      <w:pPr>
        <w:spacing w:after="80" w:before="0"/>
      </w:pPr>
      <w:r>
        <w:t xml:space="preserve"/>
      </w:r>
    </w:p>
    <w:p>
      <w:pPr>
        <w:pBdr>
          <w:left w:val="single" w:color="FFAA00" w:sz="10" w:space="4"/>
        </w:pBdr>
        <w:shd w:fill="FFFDF0" w:val="clear"/>
        <w:spacing w:after="80" w:before="60"/>
        <w:ind w:left="400"/>
      </w:pPr>
      <w:r>
        <w:rPr>
          <w:rFonts w:ascii="Arial" w:cs="Arial" w:eastAsia="Arial" w:hAnsi="Arial"/>
          <w:sz w:val="20"/>
          <w:szCs w:val="20"/>
        </w:rPr>
        <w:t xml:space="preserve">⚠  Pin D9 on Arduino Uno is a hardware PWM-capable pin, required for accurate servo control via Servo.h.</w:t>
      </w:r>
    </w:p>
    <w:p>
      <w:pPr>
        <w:spacing w:after="120" w:before="0"/>
      </w:pPr>
      <w:r>
        <w:t xml:space="preserve"/>
      </w:r>
    </w:p>
    <w:p>
      <w:pPr>
        <w:pStyle w:val="Heading1"/>
      </w:pPr>
      <w:r>
        <w:t xml:space="preserve">4. Global Variables</w:t>
      </w:r>
    </w:p>
    <w:p>
      <w:pPr>
        <w:pStyle w:val="Heading2"/>
      </w:pPr>
      <w:r>
        <w:t xml:space="preserve">Servo Object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Servo gateServo;</w:t>
      </w:r>
    </w:p>
    <w:p>
      <w:pPr>
        <w:spacing w:after="80" w:before="0"/>
      </w:pPr>
      <w:r>
        <w:t xml:space="preserve"/>
      </w:r>
    </w:p>
    <w:p>
      <w:pPr>
        <w:spacing w:after="80" w:before="60"/>
      </w:pPr>
      <w:r>
        <w:rPr>
          <w:rFonts w:ascii="Arial" w:cs="Arial" w:eastAsia="Arial" w:hAnsi="Arial"/>
          <w:sz w:val="22"/>
          <w:szCs w:val="22"/>
        </w:rPr>
        <w:t xml:space="preserve">An instance of the Servo class from Servo.h. Manages the PWM signal generation to the servo motor and provides attach() and write() methods.</w:t>
      </w:r>
    </w:p>
    <w:p>
      <w:pPr>
        <w:spacing w:after="120" w:before="0"/>
      </w:pPr>
      <w:r>
        <w:t xml:space="preserve"/>
      </w:r>
    </w:p>
    <w:p>
      <w:pPr>
        <w:pStyle w:val="Heading2"/>
      </w:pPr>
      <w:r>
        <w:t xml:space="preserve">State Flag</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bool gateOpen = false;</w:t>
      </w:r>
    </w:p>
    <w:p>
      <w:pPr>
        <w:spacing w:after="80" w:before="0"/>
      </w:pPr>
      <w:r>
        <w:t xml:space="preserve"/>
      </w:r>
    </w:p>
    <w:p>
      <w:pPr>
        <w:spacing w:after="80" w:before="60"/>
      </w:pPr>
      <w:r>
        <w:rPr>
          <w:rFonts w:ascii="Arial" w:cs="Arial" w:eastAsia="Arial" w:hAnsi="Arial"/>
          <w:sz w:val="22"/>
          <w:szCs w:val="22"/>
        </w:rPr>
        <w:t xml:space="preserve">A state flag that tracks whether the flood gate is currently open or closed.</w:t>
      </w:r>
    </w:p>
    <w:p>
      <w:pPr>
        <w:pStyle w:val="ListParagraph"/>
        <w:numPr>
          <w:ilvl w:val="0"/>
          <w:numId w:val="2"/>
        </w:numPr>
        <w:spacing w:after="40" w:before="40"/>
      </w:pPr>
      <w:r>
        <w:rPr>
          <w:rFonts w:ascii="Arial" w:cs="Arial" w:eastAsia="Arial" w:hAnsi="Arial"/>
          <w:sz w:val="22"/>
          <w:szCs w:val="22"/>
        </w:rPr>
        <w:t xml:space="preserve">false  →  Gate is closed (initial state)</w:t>
      </w:r>
    </w:p>
    <w:p>
      <w:pPr>
        <w:pStyle w:val="ListParagraph"/>
        <w:numPr>
          <w:ilvl w:val="0"/>
          <w:numId w:val="2"/>
        </w:numPr>
        <w:spacing w:after="40" w:before="40"/>
      </w:pPr>
      <w:r>
        <w:rPr>
          <w:rFonts w:ascii="Arial" w:cs="Arial" w:eastAsia="Arial" w:hAnsi="Arial"/>
          <w:sz w:val="22"/>
          <w:szCs w:val="22"/>
        </w:rPr>
        <w:t xml:space="preserve">true   →  Gate has been opened in response to a flood</w:t>
      </w:r>
    </w:p>
    <w:p>
      <w:pPr>
        <w:spacing w:after="60" w:before="0"/>
      </w:pPr>
      <w:r>
        <w:t xml:space="preserve"/>
      </w:r>
    </w:p>
    <w:p>
      <w:pPr>
        <w:spacing w:after="80" w:before="60"/>
      </w:pPr>
      <w:r>
        <w:rPr>
          <w:rFonts w:ascii="Arial" w:cs="Arial" w:eastAsia="Arial" w:hAnsi="Arial"/>
          <w:sz w:val="22"/>
          <w:szCs w:val="22"/>
        </w:rPr>
        <w:t xml:space="preserve">Purpose: This flag prevents the buzzer and servo from re-triggering on every loop() iteration while water remains above the threshold. The alarm and gate open only once per flood event — not repeatedly on every reading.</w:t>
      </w:r>
    </w:p>
    <w:p>
      <w:pPr>
        <w:spacing w:after="120" w:before="0"/>
      </w:pPr>
      <w:r>
        <w:t xml:space="preserve"/>
      </w:r>
    </w:p>
    <w:p>
      <w:pPr>
        <w:pStyle w:val="Heading1"/>
      </w:pPr>
      <w:r>
        <w:t xml:space="preserve">5. Function Reference</w:t>
      </w:r>
    </w:p>
    <w:p>
      <w:pPr>
        <w:pStyle w:val="Heading2"/>
      </w:pPr>
      <w:r>
        <w:t xml:space="preserve">5.1  setup()</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void setup()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pinMode(greenLED, OUTPUT);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pinMode(redLED,   OUTPUT);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pinMode(buzzer,   OUTPUT);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gateServo.attach(servoPin);</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gateServo.write(0);   // Closed position</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Serial.begin(9600);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t>
      </w:r>
    </w:p>
    <w:p>
      <w:pPr>
        <w:spacing w:after="80" w:before="0"/>
      </w:pPr>
      <w:r>
        <w:t xml:space="preserve"/>
      </w:r>
    </w:p>
    <w:p>
      <w:pPr>
        <w:spacing w:after="80" w:before="60"/>
      </w:pPr>
      <w:r>
        <w:rPr>
          <w:rFonts w:ascii="Arial" w:cs="Arial" w:eastAsia="Arial" w:hAnsi="Arial"/>
          <w:sz w:val="22"/>
          <w:szCs w:val="22"/>
        </w:rPr>
        <w:t xml:space="preserve">Runs once on power-up or reset. Initialization steps performed in order:</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tblHeader/>
        </w:trPr>
        <w:tc>
          <w:tcPr>
            <w:tcW w:type="dxa" w:w="5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30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5526"/>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Reason</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pinMode(greenLED, OUTPUT)</w:t>
            </w:r>
          </w:p>
        </w:tc>
        <w:tc>
          <w:tcPr>
            <w:tcW w:type="dxa" w:w="55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Configures D6 to drive the green LED</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2</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pinMode(redLED, OUTPUT)</w:t>
            </w:r>
          </w:p>
        </w:tc>
        <w:tc>
          <w:tcPr>
            <w:tcW w:type="dxa" w:w="55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Configures D7 to drive the red LED</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pinMode(buzzer, OUTPUT)</w:t>
            </w:r>
          </w:p>
        </w:tc>
        <w:tc>
          <w:tcPr>
            <w:tcW w:type="dxa" w:w="55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Configures D8 to drive the buzzer</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4</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gateServo.attach(servoPin)</w:t>
            </w:r>
          </w:p>
        </w:tc>
        <w:tc>
          <w:tcPr>
            <w:tcW w:type="dxa" w:w="55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Attaches PWM control to D9; enables servo signal</w:t>
            </w:r>
          </w:p>
        </w:tc>
      </w:tr>
      <w:tr>
        <w:tc>
          <w:tcPr>
            <w:tcW w:type="dxa" w:w="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gateServo.write(0)</w:t>
            </w:r>
          </w:p>
        </w:tc>
        <w:tc>
          <w:tcPr>
            <w:tcW w:type="dxa" w:w="55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Moves servo to 0° (closed) at startup</w:t>
            </w:r>
          </w:p>
        </w:tc>
      </w:tr>
      <w:tr>
        <w:tc>
          <w:tcPr>
            <w:tcW w:type="dxa" w:w="5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6</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Serial.begin(9600)</w:t>
            </w:r>
          </w:p>
        </w:tc>
        <w:tc>
          <w:tcPr>
            <w:tcW w:type="dxa" w:w="55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Opens Serial Monitor at 9600 baud for debug output</w:t>
            </w:r>
          </w:p>
        </w:tc>
      </w:tr>
    </w:tbl>
    <w:p>
      <w:pPr>
        <w:spacing w:after="80" w:before="0"/>
      </w:pPr>
      <w:r>
        <w:t xml:space="preserve"/>
      </w:r>
    </w:p>
    <w:p>
      <w:pPr>
        <w:pBdr>
          <w:left w:val="single" w:color="FFAA00" w:sz="10" w:space="4"/>
        </w:pBdr>
        <w:shd w:fill="FFFDF0" w:val="clear"/>
        <w:spacing w:after="80" w:before="60"/>
        <w:ind w:left="400"/>
      </w:pPr>
      <w:r>
        <w:rPr>
          <w:rFonts w:ascii="Arial" w:cs="Arial" w:eastAsia="Arial" w:hAnsi="Arial"/>
          <w:sz w:val="20"/>
          <w:szCs w:val="20"/>
        </w:rPr>
        <w:t xml:space="preserve">⚠  Why gateServo.write(0) in setup? This ensures the servo starts in a known closed position regardless of where it was last stopped. Without it, the servo may power up at an unknown angle.</w:t>
      </w:r>
    </w:p>
    <w:p>
      <w:pPr>
        <w:spacing w:after="120" w:before="0"/>
      </w:pPr>
      <w:r>
        <w:t xml:space="preserve"/>
      </w:r>
    </w:p>
    <w:p>
      <w:pPr>
        <w:pStyle w:val="Heading2"/>
      </w:pPr>
      <w:r>
        <w:t xml:space="preserve">5.2  loop()</w:t>
      </w:r>
    </w:p>
    <w:p>
      <w:pPr>
        <w:spacing w:after="80" w:before="60"/>
      </w:pPr>
      <w:r>
        <w:rPr>
          <w:rFonts w:ascii="Arial" w:cs="Arial" w:eastAsia="Arial" w:hAnsi="Arial"/>
          <w:sz w:val="22"/>
          <w:szCs w:val="22"/>
        </w:rPr>
        <w:t xml:space="preserve">The main program loop. Executes continuously and never returns. Each iteration performs:</w:t>
      </w:r>
    </w:p>
    <w:p>
      <w:pPr>
        <w:pStyle w:val="ListParagraph"/>
        <w:numPr>
          <w:ilvl w:val="0"/>
          <w:numId w:val="3"/>
        </w:numPr>
        <w:spacing w:after="40" w:before="40"/>
      </w:pPr>
      <w:r>
        <w:rPr>
          <w:rFonts w:ascii="Arial" w:cs="Arial" w:eastAsia="Arial" w:hAnsi="Arial"/>
          <w:sz w:val="22"/>
          <w:szCs w:val="22"/>
        </w:rPr>
        <w:t xml:space="preserve">Read sensor 10 times and compute the average</w:t>
      </w:r>
    </w:p>
    <w:p>
      <w:pPr>
        <w:pStyle w:val="ListParagraph"/>
        <w:numPr>
          <w:ilvl w:val="0"/>
          <w:numId w:val="3"/>
        </w:numPr>
        <w:spacing w:after="40" w:before="40"/>
      </w:pPr>
      <w:r>
        <w:rPr>
          <w:rFonts w:ascii="Arial" w:cs="Arial" w:eastAsia="Arial" w:hAnsi="Arial"/>
          <w:sz w:val="22"/>
          <w:szCs w:val="22"/>
        </w:rPr>
        <w:t xml:space="preserve">Print the average to the Serial Monitor</w:t>
      </w:r>
    </w:p>
    <w:p>
      <w:pPr>
        <w:pStyle w:val="ListParagraph"/>
        <w:numPr>
          <w:ilvl w:val="0"/>
          <w:numId w:val="3"/>
        </w:numPr>
        <w:spacing w:after="40" w:before="40"/>
      </w:pPr>
      <w:r>
        <w:rPr>
          <w:rFonts w:ascii="Arial" w:cs="Arial" w:eastAsia="Arial" w:hAnsi="Arial"/>
          <w:sz w:val="22"/>
          <w:szCs w:val="22"/>
        </w:rPr>
        <w:t xml:space="preserve">Check if water level is ≥ 500 (flood threshold)</w:t>
      </w:r>
    </w:p>
    <w:p>
      <w:pPr>
        <w:pStyle w:val="ListParagraph"/>
        <w:numPr>
          <w:ilvl w:val="0"/>
          <w:numId w:val="3"/>
        </w:numPr>
        <w:spacing w:after="40" w:before="40"/>
      </w:pPr>
      <w:r>
        <w:rPr>
          <w:rFonts w:ascii="Arial" w:cs="Arial" w:eastAsia="Arial" w:hAnsi="Arial"/>
          <w:sz w:val="22"/>
          <w:szCs w:val="22"/>
        </w:rPr>
        <w:t xml:space="preserve">Execute flood response or normal state logic</w:t>
      </w:r>
    </w:p>
    <w:p>
      <w:pPr>
        <w:pStyle w:val="ListParagraph"/>
        <w:numPr>
          <w:ilvl w:val="0"/>
          <w:numId w:val="3"/>
        </w:numPr>
        <w:spacing w:after="40" w:before="40"/>
      </w:pPr>
      <w:r>
        <w:rPr>
          <w:rFonts w:ascii="Arial" w:cs="Arial" w:eastAsia="Arial" w:hAnsi="Arial"/>
          <w:sz w:val="22"/>
          <w:szCs w:val="22"/>
        </w:rPr>
        <w:t xml:space="preserve">Wait 200 ms before the next iteration</w:t>
      </w:r>
    </w:p>
    <w:p>
      <w:pPr>
        <w:spacing w:after="120" w:before="0"/>
      </w:pPr>
      <w:r>
        <w:t xml:space="preserve"/>
      </w:r>
    </w:p>
    <w:p>
      <w:pPr>
        <w:pStyle w:val="Heading1"/>
      </w:pPr>
      <w:r>
        <w:t xml:space="preserve">6. Logic Breakdown</w:t>
      </w:r>
    </w:p>
    <w:p>
      <w:pPr>
        <w:pStyle w:val="Heading2"/>
      </w:pPr>
      <w:r>
        <w:t xml:space="preserve">6.1  Water Level Averaging</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long sum = 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for (int i = 0; i &lt; 10; i++)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sum += analogRead(sensorPin);</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delay(10);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int waterLevel = sum / 10;</w:t>
      </w:r>
    </w:p>
    <w:p>
      <w:pPr>
        <w:spacing w:after="80" w:before="0"/>
      </w:pPr>
      <w:r>
        <w:t xml:space="preserve"/>
      </w:r>
    </w:p>
    <w:p>
      <w:pPr>
        <w:spacing w:after="80" w:before="60"/>
      </w:pPr>
      <w:r>
        <w:rPr>
          <w:rFonts w:ascii="Arial" w:cs="Arial" w:eastAsia="Arial" w:hAnsi="Arial"/>
          <w:sz w:val="22"/>
          <w:szCs w:val="22"/>
        </w:rPr>
        <w:t xml:space="preserve">Why average 10 readings? The water level sensor is an analog resistive device whose output fluctuates due to electrical noise, water conductivity variations, and surface ripples or turbulence. Taking the average of 10 readings smooths out transient spikes and reduces false flood triggers.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5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Number of samples</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10</w:t>
            </w:r>
          </w:p>
        </w:tc>
      </w:tr>
      <w:tr>
        <w:tc>
          <w:tcPr>
            <w:tcW w:type="dxa" w:w="4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Delay between samples</w:t>
            </w:r>
          </w:p>
        </w:tc>
        <w:tc>
          <w:tcPr>
            <w:tcW w:type="dxa" w:w="5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10 ms</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Total sampling time</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~100 ms</w:t>
            </w:r>
          </w:p>
        </w:tc>
      </w:tr>
      <w:tr>
        <w:tc>
          <w:tcPr>
            <w:tcW w:type="dxa" w:w="4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Sum variable type</w:t>
            </w:r>
          </w:p>
        </w:tc>
        <w:tc>
          <w:tcPr>
            <w:tcW w:type="dxa" w:w="5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long  (avoids int overflow at large readings)</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Output range</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0 – 1023  (Arduino 10-bit ADC)</w:t>
            </w:r>
          </w:p>
        </w:tc>
      </w:tr>
    </w:tbl>
    <w:p>
      <w:pPr>
        <w:spacing w:after="120" w:before="0"/>
      </w:pPr>
      <w:r>
        <w:t xml:space="preserve"/>
      </w:r>
    </w:p>
    <w:p>
      <w:pPr>
        <w:pStyle w:val="Heading2"/>
      </w:pPr>
      <w:r>
        <w:t xml:space="preserve">6.2  Flood Detection and State Control</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if (waterLevel &gt;= 500)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digitalWrite(greenLED, HIGH);</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digitalWrite(redLED, LOW);</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if (!gateOpen) {         // one-shot trigger</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buzzer + servo open</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gateOpen = true;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else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digitalWrite(greenLED, LOW);</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digitalWrite(redLED, HIGH);</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noTone(buzzer);</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if (gateOpen) {          // one-shot close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servo close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gateOpen = false;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t>
      </w:r>
    </w:p>
    <w:p>
      <w:pPr>
        <w:spacing w:after="80" w:before="0"/>
      </w:pPr>
      <w:r>
        <w:t xml:space="preserve"/>
      </w:r>
    </w:p>
    <w:p>
      <w:pPr>
        <w:spacing w:after="80" w:before="60"/>
      </w:pPr>
      <w:r>
        <w:rPr>
          <w:rFonts w:ascii="Arial" w:cs="Arial" w:eastAsia="Arial" w:hAnsi="Arial"/>
          <w:sz w:val="22"/>
          <w:szCs w:val="22"/>
        </w:rPr>
        <w:t xml:space="preserve">The gateOpen flag creates a one-shot behaviour:</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826"/>
        <w:gridCol w:w="2100"/>
      </w:tblGrid>
      <w:tr>
        <w:trPr>
          <w:tblHeader/>
        </w:trPr>
        <w:tc>
          <w:tcPr>
            <w:tcW w:type="dxa" w:w="26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Condition</w:t>
            </w:r>
          </w:p>
        </w:tc>
        <w:tc>
          <w:tcPr>
            <w:tcW w:type="dxa" w:w="15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gateOpen Before</w:t>
            </w:r>
          </w:p>
        </w:tc>
        <w:tc>
          <w:tcPr>
            <w:tcW w:type="dxa" w:w="2826"/>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 Taken</w:t>
            </w:r>
          </w:p>
        </w:tc>
        <w:tc>
          <w:tcPr>
            <w:tcW w:type="dxa" w:w="21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gateOpen After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Water ≥ 500, first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false</w:t>
            </w:r>
          </w:p>
        </w:tc>
        <w:tc>
          <w:tcPr>
            <w:tcW w:type="dxa" w:w="2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Buzzer + servo open triggered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true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Water ≥ 500, sustained</w:t>
            </w:r>
          </w:p>
        </w:tc>
        <w:tc>
          <w:tcPr>
            <w:tcW w:type="dxa" w:w="15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true</w:t>
            </w:r>
          </w:p>
        </w:tc>
        <w:tc>
          <w:tcPr>
            <w:tcW w:type="dxa" w:w="28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No repeated trigger (skipped)</w:t>
            </w:r>
          </w:p>
        </w:tc>
        <w:tc>
          <w:tcPr>
            <w:tcW w:type="dxa" w:w="2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true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Water &lt; 500, first time</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true</w:t>
            </w:r>
          </w:p>
        </w:tc>
        <w:tc>
          <w:tcPr>
            <w:tcW w:type="dxa" w:w="2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Servo close triggered</w:t>
            </w:r>
          </w:p>
        </w:tc>
        <w:tc>
          <w:tcPr>
            <w:tcW w:type="dxa" w:w="21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false</w:t>
            </w:r>
          </w:p>
        </w:tc>
      </w:tr>
      <w:tr>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Water &lt; 500, sustained</w:t>
            </w:r>
          </w:p>
        </w:tc>
        <w:tc>
          <w:tcPr>
            <w:tcW w:type="dxa" w:w="15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false</w:t>
            </w:r>
          </w:p>
        </w:tc>
        <w:tc>
          <w:tcPr>
            <w:tcW w:type="dxa" w:w="28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No repeated close (skipped)</w:t>
            </w:r>
          </w:p>
        </w:tc>
        <w:tc>
          <w:tcPr>
            <w:tcW w:type="dxa" w:w="21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false</w:t>
            </w:r>
          </w:p>
        </w:tc>
      </w:tr>
    </w:tbl>
    <w:p>
      <w:pPr>
        <w:spacing w:after="120" w:before="0"/>
      </w:pPr>
      <w:r>
        <w:t xml:space="preserve"/>
      </w:r>
    </w:p>
    <w:p>
      <w:pPr>
        <w:pStyle w:val="Heading2"/>
      </w:pPr>
      <w:r>
        <w:t xml:space="preserve">6.3  Buzzer Warning Sequence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for (int i = 0; i &lt; 6; i++)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tone(buzzer, 1000);   // 1000 Hz tone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delay(250);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noTone(buzzer);</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delay(250);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5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Frequency</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1000 Hz</w:t>
            </w:r>
          </w:p>
        </w:tc>
      </w:tr>
      <w:tr>
        <w:tc>
          <w:tcPr>
            <w:tcW w:type="dxa" w:w="4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ON duration</w:t>
            </w:r>
          </w:p>
        </w:tc>
        <w:tc>
          <w:tcPr>
            <w:tcW w:type="dxa" w:w="5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250 ms</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OFF duration</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250 ms</w:t>
            </w:r>
          </w:p>
        </w:tc>
      </w:tr>
      <w:tr>
        <w:tc>
          <w:tcPr>
            <w:tcW w:type="dxa" w:w="4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Number of beeps</w:t>
            </w:r>
          </w:p>
        </w:tc>
        <w:tc>
          <w:tcPr>
            <w:tcW w:type="dxa" w:w="5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6</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Total alarm time</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6 × (250 + 250) = 3000 ms  (3 seconds)</w:t>
            </w:r>
          </w:p>
        </w:tc>
      </w:tr>
    </w:tbl>
    <w:p>
      <w:pPr>
        <w:spacing w:after="80" w:before="0"/>
      </w:pPr>
      <w:r>
        <w:t xml:space="preserve"/>
      </w:r>
    </w:p>
    <w:p>
      <w:pPr>
        <w:pBdr>
          <w:left w:val="single" w:color="FFAA00" w:sz="10" w:space="4"/>
        </w:pBdr>
        <w:shd w:fill="FFFDF0" w:val="clear"/>
        <w:spacing w:after="80" w:before="60"/>
        <w:ind w:left="400"/>
      </w:pPr>
      <w:r>
        <w:rPr>
          <w:rFonts w:ascii="Arial" w:cs="Arial" w:eastAsia="Arial" w:hAnsi="Arial"/>
          <w:sz w:val="20"/>
          <w:szCs w:val="20"/>
        </w:rPr>
        <w:t xml:space="preserve">⚠  tone() generates a PWM square wave. A passive buzzer is recommended for precise tone control. This loop is blocking — the Arduino cannot read the sensor during the 3-second alarm sequence.</w:t>
      </w:r>
    </w:p>
    <w:p>
      <w:pPr>
        <w:spacing w:after="120" w:before="0"/>
      </w:pPr>
      <w:r>
        <w:t xml:space="preserve"/>
      </w:r>
    </w:p>
    <w:p>
      <w:pPr>
        <w:pStyle w:val="Heading2"/>
      </w:pPr>
      <w:r>
        <w:t xml:space="preserve">6.4  Servo Gate Movement</w:t>
      </w:r>
    </w:p>
    <w:p>
      <w:pPr>
        <w:spacing w:after="80" w:before="60"/>
      </w:pPr>
      <w:r>
        <w:rPr>
          <w:rFonts w:ascii="Arial" w:cs="Arial" w:eastAsia="Arial" w:hAnsi="Arial"/>
          <w:sz w:val="22"/>
          <w:szCs w:val="22"/>
        </w:rPr>
        <w:t xml:space="preserve">Opening (flood detected):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for (int angle = 0; angle &lt;= 90; angle++)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gateServo.write(angle);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delay(20);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t>
      </w:r>
    </w:p>
    <w:p>
      <w:pPr>
        <w:spacing w:after="60" w:before="0"/>
      </w:pPr>
      <w:r>
        <w:t xml:space="preserve"/>
      </w:r>
    </w:p>
    <w:p>
      <w:pPr>
        <w:spacing w:after="80" w:before="60"/>
      </w:pPr>
      <w:r>
        <w:rPr>
          <w:rFonts w:ascii="Arial" w:cs="Arial" w:eastAsia="Arial" w:hAnsi="Arial"/>
          <w:sz w:val="22"/>
          <w:szCs w:val="22"/>
        </w:rPr>
        <w:t xml:space="preserve">Closing (water recedes):</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for (int angle = 90; angle &gt;= 0; angle--)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gateServo.write(angle);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delay(20);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5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Open position</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90°</w:t>
            </w:r>
          </w:p>
        </w:tc>
      </w:tr>
      <w:tr>
        <w:tc>
          <w:tcPr>
            <w:tcW w:type="dxa" w:w="4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Closed position</w:t>
            </w:r>
          </w:p>
        </w:tc>
        <w:tc>
          <w:tcPr>
            <w:tcW w:type="dxa" w:w="5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0°</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Step size</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 per iteration</w:t>
            </w:r>
          </w:p>
        </w:tc>
      </w:tr>
      <w:tr>
        <w:tc>
          <w:tcPr>
            <w:tcW w:type="dxa" w:w="4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Delay per step</w:t>
            </w:r>
          </w:p>
        </w:tc>
        <w:tc>
          <w:tcPr>
            <w:tcW w:type="dxa" w:w="5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20 ms</w:t>
            </w:r>
          </w:p>
        </w:tc>
      </w:tr>
      <w:tr>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Total movement time</w:t>
            </w:r>
          </w:p>
        </w:tc>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90 steps × 20 ms = 1.8 seconds</w:t>
            </w:r>
          </w:p>
        </w:tc>
      </w:tr>
    </w:tbl>
    <w:p>
      <w:pPr>
        <w:spacing w:after="80" w:before="0"/>
      </w:pPr>
      <w:r>
        <w:t xml:space="preserve"/>
      </w:r>
    </w:p>
    <w:p>
      <w:pPr>
        <w:pBdr>
          <w:left w:val="single" w:color="FFAA00" w:sz="10" w:space="4"/>
        </w:pBdr>
        <w:shd w:fill="FFFDF0" w:val="clear"/>
        <w:spacing w:after="80" w:before="60"/>
        <w:ind w:left="400"/>
      </w:pPr>
      <w:r>
        <w:rPr>
          <w:rFonts w:ascii="Arial" w:cs="Arial" w:eastAsia="Arial" w:hAnsi="Arial"/>
          <w:sz w:val="20"/>
          <w:szCs w:val="20"/>
        </w:rPr>
        <w:t xml:space="preserve">⚠  The 1° step with 20 ms delay produces smooth, gradual gate movement rather than a sudden snap, which is important for mechanical longevity and realistic simulation.</w:t>
      </w:r>
    </w:p>
    <w:p>
      <w:pPr>
        <w:spacing w:after="120" w:before="0"/>
      </w:pPr>
      <w:r>
        <w:t xml:space="preserve"/>
      </w:r>
    </w:p>
    <w:p>
      <w:pPr>
        <w:pStyle w:val="Heading1"/>
      </w:pPr>
      <w:r>
        <w:t xml:space="preserve">7. State Machine</w:t>
      </w:r>
    </w:p>
    <w:p>
      <w:pPr>
        <w:spacing w:after="80" w:before="60"/>
      </w:pPr>
      <w:r>
        <w:rPr>
          <w:rFonts w:ascii="Arial" w:cs="Arial" w:eastAsia="Arial" w:hAnsi="Arial"/>
          <w:sz w:val="22"/>
          <w:szCs w:val="22"/>
        </w:rPr>
        <w:t xml:space="preserve">The system operates as a simple two-state machine:</w:t>
      </w:r>
    </w:p>
    <w:p>
      <w:pPr>
        <w:spacing w:after="80" w:before="0"/>
      </w:pPr>
      <w:r>
        <w:t xml:space="preserve"/>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NORMAL STATE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Red LED: ON  |  Green LED: OFF</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Buzzer: OFF  |  Servo: 0°  (Closed)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gateOpen = false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waterLevel &gt;= 500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v</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FLOOD ALERT STATE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Green LED: ON  |  Red LED: OFF</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Buzzer: 3s alarm    (one-shot)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Servo: Opens to 90° (one-shot)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gateOpen = true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waterLevel &lt; 500</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v</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RECOVERY STATE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Red LED: ON  |  Green LED: OFF</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Servo: Closes to 0° (one-shot)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gateOpen = false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(returns to NORMAL)</w:t>
      </w:r>
    </w:p>
    <w:p>
      <w:pPr>
        <w:spacing w:after="120" w:before="0"/>
      </w:pPr>
      <w:r>
        <w:t xml:space="preserve"/>
      </w:r>
    </w:p>
    <w:p>
      <w:pPr>
        <w:pStyle w:val="Heading1"/>
      </w:pPr>
      <w:r>
        <w:t xml:space="preserve">8. Serial Monitor Output</w:t>
      </w:r>
    </w:p>
    <w:p>
      <w:pPr>
        <w:spacing w:after="80" w:before="60"/>
      </w:pPr>
      <w:r>
        <w:rPr>
          <w:rFonts w:ascii="Arial" w:cs="Arial" w:eastAsia="Arial" w:hAnsi="Arial"/>
          <w:sz w:val="22"/>
          <w:szCs w:val="22"/>
        </w:rPr>
        <w:t xml:space="preserve">Open Serial Monitor at 9600 baud  (Arduino IDE: Tools → Serial Monitor, or Ctrl+Shift+M).</w:t>
      </w:r>
    </w:p>
    <w:p>
      <w:pPr>
        <w:spacing w:after="60" w:before="0"/>
      </w:pPr>
      <w:r>
        <w:t xml:space="preserve"/>
      </w:r>
    </w:p>
    <w:p>
      <w:pPr>
        <w:spacing w:after="80" w:before="60"/>
      </w:pPr>
      <w:r>
        <w:rPr>
          <w:rFonts w:ascii="Arial" w:cs="Arial" w:eastAsia="Arial" w:hAnsi="Arial"/>
          <w:sz w:val="22"/>
          <w:szCs w:val="22"/>
        </w:rPr>
        <w:t xml:space="preserve">Example output:</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312</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318</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497</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503       &lt;- Flood triggered here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511</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488</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321       &lt;- Gate closing here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Water Level: 290</w:t>
      </w:r>
    </w:p>
    <w:p>
      <w:pPr>
        <w:spacing w:after="120" w:before="0"/>
      </w:pPr>
      <w:r>
        <w:t xml:space="preserve"/>
      </w:r>
    </w:p>
    <w:p>
      <w:pPr>
        <w:pStyle w:val="Heading1"/>
      </w:pPr>
      <w:r>
        <w:t xml:space="preserve">9. Timing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30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Duration</w:t>
            </w:r>
          </w:p>
        </w:tc>
      </w:tr>
      <w:tr>
        <w:tc>
          <w:tcPr>
            <w:tcW w:type="dxa" w:w="6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10-reading average  (10 × 10 ms)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~100 ms</w:t>
            </w:r>
          </w:p>
        </w:tc>
      </w:tr>
      <w:tr>
        <w:tc>
          <w:tcPr>
            <w:tcW w:type="dxa" w:w="60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End-of-loop  delay(200)</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200 ms</w:t>
            </w:r>
          </w:p>
        </w:tc>
      </w:tr>
      <w:tr>
        <w:tc>
          <w:tcPr>
            <w:tcW w:type="dxa" w:w="6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Normal loop cycle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~300 ms</w:t>
            </w:r>
          </w:p>
        </w:tc>
      </w:tr>
      <w:tr>
        <w:tc>
          <w:tcPr>
            <w:tcW w:type="dxa" w:w="60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Buzzer alarm  (one-time, first trigger)</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3 000 ms</w:t>
            </w:r>
          </w:p>
        </w:tc>
      </w:tr>
      <w:tr>
        <w:tc>
          <w:tcPr>
            <w:tcW w:type="dxa" w:w="60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Servo open / close  (one-time)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~1 800 ms</w:t>
            </w:r>
          </w:p>
        </w:tc>
      </w:tr>
      <w:tr>
        <w:tc>
          <w:tcPr>
            <w:tcW w:type="dxa" w:w="60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First flood trigger loop — total</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~5 100 ms</w:t>
            </w:r>
          </w:p>
        </w:tc>
      </w:tr>
    </w:tbl>
    <w:p>
      <w:pPr>
        <w:spacing w:after="80" w:before="0"/>
      </w:pPr>
      <w:r>
        <w:t xml:space="preserve"/>
      </w:r>
    </w:p>
    <w:p>
      <w:pPr>
        <w:spacing w:after="80" w:before="60"/>
      </w:pPr>
      <w:r>
        <w:rPr>
          <w:rFonts w:ascii="Arial" w:cs="Arial" w:eastAsia="Arial" w:hAnsi="Arial"/>
          <w:sz w:val="22"/>
          <w:szCs w:val="22"/>
        </w:rPr>
        <w:t xml:space="preserve">The sensor is polled approximately every 300 ms under normal conditions, or once every ~5 seconds during the initial flood trigger event.</w:t>
      </w:r>
    </w:p>
    <w:p>
      <w:pPr>
        <w:spacing w:after="120" w:before="0"/>
      </w:pPr>
      <w:r>
        <w:t xml:space="preserve"/>
      </w:r>
    </w:p>
    <w:p>
      <w:pPr>
        <w:pStyle w:val="Heading1"/>
      </w:pPr>
      <w:r>
        <w:t xml:space="preserve">10. Threshold Calibration</w:t>
      </w:r>
    </w:p>
    <w:p>
      <w:pPr>
        <w:spacing w:after="80" w:before="60"/>
      </w:pPr>
      <w:r>
        <w:rPr>
          <w:rFonts w:ascii="Arial" w:cs="Arial" w:eastAsia="Arial" w:hAnsi="Arial"/>
          <w:sz w:val="22"/>
          <w:szCs w:val="22"/>
        </w:rPr>
        <w:t xml:space="preserve">The flood threshold is hardcoded as 500. Adjustment may be needed based on your specific sensor and setup.</w:t>
      </w:r>
    </w:p>
    <w:p>
      <w:pPr>
        <w:spacing w:after="80" w:before="0"/>
      </w:pPr>
      <w:r>
        <w:t xml:space="preserve"/>
      </w:r>
    </w:p>
    <w:p>
      <w:pPr>
        <w:spacing w:after="80" w:before="60"/>
      </w:pPr>
      <w:r>
        <w:rPr>
          <w:rFonts w:ascii="Arial" w:cs="Arial" w:eastAsia="Arial" w:hAnsi="Arial"/>
          <w:sz w:val="22"/>
          <w:szCs w:val="22"/>
        </w:rPr>
        <w:t xml:space="preserve">How to calibrate:</w:t>
      </w:r>
    </w:p>
    <w:p>
      <w:pPr>
        <w:pStyle w:val="ListParagraph"/>
        <w:numPr>
          <w:ilvl w:val="0"/>
          <w:numId w:val="4"/>
        </w:numPr>
        <w:spacing w:after="40" w:before="40"/>
      </w:pPr>
      <w:r>
        <w:rPr>
          <w:rFonts w:ascii="Arial" w:cs="Arial" w:eastAsia="Arial" w:hAnsi="Arial"/>
          <w:sz w:val="22"/>
          <w:szCs w:val="22"/>
        </w:rPr>
        <w:t xml:space="preserve">Upload the sketch and open the Serial Monitor</w:t>
      </w:r>
    </w:p>
    <w:p>
      <w:pPr>
        <w:pStyle w:val="ListParagraph"/>
        <w:numPr>
          <w:ilvl w:val="0"/>
          <w:numId w:val="4"/>
        </w:numPr>
        <w:spacing w:after="40" w:before="40"/>
      </w:pPr>
      <w:r>
        <w:rPr>
          <w:rFonts w:ascii="Arial" w:cs="Arial" w:eastAsia="Arial" w:hAnsi="Arial"/>
          <w:sz w:val="22"/>
          <w:szCs w:val="22"/>
        </w:rPr>
        <w:t xml:space="preserve">Observe readings with the sensor in air — note the dry baseline (typically &lt; 50)</w:t>
      </w:r>
    </w:p>
    <w:p>
      <w:pPr>
        <w:pStyle w:val="ListParagraph"/>
        <w:numPr>
          <w:ilvl w:val="0"/>
          <w:numId w:val="4"/>
        </w:numPr>
        <w:spacing w:after="40" w:before="40"/>
      </w:pPr>
      <w:r>
        <w:rPr>
          <w:rFonts w:ascii="Arial" w:cs="Arial" w:eastAsia="Arial" w:hAnsi="Arial"/>
          <w:sz w:val="22"/>
          <w:szCs w:val="22"/>
        </w:rPr>
        <w:t xml:space="preserve">Submerge to the target flood depth and note the reading</w:t>
      </w:r>
    </w:p>
    <w:p>
      <w:pPr>
        <w:pStyle w:val="ListParagraph"/>
        <w:numPr>
          <w:ilvl w:val="0"/>
          <w:numId w:val="4"/>
        </w:numPr>
        <w:spacing w:after="40" w:before="40"/>
      </w:pPr>
      <w:r>
        <w:rPr>
          <w:rFonts w:ascii="Arial" w:cs="Arial" w:eastAsia="Arial" w:hAnsi="Arial"/>
          <w:sz w:val="22"/>
          <w:szCs w:val="22"/>
        </w:rPr>
        <w:t xml:space="preserve">Set the threshold to a value between the two readings</w:t>
      </w:r>
    </w:p>
    <w:p>
      <w:pPr>
        <w:pStyle w:val="ListParagraph"/>
        <w:numPr>
          <w:ilvl w:val="0"/>
          <w:numId w:val="4"/>
        </w:numPr>
        <w:spacing w:after="40" w:before="40"/>
      </w:pPr>
      <w:r>
        <w:rPr>
          <w:rFonts w:ascii="Arial" w:cs="Arial" w:eastAsia="Arial" w:hAnsi="Arial"/>
          <w:sz w:val="22"/>
          <w:szCs w:val="22"/>
        </w:rPr>
        <w:t xml:space="preserve">Replace 500 with your calibrated value in the if statement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3"/>
        <w:gridCol w:w="4013"/>
      </w:tblGrid>
      <w:tr>
        <w:trPr>
          <w:tblHeader/>
        </w:trPr>
        <w:tc>
          <w:tcPr>
            <w:tcW w:type="dxa" w:w="5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Condition</w:t>
            </w:r>
          </w:p>
        </w:tc>
        <w:tc>
          <w:tcPr>
            <w:tcW w:type="dxa" w:w="40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Typical Analog Reading</w:t>
            </w:r>
          </w:p>
        </w:tc>
      </w:tr>
      <w:tr>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Sensor in air (dry)</w:t>
            </w:r>
          </w:p>
        </w:tc>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0 – 50</w:t>
            </w:r>
          </w:p>
        </w:tc>
      </w:tr>
      <w:tr>
        <w:tc>
          <w:tcPr>
            <w:tcW w:type="dxa" w:w="5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Partially submerged</w:t>
            </w:r>
          </w:p>
        </w:tc>
        <w:tc>
          <w:tcPr>
            <w:tcW w:type="dxa" w:w="40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200 – 600</w:t>
            </w:r>
          </w:p>
        </w:tc>
      </w:tr>
      <w:tr>
        <w:tc>
          <w:tcPr>
            <w:tcW w:type="dxa" w:w="5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Fully submerged</w:t>
            </w:r>
          </w:p>
        </w:tc>
        <w:tc>
          <w:tcPr>
            <w:tcW w:type="dxa" w:w="40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700 – 1023</w:t>
            </w:r>
          </w:p>
        </w:tc>
      </w:tr>
    </w:tbl>
    <w:p>
      <w:pPr>
        <w:spacing w:after="80" w:before="0"/>
      </w:pPr>
      <w:r>
        <w:t xml:space="preserve"/>
      </w:r>
    </w:p>
    <w:p>
      <w:pPr>
        <w:pBdr>
          <w:left w:val="single" w:color="FFAA00" w:sz="10" w:space="4"/>
        </w:pBdr>
        <w:shd w:fill="FFFDF0" w:val="clear"/>
        <w:spacing w:after="80" w:before="60"/>
        <w:ind w:left="400"/>
      </w:pPr>
      <w:r>
        <w:rPr>
          <w:rFonts w:ascii="Arial" w:cs="Arial" w:eastAsia="Arial" w:hAnsi="Arial"/>
          <w:sz w:val="20"/>
          <w:szCs w:val="20"/>
        </w:rPr>
        <w:t xml:space="preserve">⚠  Readings vary based on water salinity, sensor brand, and supply voltage. Always calibrate with your specific hardware.</w:t>
      </w:r>
    </w:p>
    <w:p>
      <w:pPr>
        <w:spacing w:after="120" w:before="0"/>
      </w:pPr>
      <w:r>
        <w:t xml:space="preserve"/>
      </w:r>
    </w:p>
    <w:p>
      <w:pPr>
        <w:pStyle w:val="Heading1"/>
      </w:pPr>
      <w:r>
        <w:t xml:space="preserve">11. Circuit Connections</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Arduino Uno</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A0  ----------  Water Sensor (Signal)</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Water Sensor (VCC)  --  5V</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Water Sensor (GND)  --  GND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D6  --[220R]--  Green LED (+)  --  GND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D7  --[220R]--  Red LED (+)    --  GND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D8  ----------  Buzzer (+)     --  GND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D9  ----------  Servo (Signal / Yellow wire)</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Servo (VCC / Red wire)    --  5V</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Servo (GND / Brown wire)  --  GND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+-- 5V  ----------  Sensor VCC, Servo VCC</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 GND ----------  Sensor GND, Servo GND,</w:t>
      </w:r>
    </w:p>
    <w:p>
      <w:pPr>
        <w:pBdr>
          <w:left w:val="single" w:color="2E75B6" w:sz="14" w:space="0"/>
        </w:pBdr>
        <w:shd w:fill="F4F4F4" w:val="clear"/>
        <w:spacing w:after="0" w:before="0"/>
        <w:ind w:left="280"/>
      </w:pPr>
      <w:r>
        <w:rPr>
          <w:rFonts w:ascii="Courier New" w:cs="Courier New" w:eastAsia="Courier New" w:hAnsi="Courier New"/>
          <w:sz w:val="18"/>
          <w:szCs w:val="18"/>
        </w:rPr>
        <w:t xml:space="preserve">                        LED cathodes, Buzzer GND</w:t>
      </w:r>
    </w:p>
    <w:p>
      <w:pPr>
        <w:spacing w:after="120" w:before="0"/>
      </w:pPr>
      <w:r>
        <w:t xml:space="preserve"/>
      </w:r>
    </w:p>
    <w:p>
      <w:pPr>
        <w:pStyle w:val="Heading1"/>
      </w:pPr>
      <w:r>
        <w:t xml:space="preserve">12. Troubleshooting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Symptom</w:t>
            </w:r>
          </w:p>
        </w:tc>
        <w:tc>
          <w:tcPr>
            <w:tcW w:type="dxa" w:w="2900"/>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Likely Cause</w:t>
            </w:r>
          </w:p>
        </w:tc>
        <w:tc>
          <w:tcPr>
            <w:tcW w:type="dxa" w:w="3826"/>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Fix</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Servo jitters or Arduino resets</w:t>
            </w:r>
          </w:p>
        </w:tc>
        <w:tc>
          <w:tcPr>
            <w:tcW w:type="dxa" w:w="2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Servo drawing too much current from 5V pin</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Power servo from external 5V supply with shared GND</w:t>
            </w:r>
          </w:p>
        </w:tc>
      </w:tr>
      <w:tr>
        <w:tc>
          <w:tcPr>
            <w:tcW w:type="dxa" w:w="23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Water Level always reads 0</w:t>
            </w:r>
          </w:p>
        </w:tc>
        <w:tc>
          <w:tcPr>
            <w:tcW w:type="dxa" w:w="2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Sensor not connected or broken</w:t>
            </w:r>
          </w:p>
        </w:tc>
        <w:tc>
          <w:tcPr>
            <w:tcW w:type="dxa" w:w="38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Check A0 connection and sensor VCC/GND wires</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Water Level reads 1023 constantly</w:t>
            </w:r>
          </w:p>
        </w:tc>
        <w:tc>
          <w:tcPr>
            <w:tcW w:type="dxa" w:w="2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Signal pin floating or shorted to VCC</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Check wiring; verify sensor is not faulty</w:t>
            </w:r>
          </w:p>
        </w:tc>
      </w:tr>
      <w:tr>
        <w:tc>
          <w:tcPr>
            <w:tcW w:type="dxa" w:w="23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Gate triggers repeatedly on flood</w:t>
            </w:r>
          </w:p>
        </w:tc>
        <w:tc>
          <w:tcPr>
            <w:tcW w:type="dxa" w:w="2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gateOpen flag issue</w:t>
            </w:r>
          </w:p>
        </w:tc>
        <w:tc>
          <w:tcPr>
            <w:tcW w:type="dxa" w:w="38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Should not happen — check for accidental gateOpen = false resets</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Buzzer makes no sound</w:t>
            </w:r>
          </w:p>
        </w:tc>
        <w:tc>
          <w:tcPr>
            <w:tcW w:type="dxa" w:w="2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Passive buzzer issue or wiring error</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Confirm buzzer polarity; verify tone() is reaching D8</w:t>
            </w:r>
          </w:p>
        </w:tc>
      </w:tr>
      <w:tr>
        <w:tc>
          <w:tcPr>
            <w:tcW w:type="dxa" w:w="23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LEDs always OFF</w:t>
            </w:r>
          </w:p>
        </w:tc>
        <w:tc>
          <w:tcPr>
            <w:tcW w:type="dxa" w:w="2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Resistors missing or wrong LED polarity</w:t>
            </w:r>
          </w:p>
        </w:tc>
        <w:tc>
          <w:tcPr>
            <w:tcW w:type="dxa" w:w="38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Check 220R resistor and LED orientation (long leg = anode)</w:t>
            </w:r>
          </w:p>
        </w:tc>
      </w:tr>
      <w:tr>
        <w:tc>
          <w:tcPr>
            <w:tcW w:type="dxa" w:w="23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Serial Monitor shows garbage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Baud rate mismatch</w:t>
            </w:r>
          </w:p>
        </w:tc>
        <w:tc>
          <w:tcPr>
            <w:tcW w:type="dxa" w:w="3826"/>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Set Serial Monitor to exactly 9600 baud</w:t>
            </w:r>
          </w:p>
        </w:tc>
      </w:tr>
      <w:tr>
        <w:tc>
          <w:tcPr>
            <w:tcW w:type="dxa" w:w="23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False flood triggers</w:t>
            </w:r>
          </w:p>
        </w:tc>
        <w:tc>
          <w:tcPr>
            <w:tcW w:type="dxa" w:w="29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Noisy sensor near threshold</w:t>
            </w:r>
          </w:p>
        </w:tc>
        <w:tc>
          <w:tcPr>
            <w:tcW w:type="dxa" w:w="3826"/>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Increase sample count or raise the threshold value</w:t>
            </w:r>
          </w:p>
        </w:tc>
      </w:tr>
    </w:tbl>
    <w:p>
      <w:pPr>
        <w:spacing w:after="120" w:before="0"/>
      </w:pPr>
      <w:r>
        <w:t xml:space="preserve"/>
      </w:r>
    </w:p>
    <w:p>
      <w:pPr>
        <w:pStyle w:val="Heading1"/>
      </w:pPr>
      <w:r>
        <w:t xml:space="preserve">13. Known Behaviors and Edge Cases</w:t>
      </w:r>
    </w:p>
    <w:p>
      <w:pPr>
        <w:pStyle w:val="Heading2"/>
      </w:pPr>
      <w:r>
        <w:t xml:space="preserve">1.  Sensor oscillating near threshold (e.g., 498–502)</w:t>
      </w:r>
    </w:p>
    <w:p>
      <w:pPr>
        <w:spacing w:after="80" w:before="60"/>
      </w:pPr>
      <w:r>
        <w:rPr>
          <w:rFonts w:ascii="Arial" w:cs="Arial" w:eastAsia="Arial" w:hAnsi="Arial"/>
          <w:sz w:val="22"/>
          <w:szCs w:val="22"/>
        </w:rPr>
        <w:t xml:space="preserve">The gateOpen flag prevents rapid open/close cycling because the gate only triggers on a state transition (false → true or true → false). The gate will not chatter even if the reading crosses 500 repeatedly.</w:t>
      </w:r>
    </w:p>
    <w:p>
      <w:pPr>
        <w:pStyle w:val="Heading2"/>
      </w:pPr>
      <w:r>
        <w:t xml:space="preserve">2.  Power loss mid-event</w:t>
      </w:r>
    </w:p>
    <w:p>
      <w:pPr>
        <w:spacing w:after="80" w:before="60"/>
      </w:pPr>
      <w:r>
        <w:rPr>
          <w:rFonts w:ascii="Arial" w:cs="Arial" w:eastAsia="Arial" w:hAnsi="Arial"/>
          <w:sz w:val="22"/>
          <w:szCs w:val="22"/>
        </w:rPr>
        <w:t xml:space="preserve">On restart, gateOpen is initialized to false and the servo is commanded to 0° in setup(). The system safely resets to the known closed state regardless of where it was when power was lost.</w:t>
      </w:r>
    </w:p>
    <w:p>
      <w:pPr>
        <w:pStyle w:val="Heading2"/>
      </w:pPr>
      <w:r>
        <w:t xml:space="preserve">3.  Buzzer and servo block the main loop</w:t>
      </w:r>
    </w:p>
    <w:p>
      <w:pPr>
        <w:spacing w:after="80" w:before="60"/>
      </w:pPr>
      <w:r>
        <w:rPr>
          <w:rFonts w:ascii="Arial" w:cs="Arial" w:eastAsia="Arial" w:hAnsi="Arial"/>
          <w:sz w:val="22"/>
          <w:szCs w:val="22"/>
        </w:rPr>
        <w:t xml:space="preserve">During the 3-second buzzer sequence and ~1.8-second servo sweep, analogRead() is not called. If the water level drops during this blocking window, it will be detected on the next loop iteration after all blocking code completes.</w:t>
      </w:r>
    </w:p>
    <w:p>
      <w:pPr>
        <w:pStyle w:val="Heading2"/>
      </w:pPr>
      <w:r>
        <w:t xml:space="preserve">4.  Sensor corrosion over time</w:t>
      </w:r>
    </w:p>
    <w:p>
      <w:pPr>
        <w:spacing w:after="80" w:before="60"/>
      </w:pPr>
      <w:r>
        <w:rPr>
          <w:rFonts w:ascii="Arial" w:cs="Arial" w:eastAsia="Arial" w:hAnsi="Arial"/>
          <w:sz w:val="22"/>
          <w:szCs w:val="22"/>
        </w:rPr>
        <w:t xml:space="preserve">Resistive water level sensors corrode with prolonged submersion, causing readings to drift lower over time. Consider periodic recalibration or using a non-contact sensor (e.g., ultrasonic HC-SR04) for long-term deployments.</w:t>
      </w:r>
    </w:p>
    <w:p>
      <w:pPr>
        <w:spacing w:after="120" w:before="0"/>
      </w:pPr>
      <w:r>
        <w:t xml:space="preserve"/>
      </w:r>
    </w:p>
    <w:p>
      <w:pPr>
        <w:pStyle w:val="Heading1"/>
      </w:pPr>
      <w:r>
        <w:t xml:space="preserve">14. Possible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5513"/>
      </w:tblGrid>
      <w:tr>
        <w:trPr>
          <w:tblHeader/>
        </w:trPr>
        <w:tc>
          <w:tcPr>
            <w:tcW w:type="dxa" w:w="35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Improvement</w:t>
            </w:r>
          </w:p>
        </w:tc>
        <w:tc>
          <w:tcPr>
            <w:tcW w:type="dxa" w:w="5513"/>
            <w:tcBorders>
              <w:top w:val="single" w:color="BBBBBB" w:sz="1"/>
              <w:left w:val="single" w:color="BBBBBB" w:sz="1"/>
              <w:bottom w:val="single" w:color="BBBBBB" w:sz="1"/>
              <w:right w:val="single" w:color="BBBBBB" w:sz="1"/>
            </w:tcBorders>
            <w:shd w:fill="1B5E9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Implement</w:t>
            </w:r>
          </w:p>
        </w:tc>
      </w:tr>
      <w:tr>
        <w:tc>
          <w:tcPr>
            <w:tcW w:type="dxa" w:w="3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Non-blocking buzzer</w:t>
            </w:r>
          </w:p>
        </w:tc>
        <w:tc>
          <w:tcPr>
            <w:tcW w:type="dxa" w:w="5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Use millis() instead of delay() for timed beeping</w:t>
            </w:r>
          </w:p>
        </w:tc>
      </w:tr>
      <w:tr>
        <w:tc>
          <w:tcPr>
            <w:tcW w:type="dxa" w:w="3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Adjustable threshold via potentiometer</w:t>
            </w:r>
          </w:p>
        </w:tc>
        <w:tc>
          <w:tcPr>
            <w:tcW w:type="dxa" w:w="5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Read a second analog pin and use its value as the threshold</w:t>
            </w:r>
          </w:p>
        </w:tc>
      </w:tr>
      <w:tr>
        <w:tc>
          <w:tcPr>
            <w:tcW w:type="dxa" w:w="3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Multiple flood levels</w:t>
            </w:r>
          </w:p>
        </w:tc>
        <w:tc>
          <w:tcPr>
            <w:tcW w:type="dxa" w:w="5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Add a second threshold (e.g., 700) for a critical alarm with different response</w:t>
            </w:r>
          </w:p>
        </w:tc>
      </w:tr>
      <w:tr>
        <w:tc>
          <w:tcPr>
            <w:tcW w:type="dxa" w:w="3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IoT integration</w:t>
            </w:r>
          </w:p>
        </w:tc>
        <w:tc>
          <w:tcPr>
            <w:tcW w:type="dxa" w:w="5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Add ESP8266/ESP32 for Wi-Fi alerts or MQTT publishing to a cloud dashboard</w:t>
            </w:r>
          </w:p>
        </w:tc>
      </w:tr>
      <w:tr>
        <w:tc>
          <w:tcPr>
            <w:tcW w:type="dxa" w:w="3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LCD display</w:t>
            </w:r>
          </w:p>
        </w:tc>
        <w:tc>
          <w:tcPr>
            <w:tcW w:type="dxa" w:w="5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Add I2C LCD to show the live water level reading and status text</w:t>
            </w:r>
          </w:p>
        </w:tc>
      </w:tr>
      <w:tr>
        <w:tc>
          <w:tcPr>
            <w:tcW w:type="dxa" w:w="3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GSM alert</w:t>
            </w:r>
          </w:p>
        </w:tc>
        <w:tc>
          <w:tcPr>
            <w:tcW w:type="dxa" w:w="5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Use a SIM800L module to send an SMS when flood is detected</w:t>
            </w:r>
          </w:p>
        </w:tc>
      </w:tr>
      <w:tr>
        <w:tc>
          <w:tcPr>
            <w:tcW w:type="dxa" w:w="3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EEPROM threshold storage</w:t>
            </w:r>
          </w:p>
        </w:tc>
        <w:tc>
          <w:tcPr>
            <w:tcW w:type="dxa" w:w="5513"/>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r>
              <w:rPr>
                <w:rFonts w:ascii="Arial" w:cs="Arial" w:eastAsia="Arial" w:hAnsi="Arial"/>
                <w:b w:val="false"/>
                <w:bCs w:val="false"/>
                <w:sz w:val="20"/>
                <w:szCs w:val="20"/>
              </w:rPr>
              <w:t xml:space="preserve">Save calibrated threshold to EEPROM so it persists across power cycles</w:t>
            </w:r>
          </w:p>
        </w:tc>
      </w:tr>
      <w:tr>
        <w:tc>
          <w:tcPr>
            <w:tcW w:type="dxa" w:w="3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Ultrasonic sensor replacement</w:t>
            </w:r>
          </w:p>
        </w:tc>
        <w:tc>
          <w:tcPr>
            <w:tcW w:type="dxa" w:w="5513"/>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r>
              <w:rPr>
                <w:rFonts w:ascii="Arial" w:cs="Arial" w:eastAsia="Arial" w:hAnsi="Arial"/>
                <w:b w:val="false"/>
                <w:bCs w:val="false"/>
                <w:sz w:val="20"/>
                <w:szCs w:val="20"/>
              </w:rPr>
              <w:t xml:space="preserve">Replace resistive sensor with HC-SR04 for non-contact, corrosion-free measurement</w:t>
            </w:r>
          </w:p>
        </w:tc>
      </w:tr>
    </w:tbl>
    <w:p>
      <w:pPr>
        <w:spacing w:after="300" w:before="0"/>
      </w:pPr>
      <w:r>
        <w:t xml:space="preserve"/>
      </w:r>
    </w:p>
    <w:p>
      <w:pPr>
        <w:pBdr>
          <w:bottom w:val="single" w:color="2E75B6" w:sz="4" w:space="1"/>
        </w:pBdr>
        <w:spacing w:after="200" w:before="200"/>
      </w:pPr>
      <w:r>
        <w:t xml:space="preserve"/>
      </w:r>
    </w:p>
    <w:p>
      <w:pPr>
        <w:spacing w:after="60" w:before="80"/>
        <w:jc w:val="center"/>
      </w:pPr>
      <w:r>
        <w:rPr>
          <w:rFonts w:ascii="Arial" w:cs="Arial" w:eastAsia="Arial" w:hAnsi="Arial"/>
          <w:b/>
          <w:bCs/>
          <w:color w:val="666666"/>
          <w:sz w:val="20"/>
          <w:szCs w:val="20"/>
        </w:rPr>
        <w:t xml:space="preserve">Automatic Flood Warning and Gate Control System  |  Arduino Uno</w:t>
      </w:r>
    </w:p>
    <w:p>
      <w:pPr>
        <w:spacing w:after="0" w:before="0"/>
        <w:jc w:val="center"/>
      </w:pPr>
      <w:r>
        <w:rPr>
          <w:rFonts w:ascii="Arial" w:cs="Arial" w:eastAsia="Arial" w:hAnsi="Arial"/>
          <w:color w:val="666666"/>
          <w:sz w:val="18"/>
          <w:szCs w:val="18"/>
        </w:rPr>
        <w:t xml:space="preserve">Documentation for academic and educational 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Arduino Uno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jc w:val="right"/>
    </w:pPr>
    <w:r>
      <w:rPr>
        <w:rFonts w:ascii="Arial" w:cs="Arial" w:eastAsia="Arial" w:hAnsi="Arial"/>
        <w:color w:val="666666"/>
        <w:sz w:val="18"/>
        <w:szCs w:val="18"/>
      </w:rPr>
      <w:t xml:space="preserve">Automatic Flood Warning &amp; Gate Control System — Code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60" w:before="400"/>
      <w:outlineLvl w:val="0"/>
    </w:pPr>
    <w:rPr>
      <w:rFonts w:ascii="Arial" w:cs="Arial" w:eastAsia="Arial" w:hAnsi="Arial"/>
      <w:b/>
      <w:bCs/>
      <w:color w:val="1B5E9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2026-06-29T08:00:40.997Z</dcterms:created>
  <dcterms:modified xsi:type="dcterms:W3CDTF">2026-06-29T08:00:40.997Z</dcterms:modified>
</cp:coreProperties>
</file>

<file path=docProps/custom.xml><?xml version="1.0" encoding="utf-8"?>
<Properties xmlns="http://schemas.openxmlformats.org/officeDocument/2006/custom-properties" xmlns:vt="http://schemas.openxmlformats.org/officeDocument/2006/docPropsVTypes"/>
</file>