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AAEC9" w14:textId="77777777" w:rsidR="007567C5" w:rsidRPr="00B278A6" w:rsidRDefault="004D01C9" w:rsidP="004D01C9">
      <w:pPr>
        <w:jc w:val="center"/>
        <w:rPr>
          <w:rFonts w:asciiTheme="minorHAnsi" w:hAnsiTheme="minorHAnsi"/>
          <w:b/>
          <w:sz w:val="32"/>
          <w:szCs w:val="32"/>
          <w:lang w:val="en-CA"/>
        </w:rPr>
      </w:pPr>
      <w:r w:rsidRPr="00B278A6">
        <w:rPr>
          <w:rFonts w:asciiTheme="minorHAnsi" w:hAnsiTheme="minorHAnsi"/>
          <w:b/>
          <w:sz w:val="32"/>
          <w:szCs w:val="32"/>
          <w:lang w:val="en-CA"/>
        </w:rPr>
        <w:t>Assignment 1</w:t>
      </w:r>
    </w:p>
    <w:p w14:paraId="4E001CBA" w14:textId="77777777" w:rsidR="004D01C9" w:rsidRPr="00B278A6" w:rsidRDefault="004D01C9" w:rsidP="004D01C9">
      <w:pPr>
        <w:rPr>
          <w:rFonts w:asciiTheme="minorHAnsi" w:hAnsiTheme="minorHAnsi"/>
          <w:b/>
          <w:sz w:val="32"/>
          <w:szCs w:val="32"/>
          <w:lang w:val="en-CA"/>
        </w:rPr>
      </w:pPr>
    </w:p>
    <w:p w14:paraId="755AF5E4" w14:textId="77777777" w:rsidR="004D01C9" w:rsidRPr="00B278A6" w:rsidRDefault="004D01C9" w:rsidP="004D01C9">
      <w:pPr>
        <w:rPr>
          <w:rFonts w:asciiTheme="minorHAnsi" w:hAnsiTheme="minorHAnsi"/>
          <w:b/>
          <w:sz w:val="32"/>
          <w:szCs w:val="32"/>
          <w:lang w:val="en-CA"/>
        </w:rPr>
      </w:pPr>
    </w:p>
    <w:p w14:paraId="3D98225D" w14:textId="77777777" w:rsidR="004D01C9" w:rsidRPr="00B278A6" w:rsidRDefault="004D01C9" w:rsidP="004D01C9">
      <w:pPr>
        <w:rPr>
          <w:rFonts w:asciiTheme="minorHAnsi" w:hAnsiTheme="minorHAnsi"/>
          <w:b/>
          <w:i/>
          <w:sz w:val="28"/>
          <w:szCs w:val="28"/>
          <w:lang w:val="en-CA"/>
        </w:rPr>
      </w:pPr>
      <w:r w:rsidRPr="00B278A6">
        <w:rPr>
          <w:rFonts w:asciiTheme="minorHAnsi" w:hAnsiTheme="minorHAnsi"/>
          <w:b/>
          <w:i/>
          <w:sz w:val="28"/>
          <w:szCs w:val="28"/>
          <w:lang w:val="en-CA"/>
        </w:rPr>
        <w:t>Description of the forecasting problem</w:t>
      </w:r>
    </w:p>
    <w:p w14:paraId="106B316A" w14:textId="77777777" w:rsidR="004D01C9" w:rsidRPr="00B278A6" w:rsidRDefault="004D01C9" w:rsidP="004D01C9">
      <w:pPr>
        <w:rPr>
          <w:rFonts w:asciiTheme="minorHAnsi" w:hAnsiTheme="minorHAnsi"/>
          <w:sz w:val="28"/>
          <w:szCs w:val="28"/>
          <w:lang w:val="en-CA"/>
        </w:rPr>
      </w:pPr>
    </w:p>
    <w:p w14:paraId="7B536AFF" w14:textId="6980015E" w:rsidR="004D01C9" w:rsidRPr="00B278A6" w:rsidRDefault="00C43690" w:rsidP="004D01C9">
      <w:pPr>
        <w:rPr>
          <w:rFonts w:asciiTheme="minorHAnsi" w:hAnsiTheme="minorHAnsi"/>
          <w:lang w:val="en-CA"/>
        </w:rPr>
      </w:pPr>
      <w:r w:rsidRPr="00B278A6">
        <w:rPr>
          <w:rFonts w:asciiTheme="minorHAnsi" w:hAnsiTheme="minorHAnsi"/>
          <w:lang w:val="en-CA"/>
        </w:rPr>
        <w:t xml:space="preserve">Weather data for the city of Szeged in Hungary, </w:t>
      </w:r>
      <w:r w:rsidRPr="00B278A6">
        <w:rPr>
          <w:rFonts w:asciiTheme="minorHAnsi" w:hAnsiTheme="minorHAnsi"/>
          <w:lang w:val="en-CA"/>
        </w:rPr>
        <w:t>f</w:t>
      </w:r>
      <w:r w:rsidRPr="00B278A6">
        <w:rPr>
          <w:rFonts w:asciiTheme="minorHAnsi" w:hAnsiTheme="minorHAnsi"/>
          <w:lang w:val="en-CA"/>
        </w:rPr>
        <w:t xml:space="preserve">rom 2006 to 2016, is available. </w:t>
      </w:r>
      <w:r w:rsidR="004D01C9" w:rsidRPr="00B278A6">
        <w:rPr>
          <w:rFonts w:asciiTheme="minorHAnsi" w:hAnsiTheme="minorHAnsi"/>
          <w:lang w:val="en-CA"/>
        </w:rPr>
        <w:t xml:space="preserve">This forecasting problem deals with predicting the </w:t>
      </w:r>
      <w:r w:rsidRPr="00B278A6">
        <w:rPr>
          <w:rFonts w:asciiTheme="minorHAnsi" w:hAnsiTheme="minorHAnsi"/>
          <w:b/>
          <w:lang w:val="en-CA"/>
        </w:rPr>
        <w:t>Apparent Temperature</w:t>
      </w:r>
      <w:r w:rsidRPr="00B278A6">
        <w:rPr>
          <w:rFonts w:asciiTheme="minorHAnsi" w:hAnsiTheme="minorHAnsi"/>
          <w:lang w:val="en-CA"/>
        </w:rPr>
        <w:t xml:space="preserve"> value given a value of </w:t>
      </w:r>
      <w:r w:rsidRPr="00B278A6">
        <w:rPr>
          <w:rFonts w:asciiTheme="minorHAnsi" w:hAnsiTheme="minorHAnsi"/>
          <w:b/>
          <w:lang w:val="en-CA"/>
        </w:rPr>
        <w:t>Humidity</w:t>
      </w:r>
      <w:r w:rsidRPr="00B278A6">
        <w:rPr>
          <w:rFonts w:asciiTheme="minorHAnsi" w:hAnsiTheme="minorHAnsi"/>
          <w:lang w:val="en-CA"/>
        </w:rPr>
        <w:t xml:space="preserve"> on that day. </w:t>
      </w:r>
    </w:p>
    <w:p w14:paraId="4A3CC161" w14:textId="77777777" w:rsidR="004D01C9" w:rsidRPr="00B278A6" w:rsidRDefault="004D01C9" w:rsidP="004D01C9">
      <w:pPr>
        <w:rPr>
          <w:rFonts w:asciiTheme="minorHAnsi" w:hAnsiTheme="minorHAnsi"/>
          <w:lang w:val="en-CA"/>
        </w:rPr>
      </w:pPr>
    </w:p>
    <w:p w14:paraId="17D3931D" w14:textId="6E341469" w:rsidR="004D01C9" w:rsidRPr="00B278A6" w:rsidRDefault="00C43690" w:rsidP="004D01C9">
      <w:pPr>
        <w:rPr>
          <w:rFonts w:asciiTheme="minorHAnsi" w:hAnsiTheme="minorHAnsi"/>
          <w:lang w:val="en-CA"/>
        </w:rPr>
      </w:pPr>
      <w:r w:rsidRPr="00B278A6">
        <w:rPr>
          <w:rFonts w:asciiTheme="minorHAnsi" w:hAnsiTheme="minorHAnsi"/>
          <w:lang w:val="en-CA"/>
        </w:rPr>
        <w:t xml:space="preserve">Y </w:t>
      </w:r>
      <w:r w:rsidR="004D01C9" w:rsidRPr="00B278A6">
        <w:rPr>
          <w:rFonts w:asciiTheme="minorHAnsi" w:hAnsiTheme="minorHAnsi"/>
          <w:lang w:val="en-CA"/>
        </w:rPr>
        <w:t xml:space="preserve">= </w:t>
      </w:r>
      <w:r w:rsidRPr="00B278A6">
        <w:rPr>
          <w:rFonts w:asciiTheme="minorHAnsi" w:hAnsiTheme="minorHAnsi"/>
          <w:lang w:val="en-CA"/>
        </w:rPr>
        <w:t>Apparent Temperature</w:t>
      </w:r>
    </w:p>
    <w:p w14:paraId="354699C2" w14:textId="1979DD5D" w:rsidR="004D01C9" w:rsidRPr="00B278A6" w:rsidRDefault="00C43690" w:rsidP="004D01C9">
      <w:pPr>
        <w:rPr>
          <w:rFonts w:asciiTheme="minorHAnsi" w:hAnsiTheme="minorHAnsi"/>
          <w:lang w:val="en-CA"/>
        </w:rPr>
      </w:pPr>
      <w:r w:rsidRPr="00B278A6">
        <w:rPr>
          <w:rFonts w:asciiTheme="minorHAnsi" w:hAnsiTheme="minorHAnsi"/>
          <w:lang w:val="en-CA"/>
        </w:rPr>
        <w:t>X = Humidity</w:t>
      </w:r>
    </w:p>
    <w:p w14:paraId="259575D8" w14:textId="77777777" w:rsidR="00C43690" w:rsidRPr="00B278A6" w:rsidRDefault="00C43690" w:rsidP="004D01C9">
      <w:pPr>
        <w:rPr>
          <w:rFonts w:asciiTheme="minorHAnsi" w:hAnsiTheme="minorHAnsi"/>
          <w:lang w:val="en-CA"/>
        </w:rPr>
      </w:pPr>
    </w:p>
    <w:p w14:paraId="7085716E" w14:textId="495EC846" w:rsidR="004D01C9" w:rsidRPr="00B278A6" w:rsidRDefault="004D01C9" w:rsidP="004D01C9">
      <w:pPr>
        <w:rPr>
          <w:rFonts w:asciiTheme="minorHAnsi" w:hAnsiTheme="minorHAnsi"/>
          <w:lang w:val="en-CA"/>
        </w:rPr>
      </w:pPr>
      <w:r w:rsidRPr="00B278A6">
        <w:rPr>
          <w:rFonts w:asciiTheme="minorHAnsi" w:hAnsiTheme="minorHAnsi"/>
          <w:lang w:val="en-CA"/>
        </w:rPr>
        <w:t>Where</w:t>
      </w:r>
      <w:r w:rsidR="00C43690" w:rsidRPr="00B278A6">
        <w:rPr>
          <w:rFonts w:asciiTheme="minorHAnsi" w:hAnsiTheme="minorHAnsi"/>
          <w:lang w:val="en-CA"/>
        </w:rPr>
        <w:t xml:space="preserve"> X</w:t>
      </w:r>
      <w:r w:rsidRPr="00B278A6">
        <w:rPr>
          <w:rFonts w:asciiTheme="minorHAnsi" w:hAnsiTheme="minorHAnsi"/>
          <w:lang w:val="en-CA"/>
        </w:rPr>
        <w:t xml:space="preserve"> </w:t>
      </w:r>
      <w:r w:rsidR="00C43690" w:rsidRPr="00B278A6">
        <w:rPr>
          <w:rFonts w:asciiTheme="minorHAnsi" w:hAnsiTheme="minorHAnsi"/>
          <w:lang w:val="en-CA"/>
        </w:rPr>
        <w:t>is the independent variable/attribute</w:t>
      </w:r>
      <w:r w:rsidRPr="00B278A6">
        <w:rPr>
          <w:rFonts w:asciiTheme="minorHAnsi" w:hAnsiTheme="minorHAnsi"/>
          <w:lang w:val="en-CA"/>
        </w:rPr>
        <w:t>,</w:t>
      </w:r>
      <w:r w:rsidR="00C43690" w:rsidRPr="00B278A6">
        <w:rPr>
          <w:rFonts w:asciiTheme="minorHAnsi" w:hAnsiTheme="minorHAnsi"/>
          <w:lang w:val="en-CA"/>
        </w:rPr>
        <w:t xml:space="preserve"> also known as predictor variable. B</w:t>
      </w:r>
      <w:r w:rsidRPr="00B278A6">
        <w:rPr>
          <w:rFonts w:asciiTheme="minorHAnsi" w:hAnsiTheme="minorHAnsi"/>
          <w:lang w:val="en-CA"/>
        </w:rPr>
        <w:t xml:space="preserve">ased on the values of </w:t>
      </w:r>
      <w:r w:rsidR="00C43690" w:rsidRPr="00B278A6">
        <w:rPr>
          <w:rFonts w:asciiTheme="minorHAnsi" w:hAnsiTheme="minorHAnsi"/>
          <w:lang w:val="en-CA"/>
        </w:rPr>
        <w:t>X, we will predict the values of Y which is our variable of interest</w:t>
      </w:r>
      <w:r w:rsidRPr="00B278A6">
        <w:rPr>
          <w:rFonts w:asciiTheme="minorHAnsi" w:hAnsiTheme="minorHAnsi"/>
          <w:lang w:val="en-CA"/>
        </w:rPr>
        <w:t>.</w:t>
      </w:r>
    </w:p>
    <w:p w14:paraId="4A5D6D84" w14:textId="77777777" w:rsidR="004D01C9" w:rsidRPr="00B278A6" w:rsidRDefault="004D01C9" w:rsidP="004D01C9">
      <w:pPr>
        <w:rPr>
          <w:rFonts w:asciiTheme="minorHAnsi" w:hAnsiTheme="minorHAnsi"/>
          <w:lang w:val="en-CA"/>
        </w:rPr>
      </w:pPr>
    </w:p>
    <w:p w14:paraId="7D3F31CC" w14:textId="2F2E99B3" w:rsidR="004D01C9" w:rsidRPr="00B278A6" w:rsidRDefault="00BA6232" w:rsidP="004D01C9">
      <w:pPr>
        <w:rPr>
          <w:rFonts w:asciiTheme="minorHAnsi" w:hAnsiTheme="minorHAnsi"/>
          <w:b/>
          <w:i/>
          <w:sz w:val="28"/>
          <w:szCs w:val="28"/>
          <w:lang w:val="en-CA"/>
        </w:rPr>
      </w:pPr>
      <w:r w:rsidRPr="00B278A6">
        <w:rPr>
          <w:rFonts w:asciiTheme="minorHAnsi" w:hAnsiTheme="minorHAnsi"/>
          <w:b/>
          <w:i/>
          <w:sz w:val="28"/>
          <w:szCs w:val="28"/>
          <w:lang w:val="en-CA"/>
        </w:rPr>
        <w:t>Description of the available data</w:t>
      </w:r>
    </w:p>
    <w:p w14:paraId="7C665EEF" w14:textId="77777777" w:rsidR="004D01C9" w:rsidRPr="00B278A6" w:rsidRDefault="004D01C9" w:rsidP="004D01C9">
      <w:pPr>
        <w:rPr>
          <w:rFonts w:asciiTheme="minorHAnsi" w:hAnsiTheme="minorHAnsi"/>
          <w:sz w:val="28"/>
          <w:szCs w:val="28"/>
          <w:lang w:val="en-CA"/>
        </w:rPr>
      </w:pPr>
    </w:p>
    <w:tbl>
      <w:tblPr>
        <w:tblStyle w:val="TableGrid"/>
        <w:tblW w:w="9350" w:type="dxa"/>
        <w:jc w:val="center"/>
        <w:tblLook w:val="04A0" w:firstRow="1" w:lastRow="0" w:firstColumn="1" w:lastColumn="0" w:noHBand="0" w:noVBand="1"/>
      </w:tblPr>
      <w:tblGrid>
        <w:gridCol w:w="2151"/>
        <w:gridCol w:w="1705"/>
        <w:gridCol w:w="5494"/>
      </w:tblGrid>
      <w:tr w:rsidR="00E85994" w:rsidRPr="00B278A6" w14:paraId="68276C29" w14:textId="77777777" w:rsidTr="00E85994">
        <w:trPr>
          <w:trHeight w:val="792"/>
          <w:jc w:val="center"/>
        </w:trPr>
        <w:tc>
          <w:tcPr>
            <w:tcW w:w="2151" w:type="dxa"/>
            <w:vAlign w:val="center"/>
          </w:tcPr>
          <w:p w14:paraId="747A581B" w14:textId="1BF881E6" w:rsidR="00E85994" w:rsidRPr="00B278A6" w:rsidRDefault="00E85994" w:rsidP="00BA6232">
            <w:pPr>
              <w:jc w:val="center"/>
              <w:rPr>
                <w:rFonts w:asciiTheme="minorHAnsi" w:hAnsiTheme="minorHAnsi"/>
                <w:b/>
                <w:lang w:val="en-CA"/>
              </w:rPr>
            </w:pPr>
            <w:r w:rsidRPr="00B278A6">
              <w:rPr>
                <w:rFonts w:asciiTheme="minorHAnsi" w:hAnsiTheme="minorHAnsi"/>
                <w:b/>
                <w:lang w:val="en-CA"/>
              </w:rPr>
              <w:t>Column name</w:t>
            </w:r>
          </w:p>
        </w:tc>
        <w:tc>
          <w:tcPr>
            <w:tcW w:w="1705" w:type="dxa"/>
            <w:vAlign w:val="center"/>
          </w:tcPr>
          <w:p w14:paraId="612158A3" w14:textId="4F1B4CE7" w:rsidR="00E85994" w:rsidRPr="00B278A6" w:rsidRDefault="00E85994" w:rsidP="00E85994">
            <w:pPr>
              <w:jc w:val="center"/>
              <w:rPr>
                <w:rFonts w:asciiTheme="minorHAnsi" w:hAnsiTheme="minorHAnsi"/>
                <w:b/>
                <w:lang w:val="en-CA"/>
              </w:rPr>
            </w:pPr>
            <w:r w:rsidRPr="00B278A6">
              <w:rPr>
                <w:rFonts w:asciiTheme="minorHAnsi" w:hAnsiTheme="minorHAnsi"/>
                <w:b/>
                <w:lang w:val="en-CA"/>
              </w:rPr>
              <w:t>Type</w:t>
            </w:r>
          </w:p>
        </w:tc>
        <w:tc>
          <w:tcPr>
            <w:tcW w:w="5494" w:type="dxa"/>
            <w:vAlign w:val="center"/>
          </w:tcPr>
          <w:p w14:paraId="14930B5B" w14:textId="637D8342" w:rsidR="00E85994" w:rsidRPr="00B278A6" w:rsidRDefault="00E85994" w:rsidP="00BA6232">
            <w:pPr>
              <w:jc w:val="center"/>
              <w:rPr>
                <w:rFonts w:asciiTheme="minorHAnsi" w:hAnsiTheme="minorHAnsi"/>
                <w:b/>
                <w:lang w:val="en-CA"/>
              </w:rPr>
            </w:pPr>
            <w:r w:rsidRPr="00B278A6">
              <w:rPr>
                <w:rFonts w:asciiTheme="minorHAnsi" w:hAnsiTheme="minorHAnsi"/>
                <w:b/>
                <w:lang w:val="en-CA"/>
              </w:rPr>
              <w:t>Description</w:t>
            </w:r>
          </w:p>
        </w:tc>
      </w:tr>
      <w:tr w:rsidR="00E85994" w:rsidRPr="00B278A6" w14:paraId="69B68C82" w14:textId="77777777" w:rsidTr="00E85994">
        <w:trPr>
          <w:trHeight w:val="517"/>
          <w:jc w:val="center"/>
        </w:trPr>
        <w:tc>
          <w:tcPr>
            <w:tcW w:w="2151" w:type="dxa"/>
            <w:vAlign w:val="center"/>
          </w:tcPr>
          <w:p w14:paraId="4B6D5362" w14:textId="7FD40394" w:rsidR="00E85994" w:rsidRPr="00B278A6" w:rsidRDefault="00BF2965" w:rsidP="00BA6232">
            <w:pPr>
              <w:jc w:val="center"/>
              <w:rPr>
                <w:rFonts w:asciiTheme="minorHAnsi" w:hAnsiTheme="minorHAnsi"/>
                <w:lang w:val="en-CA"/>
              </w:rPr>
            </w:pPr>
            <w:r w:rsidRPr="00B278A6">
              <w:rPr>
                <w:rFonts w:asciiTheme="minorHAnsi" w:hAnsiTheme="minorHAnsi"/>
                <w:lang w:val="en-CA"/>
              </w:rPr>
              <w:t>Formatted Date</w:t>
            </w:r>
          </w:p>
        </w:tc>
        <w:tc>
          <w:tcPr>
            <w:tcW w:w="1705" w:type="dxa"/>
            <w:vAlign w:val="center"/>
          </w:tcPr>
          <w:p w14:paraId="09948A66" w14:textId="02A80B2C" w:rsidR="00E85994" w:rsidRPr="00B278A6" w:rsidRDefault="00CF4FC2" w:rsidP="00E85994">
            <w:pPr>
              <w:jc w:val="center"/>
              <w:rPr>
                <w:rFonts w:asciiTheme="minorHAnsi" w:hAnsiTheme="minorHAnsi"/>
                <w:lang w:val="en-CA"/>
              </w:rPr>
            </w:pPr>
            <w:r>
              <w:rPr>
                <w:rFonts w:asciiTheme="minorHAnsi" w:hAnsiTheme="minorHAnsi"/>
                <w:lang w:val="en-CA"/>
              </w:rPr>
              <w:t>Date</w:t>
            </w:r>
            <w:r w:rsidRPr="00B278A6">
              <w:rPr>
                <w:rFonts w:asciiTheme="minorHAnsi" w:hAnsiTheme="minorHAnsi"/>
                <w:lang w:val="en-CA"/>
              </w:rPr>
              <w:t>Time</w:t>
            </w:r>
          </w:p>
        </w:tc>
        <w:tc>
          <w:tcPr>
            <w:tcW w:w="5494" w:type="dxa"/>
            <w:vAlign w:val="center"/>
          </w:tcPr>
          <w:p w14:paraId="3C24C56C" w14:textId="7322BBF9" w:rsidR="00E85994" w:rsidRPr="00B278A6" w:rsidRDefault="004F1682" w:rsidP="004D01C9">
            <w:pPr>
              <w:rPr>
                <w:rFonts w:asciiTheme="minorHAnsi" w:hAnsiTheme="minorHAnsi"/>
                <w:lang w:val="en-CA"/>
              </w:rPr>
            </w:pPr>
            <w:r w:rsidRPr="00B278A6">
              <w:rPr>
                <w:rFonts w:asciiTheme="minorHAnsi" w:hAnsiTheme="minorHAnsi"/>
                <w:lang w:val="en-CA"/>
              </w:rPr>
              <w:t>Date and Time of the day</w:t>
            </w:r>
          </w:p>
        </w:tc>
      </w:tr>
      <w:tr w:rsidR="00E85994" w:rsidRPr="00B278A6" w14:paraId="1BD16146" w14:textId="77777777" w:rsidTr="00E85994">
        <w:trPr>
          <w:trHeight w:val="517"/>
          <w:jc w:val="center"/>
        </w:trPr>
        <w:tc>
          <w:tcPr>
            <w:tcW w:w="2151" w:type="dxa"/>
            <w:vAlign w:val="center"/>
          </w:tcPr>
          <w:p w14:paraId="1B3953FC" w14:textId="519C6119" w:rsidR="00E85994" w:rsidRPr="00B278A6" w:rsidRDefault="00BF2965" w:rsidP="00BA6232">
            <w:pPr>
              <w:jc w:val="center"/>
              <w:rPr>
                <w:rFonts w:asciiTheme="minorHAnsi" w:hAnsiTheme="minorHAnsi"/>
                <w:lang w:val="en-CA"/>
              </w:rPr>
            </w:pPr>
            <w:r w:rsidRPr="00B278A6">
              <w:rPr>
                <w:rFonts w:asciiTheme="minorHAnsi" w:hAnsiTheme="minorHAnsi"/>
                <w:lang w:val="en-CA"/>
              </w:rPr>
              <w:t>Summary</w:t>
            </w:r>
          </w:p>
        </w:tc>
        <w:tc>
          <w:tcPr>
            <w:tcW w:w="1705" w:type="dxa"/>
            <w:vAlign w:val="center"/>
          </w:tcPr>
          <w:p w14:paraId="42558C25" w14:textId="7CAB8185" w:rsidR="00E85994" w:rsidRPr="00B278A6" w:rsidRDefault="00E85994" w:rsidP="00E85994">
            <w:pPr>
              <w:jc w:val="center"/>
              <w:rPr>
                <w:rFonts w:asciiTheme="minorHAnsi" w:hAnsiTheme="minorHAnsi"/>
                <w:lang w:val="en-CA"/>
              </w:rPr>
            </w:pPr>
            <w:r w:rsidRPr="00B278A6">
              <w:rPr>
                <w:rFonts w:asciiTheme="minorHAnsi" w:hAnsiTheme="minorHAnsi"/>
                <w:lang w:val="en-CA"/>
              </w:rPr>
              <w:t>String</w:t>
            </w:r>
          </w:p>
        </w:tc>
        <w:tc>
          <w:tcPr>
            <w:tcW w:w="5494" w:type="dxa"/>
            <w:vAlign w:val="center"/>
          </w:tcPr>
          <w:p w14:paraId="0157AE96" w14:textId="00AA35D4" w:rsidR="00E85994" w:rsidRPr="00B278A6" w:rsidRDefault="004F1682" w:rsidP="004D01C9">
            <w:pPr>
              <w:rPr>
                <w:rFonts w:asciiTheme="minorHAnsi" w:hAnsiTheme="minorHAnsi"/>
                <w:lang w:val="en-CA"/>
              </w:rPr>
            </w:pPr>
            <w:r w:rsidRPr="00B278A6">
              <w:rPr>
                <w:rFonts w:asciiTheme="minorHAnsi" w:hAnsiTheme="minorHAnsi"/>
                <w:lang w:val="en-CA"/>
              </w:rPr>
              <w:t>Short Summary of the day</w:t>
            </w:r>
          </w:p>
        </w:tc>
      </w:tr>
      <w:tr w:rsidR="004F1682" w:rsidRPr="00B278A6" w14:paraId="07C3E456" w14:textId="77777777" w:rsidTr="00E85994">
        <w:trPr>
          <w:trHeight w:val="517"/>
          <w:jc w:val="center"/>
        </w:trPr>
        <w:tc>
          <w:tcPr>
            <w:tcW w:w="2151" w:type="dxa"/>
            <w:vAlign w:val="center"/>
          </w:tcPr>
          <w:p w14:paraId="4A8D776C" w14:textId="58AF8305" w:rsidR="004F1682" w:rsidRPr="00B278A6" w:rsidRDefault="004F1682" w:rsidP="00BA6232">
            <w:pPr>
              <w:jc w:val="center"/>
              <w:rPr>
                <w:rFonts w:asciiTheme="minorHAnsi" w:hAnsiTheme="minorHAnsi"/>
                <w:lang w:val="en-CA"/>
              </w:rPr>
            </w:pPr>
            <w:r w:rsidRPr="00B278A6">
              <w:rPr>
                <w:rFonts w:asciiTheme="minorHAnsi" w:hAnsiTheme="minorHAnsi"/>
                <w:lang w:val="en-CA"/>
              </w:rPr>
              <w:t>Precip</w:t>
            </w:r>
            <w:bookmarkStart w:id="0" w:name="_GoBack"/>
            <w:bookmarkEnd w:id="0"/>
            <w:r w:rsidRPr="00B278A6">
              <w:rPr>
                <w:rFonts w:asciiTheme="minorHAnsi" w:hAnsiTheme="minorHAnsi"/>
                <w:lang w:val="en-CA"/>
              </w:rPr>
              <w:t xml:space="preserve"> type</w:t>
            </w:r>
          </w:p>
        </w:tc>
        <w:tc>
          <w:tcPr>
            <w:tcW w:w="1705" w:type="dxa"/>
            <w:vAlign w:val="center"/>
          </w:tcPr>
          <w:p w14:paraId="5EB56888" w14:textId="4CF4C0EF" w:rsidR="004F1682" w:rsidRPr="00B278A6" w:rsidRDefault="004F1682" w:rsidP="00E85994">
            <w:pPr>
              <w:jc w:val="center"/>
              <w:rPr>
                <w:rFonts w:asciiTheme="minorHAnsi" w:hAnsiTheme="minorHAnsi"/>
                <w:lang w:val="en-CA"/>
              </w:rPr>
            </w:pPr>
            <w:r w:rsidRPr="00B278A6">
              <w:rPr>
                <w:rFonts w:asciiTheme="minorHAnsi" w:hAnsiTheme="minorHAnsi"/>
                <w:lang w:val="en-CA"/>
              </w:rPr>
              <w:t>String</w:t>
            </w:r>
          </w:p>
        </w:tc>
        <w:tc>
          <w:tcPr>
            <w:tcW w:w="5494" w:type="dxa"/>
            <w:vAlign w:val="center"/>
          </w:tcPr>
          <w:p w14:paraId="302B4A08" w14:textId="3305A378" w:rsidR="004F1682" w:rsidRPr="00B278A6" w:rsidRDefault="004F1682" w:rsidP="004D01C9">
            <w:pPr>
              <w:rPr>
                <w:rFonts w:asciiTheme="minorHAnsi" w:hAnsiTheme="minorHAnsi"/>
                <w:lang w:val="en-CA"/>
              </w:rPr>
            </w:pPr>
            <w:r w:rsidRPr="00B278A6">
              <w:rPr>
                <w:rFonts w:asciiTheme="minorHAnsi" w:hAnsiTheme="minorHAnsi"/>
                <w:lang w:val="en-CA"/>
              </w:rPr>
              <w:t>Type of precipitation</w:t>
            </w:r>
          </w:p>
        </w:tc>
      </w:tr>
      <w:tr w:rsidR="004F1682" w:rsidRPr="00B278A6" w14:paraId="00839127" w14:textId="77777777" w:rsidTr="00E85994">
        <w:trPr>
          <w:trHeight w:val="517"/>
          <w:jc w:val="center"/>
        </w:trPr>
        <w:tc>
          <w:tcPr>
            <w:tcW w:w="2151" w:type="dxa"/>
            <w:vAlign w:val="center"/>
          </w:tcPr>
          <w:p w14:paraId="011B590A" w14:textId="6615116B" w:rsidR="004F1682" w:rsidRPr="00B278A6" w:rsidRDefault="004F1682" w:rsidP="00BA6232">
            <w:pPr>
              <w:jc w:val="center"/>
              <w:rPr>
                <w:rFonts w:asciiTheme="minorHAnsi" w:hAnsiTheme="minorHAnsi"/>
                <w:lang w:val="en-CA"/>
              </w:rPr>
            </w:pPr>
            <w:r w:rsidRPr="00B278A6">
              <w:rPr>
                <w:rFonts w:asciiTheme="minorHAnsi" w:hAnsiTheme="minorHAnsi"/>
                <w:lang w:val="en-CA"/>
              </w:rPr>
              <w:t>Temperature</w:t>
            </w:r>
          </w:p>
        </w:tc>
        <w:tc>
          <w:tcPr>
            <w:tcW w:w="1705" w:type="dxa"/>
            <w:vAlign w:val="center"/>
          </w:tcPr>
          <w:p w14:paraId="49BC3B8E" w14:textId="0F7C7475"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1133850A" w14:textId="304539DA" w:rsidR="004F1682" w:rsidRPr="00B278A6" w:rsidRDefault="004F1682" w:rsidP="004D01C9">
            <w:pPr>
              <w:rPr>
                <w:rFonts w:asciiTheme="minorHAnsi" w:hAnsiTheme="minorHAnsi"/>
                <w:lang w:val="en-CA"/>
              </w:rPr>
            </w:pPr>
            <w:r w:rsidRPr="00B278A6">
              <w:rPr>
                <w:rFonts w:asciiTheme="minorHAnsi" w:hAnsiTheme="minorHAnsi"/>
                <w:lang w:val="en-CA"/>
              </w:rPr>
              <w:t>Actual Temperature</w:t>
            </w:r>
          </w:p>
        </w:tc>
      </w:tr>
      <w:tr w:rsidR="004F1682" w:rsidRPr="00B278A6" w14:paraId="281FBD26" w14:textId="77777777" w:rsidTr="00E85994">
        <w:trPr>
          <w:trHeight w:val="517"/>
          <w:jc w:val="center"/>
        </w:trPr>
        <w:tc>
          <w:tcPr>
            <w:tcW w:w="2151" w:type="dxa"/>
            <w:vAlign w:val="center"/>
          </w:tcPr>
          <w:p w14:paraId="52642CD7" w14:textId="75BFF51A" w:rsidR="004F1682" w:rsidRPr="00B278A6" w:rsidRDefault="004F1682" w:rsidP="00BA6232">
            <w:pPr>
              <w:jc w:val="center"/>
              <w:rPr>
                <w:rFonts w:asciiTheme="minorHAnsi" w:hAnsiTheme="minorHAnsi"/>
                <w:lang w:val="en-CA"/>
              </w:rPr>
            </w:pPr>
            <w:r w:rsidRPr="00B278A6">
              <w:rPr>
                <w:rFonts w:asciiTheme="minorHAnsi" w:hAnsiTheme="minorHAnsi"/>
                <w:lang w:val="en-CA"/>
              </w:rPr>
              <w:t>Apparent Temperature</w:t>
            </w:r>
          </w:p>
        </w:tc>
        <w:tc>
          <w:tcPr>
            <w:tcW w:w="1705" w:type="dxa"/>
            <w:vAlign w:val="center"/>
          </w:tcPr>
          <w:p w14:paraId="6929F29D" w14:textId="348C61C7"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681927FB" w14:textId="4F8A4DF9" w:rsidR="004F1682" w:rsidRPr="00B278A6" w:rsidRDefault="004F1682" w:rsidP="004D01C9">
            <w:pPr>
              <w:rPr>
                <w:rFonts w:asciiTheme="minorHAnsi" w:eastAsia="Times New Roman" w:hAnsiTheme="minorHAnsi"/>
              </w:rPr>
            </w:pPr>
            <w:r w:rsidRPr="00B278A6">
              <w:rPr>
                <w:rFonts w:asciiTheme="minorHAnsi" w:eastAsia="Times New Roman" w:hAnsiTheme="minorHAnsi"/>
              </w:rPr>
              <w:t>Temperature perceived by humans</w:t>
            </w:r>
          </w:p>
        </w:tc>
      </w:tr>
      <w:tr w:rsidR="004F1682" w:rsidRPr="00B278A6" w14:paraId="523B7F1E" w14:textId="77777777" w:rsidTr="00E85994">
        <w:trPr>
          <w:trHeight w:val="596"/>
          <w:jc w:val="center"/>
        </w:trPr>
        <w:tc>
          <w:tcPr>
            <w:tcW w:w="2151" w:type="dxa"/>
            <w:vAlign w:val="center"/>
          </w:tcPr>
          <w:p w14:paraId="64A82309" w14:textId="6866857B" w:rsidR="004F1682" w:rsidRPr="00B278A6" w:rsidRDefault="004F1682" w:rsidP="00BA6232">
            <w:pPr>
              <w:jc w:val="center"/>
              <w:rPr>
                <w:rFonts w:asciiTheme="minorHAnsi" w:hAnsiTheme="minorHAnsi"/>
                <w:lang w:val="en-CA"/>
              </w:rPr>
            </w:pPr>
            <w:r w:rsidRPr="00B278A6">
              <w:rPr>
                <w:rFonts w:asciiTheme="minorHAnsi" w:hAnsiTheme="minorHAnsi"/>
                <w:lang w:val="en-CA"/>
              </w:rPr>
              <w:t>Humidity</w:t>
            </w:r>
          </w:p>
        </w:tc>
        <w:tc>
          <w:tcPr>
            <w:tcW w:w="1705" w:type="dxa"/>
            <w:vAlign w:val="center"/>
          </w:tcPr>
          <w:p w14:paraId="75F07D07" w14:textId="088FEEC1"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2154EE02" w14:textId="30FAF407" w:rsidR="004F1682" w:rsidRPr="00B278A6" w:rsidRDefault="003C1109" w:rsidP="004D01C9">
            <w:pPr>
              <w:rPr>
                <w:rFonts w:asciiTheme="minorHAnsi" w:hAnsiTheme="minorHAnsi"/>
                <w:lang w:val="en-CA"/>
              </w:rPr>
            </w:pPr>
            <w:r w:rsidRPr="00B278A6">
              <w:rPr>
                <w:rFonts w:asciiTheme="minorHAnsi" w:hAnsiTheme="minorHAnsi"/>
                <w:lang w:val="en-CA"/>
              </w:rPr>
              <w:t>Value of humidity</w:t>
            </w:r>
          </w:p>
        </w:tc>
      </w:tr>
      <w:tr w:rsidR="004F1682" w:rsidRPr="00B278A6" w14:paraId="4B0472BF" w14:textId="77777777" w:rsidTr="00E85994">
        <w:trPr>
          <w:trHeight w:val="517"/>
          <w:jc w:val="center"/>
        </w:trPr>
        <w:tc>
          <w:tcPr>
            <w:tcW w:w="2151" w:type="dxa"/>
            <w:vAlign w:val="center"/>
          </w:tcPr>
          <w:p w14:paraId="4F888B2C" w14:textId="0AD060EE" w:rsidR="004F1682" w:rsidRPr="00B278A6" w:rsidRDefault="004F1682" w:rsidP="00BA6232">
            <w:pPr>
              <w:jc w:val="center"/>
              <w:rPr>
                <w:rFonts w:asciiTheme="minorHAnsi" w:hAnsiTheme="minorHAnsi"/>
                <w:lang w:val="en-CA"/>
              </w:rPr>
            </w:pPr>
            <w:r w:rsidRPr="00B278A6">
              <w:rPr>
                <w:rFonts w:asciiTheme="minorHAnsi" w:hAnsiTheme="minorHAnsi"/>
                <w:lang w:val="en-CA"/>
              </w:rPr>
              <w:t>Wind Speed</w:t>
            </w:r>
          </w:p>
        </w:tc>
        <w:tc>
          <w:tcPr>
            <w:tcW w:w="1705" w:type="dxa"/>
            <w:vAlign w:val="center"/>
          </w:tcPr>
          <w:p w14:paraId="6A4A1E9F" w14:textId="14C72554"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444FF8B1" w14:textId="4E9E4418" w:rsidR="004F1682" w:rsidRPr="00B278A6" w:rsidRDefault="00C448FC" w:rsidP="004D01C9">
            <w:pPr>
              <w:rPr>
                <w:rFonts w:asciiTheme="minorHAnsi" w:hAnsiTheme="minorHAnsi"/>
                <w:lang w:val="en-CA"/>
              </w:rPr>
            </w:pPr>
            <w:r w:rsidRPr="00B278A6">
              <w:rPr>
                <w:rFonts w:asciiTheme="minorHAnsi" w:hAnsiTheme="minorHAnsi"/>
                <w:lang w:val="en-CA"/>
              </w:rPr>
              <w:t>Speed of Wind</w:t>
            </w:r>
          </w:p>
        </w:tc>
      </w:tr>
      <w:tr w:rsidR="004F1682" w:rsidRPr="00B278A6" w14:paraId="135525B5" w14:textId="77777777" w:rsidTr="00E85994">
        <w:trPr>
          <w:trHeight w:val="517"/>
          <w:jc w:val="center"/>
        </w:trPr>
        <w:tc>
          <w:tcPr>
            <w:tcW w:w="2151" w:type="dxa"/>
            <w:vAlign w:val="center"/>
          </w:tcPr>
          <w:p w14:paraId="04B2D811" w14:textId="1EA741DF" w:rsidR="004F1682" w:rsidRPr="00B278A6" w:rsidRDefault="004F1682" w:rsidP="00BA6232">
            <w:pPr>
              <w:jc w:val="center"/>
              <w:rPr>
                <w:rFonts w:asciiTheme="minorHAnsi" w:hAnsiTheme="minorHAnsi"/>
                <w:lang w:val="en-CA"/>
              </w:rPr>
            </w:pPr>
            <w:r w:rsidRPr="00B278A6">
              <w:rPr>
                <w:rFonts w:asciiTheme="minorHAnsi" w:hAnsiTheme="minorHAnsi"/>
                <w:lang w:val="en-CA"/>
              </w:rPr>
              <w:t>Wind Bearing</w:t>
            </w:r>
          </w:p>
        </w:tc>
        <w:tc>
          <w:tcPr>
            <w:tcW w:w="1705" w:type="dxa"/>
            <w:vAlign w:val="center"/>
          </w:tcPr>
          <w:p w14:paraId="78316477" w14:textId="36EFB85F"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5C17AD03" w14:textId="2EB5D6AD" w:rsidR="004F1682" w:rsidRPr="00B278A6" w:rsidRDefault="00C448FC" w:rsidP="004D01C9">
            <w:pPr>
              <w:rPr>
                <w:rFonts w:asciiTheme="minorHAnsi" w:hAnsiTheme="minorHAnsi"/>
                <w:lang w:val="en-CA"/>
              </w:rPr>
            </w:pPr>
            <w:r w:rsidRPr="00B278A6">
              <w:rPr>
                <w:rFonts w:asciiTheme="minorHAnsi" w:hAnsiTheme="minorHAnsi"/>
                <w:lang w:val="en-CA"/>
              </w:rPr>
              <w:t>Direction of the Wind</w:t>
            </w:r>
          </w:p>
        </w:tc>
      </w:tr>
      <w:tr w:rsidR="004F1682" w:rsidRPr="00B278A6" w14:paraId="1DBDF8A5" w14:textId="77777777" w:rsidTr="00E85994">
        <w:trPr>
          <w:trHeight w:val="367"/>
          <w:jc w:val="center"/>
        </w:trPr>
        <w:tc>
          <w:tcPr>
            <w:tcW w:w="2151" w:type="dxa"/>
            <w:vAlign w:val="center"/>
          </w:tcPr>
          <w:p w14:paraId="44944D85" w14:textId="61D3D75A" w:rsidR="004F1682" w:rsidRPr="00B278A6" w:rsidRDefault="004F1682" w:rsidP="00BA6232">
            <w:pPr>
              <w:jc w:val="center"/>
              <w:rPr>
                <w:rFonts w:asciiTheme="minorHAnsi" w:hAnsiTheme="minorHAnsi"/>
                <w:lang w:val="en-CA"/>
              </w:rPr>
            </w:pPr>
            <w:r w:rsidRPr="00B278A6">
              <w:rPr>
                <w:rFonts w:asciiTheme="minorHAnsi" w:hAnsiTheme="minorHAnsi"/>
                <w:lang w:val="en-CA"/>
              </w:rPr>
              <w:t>Visibility</w:t>
            </w:r>
          </w:p>
        </w:tc>
        <w:tc>
          <w:tcPr>
            <w:tcW w:w="1705" w:type="dxa"/>
            <w:vAlign w:val="center"/>
          </w:tcPr>
          <w:p w14:paraId="7BCF2A61" w14:textId="2580D879"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086ECD13" w14:textId="59FCABC0" w:rsidR="004F1682" w:rsidRPr="00B278A6" w:rsidRDefault="00B278A6" w:rsidP="004D01C9">
            <w:pPr>
              <w:rPr>
                <w:rFonts w:asciiTheme="minorHAnsi" w:eastAsia="Times New Roman" w:hAnsiTheme="minorHAnsi"/>
                <w:color w:val="000000" w:themeColor="text1"/>
              </w:rPr>
            </w:pPr>
            <w:r w:rsidRPr="00B278A6">
              <w:rPr>
                <w:rFonts w:asciiTheme="minorHAnsi" w:eastAsia="Times New Roman" w:hAnsiTheme="minorHAnsi" w:cs="Arial"/>
                <w:color w:val="000000" w:themeColor="text1"/>
                <w:shd w:val="clear" w:color="auto" w:fill="FFFFFF"/>
              </w:rPr>
              <w:t>D</w:t>
            </w:r>
            <w:r w:rsidRPr="00B278A6">
              <w:rPr>
                <w:rFonts w:asciiTheme="minorHAnsi" w:eastAsia="Times New Roman" w:hAnsiTheme="minorHAnsi" w:cs="Arial"/>
                <w:color w:val="000000" w:themeColor="text1"/>
                <w:shd w:val="clear" w:color="auto" w:fill="FFFFFF"/>
              </w:rPr>
              <w:t>istance at which an object or light can be clearly discerned</w:t>
            </w:r>
          </w:p>
        </w:tc>
      </w:tr>
      <w:tr w:rsidR="004F1682" w:rsidRPr="00B278A6" w14:paraId="4D953C4F" w14:textId="77777777" w:rsidTr="00E85994">
        <w:trPr>
          <w:trHeight w:val="367"/>
          <w:jc w:val="center"/>
        </w:trPr>
        <w:tc>
          <w:tcPr>
            <w:tcW w:w="2151" w:type="dxa"/>
            <w:vAlign w:val="center"/>
          </w:tcPr>
          <w:p w14:paraId="2576BF3E" w14:textId="7D4886A0" w:rsidR="004F1682" w:rsidRPr="00B278A6" w:rsidRDefault="004F1682" w:rsidP="00BA6232">
            <w:pPr>
              <w:jc w:val="center"/>
              <w:rPr>
                <w:rFonts w:asciiTheme="minorHAnsi" w:hAnsiTheme="minorHAnsi"/>
                <w:lang w:val="en-CA"/>
              </w:rPr>
            </w:pPr>
            <w:r w:rsidRPr="00B278A6">
              <w:rPr>
                <w:rFonts w:asciiTheme="minorHAnsi" w:hAnsiTheme="minorHAnsi"/>
                <w:lang w:val="en-CA"/>
              </w:rPr>
              <w:t>Loud Cover</w:t>
            </w:r>
          </w:p>
        </w:tc>
        <w:tc>
          <w:tcPr>
            <w:tcW w:w="1705" w:type="dxa"/>
            <w:vAlign w:val="center"/>
          </w:tcPr>
          <w:p w14:paraId="074129D6" w14:textId="5AFD6A21"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57936BA3" w14:textId="566E3614" w:rsidR="004F1682" w:rsidRPr="00B278A6" w:rsidRDefault="003B70A4" w:rsidP="004D01C9">
            <w:pPr>
              <w:rPr>
                <w:rFonts w:asciiTheme="minorHAnsi" w:hAnsiTheme="minorHAnsi"/>
                <w:lang w:val="en-CA"/>
              </w:rPr>
            </w:pPr>
            <w:r>
              <w:rPr>
                <w:rFonts w:asciiTheme="minorHAnsi" w:hAnsiTheme="minorHAnsi"/>
                <w:lang w:val="en-CA"/>
              </w:rPr>
              <w:t>Total cover</w:t>
            </w:r>
          </w:p>
        </w:tc>
      </w:tr>
      <w:tr w:rsidR="004F1682" w:rsidRPr="00B278A6" w14:paraId="7F19CAD4" w14:textId="77777777" w:rsidTr="00E85994">
        <w:trPr>
          <w:trHeight w:val="367"/>
          <w:jc w:val="center"/>
        </w:trPr>
        <w:tc>
          <w:tcPr>
            <w:tcW w:w="2151" w:type="dxa"/>
            <w:vAlign w:val="center"/>
          </w:tcPr>
          <w:p w14:paraId="38E4F63F" w14:textId="54FF8D3B" w:rsidR="004F1682" w:rsidRPr="00B278A6" w:rsidRDefault="004F1682" w:rsidP="00BA6232">
            <w:pPr>
              <w:jc w:val="center"/>
              <w:rPr>
                <w:rFonts w:asciiTheme="minorHAnsi" w:hAnsiTheme="minorHAnsi"/>
                <w:lang w:val="en-CA"/>
              </w:rPr>
            </w:pPr>
            <w:r w:rsidRPr="00B278A6">
              <w:rPr>
                <w:rFonts w:asciiTheme="minorHAnsi" w:hAnsiTheme="minorHAnsi"/>
                <w:lang w:val="en-CA"/>
              </w:rPr>
              <w:t>Pressure</w:t>
            </w:r>
          </w:p>
        </w:tc>
        <w:tc>
          <w:tcPr>
            <w:tcW w:w="1705" w:type="dxa"/>
            <w:vAlign w:val="center"/>
          </w:tcPr>
          <w:p w14:paraId="01DA30FB" w14:textId="46DD5B77"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42C79E89" w14:textId="5DDC3DD3" w:rsidR="004F1682" w:rsidRPr="00B278A6" w:rsidRDefault="0008172B" w:rsidP="004D01C9">
            <w:pPr>
              <w:rPr>
                <w:rFonts w:asciiTheme="minorHAnsi" w:hAnsiTheme="minorHAnsi"/>
                <w:lang w:val="en-CA"/>
              </w:rPr>
            </w:pPr>
            <w:r>
              <w:rPr>
                <w:rFonts w:asciiTheme="minorHAnsi" w:hAnsiTheme="minorHAnsi"/>
                <w:lang w:val="en-CA"/>
              </w:rPr>
              <w:t>Value of atmospheric pressure</w:t>
            </w:r>
          </w:p>
        </w:tc>
      </w:tr>
      <w:tr w:rsidR="004F1682" w:rsidRPr="00B278A6" w14:paraId="6B51DD9B" w14:textId="77777777" w:rsidTr="00E85994">
        <w:trPr>
          <w:trHeight w:val="367"/>
          <w:jc w:val="center"/>
        </w:trPr>
        <w:tc>
          <w:tcPr>
            <w:tcW w:w="2151" w:type="dxa"/>
            <w:vAlign w:val="center"/>
          </w:tcPr>
          <w:p w14:paraId="59085A3C" w14:textId="465361B6" w:rsidR="004F1682" w:rsidRPr="00B278A6" w:rsidRDefault="004F1682" w:rsidP="00BA6232">
            <w:pPr>
              <w:jc w:val="center"/>
              <w:rPr>
                <w:rFonts w:asciiTheme="minorHAnsi" w:hAnsiTheme="minorHAnsi"/>
                <w:lang w:val="en-CA"/>
              </w:rPr>
            </w:pPr>
            <w:r w:rsidRPr="00B278A6">
              <w:rPr>
                <w:rFonts w:asciiTheme="minorHAnsi" w:hAnsiTheme="minorHAnsi"/>
                <w:lang w:val="en-CA"/>
              </w:rPr>
              <w:t>Daily Summary</w:t>
            </w:r>
          </w:p>
        </w:tc>
        <w:tc>
          <w:tcPr>
            <w:tcW w:w="1705" w:type="dxa"/>
            <w:vAlign w:val="center"/>
          </w:tcPr>
          <w:p w14:paraId="4C71D790" w14:textId="09A0FFF3" w:rsidR="004F1682" w:rsidRPr="00B278A6" w:rsidRDefault="004F1682" w:rsidP="00E85994">
            <w:pPr>
              <w:jc w:val="center"/>
              <w:rPr>
                <w:rFonts w:asciiTheme="minorHAnsi" w:hAnsiTheme="minorHAnsi"/>
                <w:lang w:val="en-CA"/>
              </w:rPr>
            </w:pPr>
            <w:r w:rsidRPr="00B278A6">
              <w:rPr>
                <w:rFonts w:asciiTheme="minorHAnsi" w:hAnsiTheme="minorHAnsi"/>
                <w:lang w:val="en-CA"/>
              </w:rPr>
              <w:t>String</w:t>
            </w:r>
          </w:p>
        </w:tc>
        <w:tc>
          <w:tcPr>
            <w:tcW w:w="5494" w:type="dxa"/>
            <w:vAlign w:val="center"/>
          </w:tcPr>
          <w:p w14:paraId="307A9FD1" w14:textId="33E89E91" w:rsidR="004F1682" w:rsidRPr="00B278A6" w:rsidRDefault="00364549" w:rsidP="00E06763">
            <w:pPr>
              <w:rPr>
                <w:rFonts w:asciiTheme="minorHAnsi" w:hAnsiTheme="minorHAnsi"/>
                <w:lang w:val="en-CA"/>
              </w:rPr>
            </w:pPr>
            <w:r>
              <w:rPr>
                <w:rFonts w:asciiTheme="minorHAnsi" w:hAnsiTheme="minorHAnsi"/>
                <w:lang w:val="en-CA"/>
              </w:rPr>
              <w:t>Overall summary for the day</w:t>
            </w:r>
          </w:p>
        </w:tc>
      </w:tr>
    </w:tbl>
    <w:p w14:paraId="29CB4145" w14:textId="77777777" w:rsidR="00BA6232" w:rsidRDefault="00BA6232" w:rsidP="004D01C9">
      <w:pPr>
        <w:rPr>
          <w:rFonts w:asciiTheme="minorHAnsi" w:hAnsiTheme="minorHAnsi"/>
          <w:lang w:val="en-CA"/>
        </w:rPr>
      </w:pPr>
    </w:p>
    <w:p w14:paraId="6083E47B" w14:textId="77777777" w:rsidR="003558DD" w:rsidRPr="00B278A6" w:rsidRDefault="003558DD" w:rsidP="004D01C9">
      <w:pPr>
        <w:rPr>
          <w:rFonts w:asciiTheme="minorHAnsi" w:hAnsiTheme="minorHAnsi"/>
          <w:lang w:val="en-CA"/>
        </w:rPr>
      </w:pPr>
    </w:p>
    <w:p w14:paraId="7E54F287" w14:textId="5EDC7BA2" w:rsidR="004D01C9" w:rsidRPr="00B278A6" w:rsidRDefault="004718CA" w:rsidP="004D01C9">
      <w:pPr>
        <w:rPr>
          <w:rFonts w:asciiTheme="minorHAnsi" w:hAnsiTheme="minorHAnsi"/>
          <w:b/>
          <w:lang w:val="en-CA"/>
        </w:rPr>
      </w:pPr>
      <w:r w:rsidRPr="00B278A6">
        <w:rPr>
          <w:rFonts w:asciiTheme="minorHAnsi" w:hAnsiTheme="minorHAnsi"/>
          <w:b/>
          <w:lang w:val="en-CA"/>
        </w:rPr>
        <w:lastRenderedPageBreak/>
        <w:t>Attributes used:</w:t>
      </w:r>
    </w:p>
    <w:p w14:paraId="4B7FD768" w14:textId="77777777" w:rsidR="004718CA" w:rsidRPr="00B278A6" w:rsidRDefault="004718CA" w:rsidP="004D01C9">
      <w:pPr>
        <w:rPr>
          <w:rFonts w:asciiTheme="minorHAnsi" w:hAnsiTheme="minorHAnsi"/>
          <w:b/>
          <w:lang w:val="en-CA"/>
        </w:rPr>
      </w:pPr>
    </w:p>
    <w:p w14:paraId="375A8627" w14:textId="7D8EA9E0" w:rsidR="004718CA" w:rsidRPr="00B278A6" w:rsidRDefault="004718CA" w:rsidP="004718CA">
      <w:pPr>
        <w:rPr>
          <w:rFonts w:asciiTheme="minorHAnsi" w:hAnsiTheme="minorHAnsi"/>
          <w:lang w:val="en-CA"/>
        </w:rPr>
      </w:pPr>
      <w:r w:rsidRPr="00B278A6">
        <w:rPr>
          <w:rFonts w:asciiTheme="minorHAnsi" w:hAnsiTheme="minorHAnsi"/>
          <w:lang w:val="en-CA"/>
        </w:rPr>
        <w:t xml:space="preserve">Y (Variable of interest) = </w:t>
      </w:r>
      <w:r w:rsidR="00BF2965" w:rsidRPr="00B278A6">
        <w:rPr>
          <w:rFonts w:asciiTheme="minorHAnsi" w:hAnsiTheme="minorHAnsi"/>
          <w:lang w:val="en-CA"/>
        </w:rPr>
        <w:t>Apparent Temperature</w:t>
      </w:r>
    </w:p>
    <w:p w14:paraId="4951C515" w14:textId="7DA36C3D" w:rsidR="00193311" w:rsidRPr="00B278A6" w:rsidRDefault="00BF2965" w:rsidP="004718CA">
      <w:pPr>
        <w:rPr>
          <w:rFonts w:asciiTheme="minorHAnsi" w:hAnsiTheme="minorHAnsi"/>
          <w:lang w:val="en-CA"/>
        </w:rPr>
      </w:pPr>
      <w:r w:rsidRPr="00B278A6">
        <w:rPr>
          <w:rFonts w:asciiTheme="minorHAnsi" w:hAnsiTheme="minorHAnsi"/>
          <w:lang w:val="en-CA"/>
        </w:rPr>
        <w:t>X</w:t>
      </w:r>
      <w:r w:rsidR="004718CA" w:rsidRPr="00B278A6">
        <w:rPr>
          <w:rFonts w:asciiTheme="minorHAnsi" w:hAnsiTheme="minorHAnsi"/>
          <w:lang w:val="en-CA"/>
        </w:rPr>
        <w:t xml:space="preserve"> = </w:t>
      </w:r>
      <w:r w:rsidRPr="00B278A6">
        <w:rPr>
          <w:rFonts w:asciiTheme="minorHAnsi" w:hAnsiTheme="minorHAnsi"/>
          <w:lang w:val="en-CA"/>
        </w:rPr>
        <w:t>Humidity</w:t>
      </w:r>
    </w:p>
    <w:p w14:paraId="62CBA3FA" w14:textId="77777777" w:rsidR="00BF2965" w:rsidRPr="00B278A6" w:rsidRDefault="00BF2965" w:rsidP="004718CA">
      <w:pPr>
        <w:rPr>
          <w:rFonts w:asciiTheme="minorHAnsi" w:hAnsiTheme="minorHAnsi"/>
          <w:lang w:val="en-CA"/>
        </w:rPr>
      </w:pPr>
    </w:p>
    <w:p w14:paraId="6102A1B3" w14:textId="3D023F85" w:rsidR="00193311" w:rsidRPr="00B278A6" w:rsidRDefault="00193311" w:rsidP="004718CA">
      <w:pPr>
        <w:rPr>
          <w:rFonts w:asciiTheme="minorHAnsi" w:hAnsiTheme="minorHAnsi"/>
          <w:b/>
          <w:i/>
          <w:sz w:val="28"/>
          <w:szCs w:val="28"/>
          <w:lang w:val="en-CA"/>
        </w:rPr>
      </w:pPr>
      <w:r w:rsidRPr="00B278A6">
        <w:rPr>
          <w:rFonts w:asciiTheme="minorHAnsi" w:hAnsiTheme="minorHAnsi"/>
          <w:b/>
          <w:i/>
          <w:sz w:val="28"/>
          <w:szCs w:val="28"/>
          <w:lang w:val="en-CA"/>
        </w:rPr>
        <w:t>Short overview of the selected algorithms</w:t>
      </w:r>
    </w:p>
    <w:p w14:paraId="15F3719E" w14:textId="77777777" w:rsidR="004718CA" w:rsidRPr="00B278A6" w:rsidRDefault="004718CA" w:rsidP="004D01C9">
      <w:pPr>
        <w:rPr>
          <w:rFonts w:asciiTheme="minorHAnsi" w:hAnsiTheme="minorHAnsi"/>
          <w:b/>
          <w:lang w:val="en-CA"/>
        </w:rPr>
      </w:pPr>
    </w:p>
    <w:p w14:paraId="33EAB5F7" w14:textId="0B3827FA" w:rsidR="00CD39C3" w:rsidRPr="00B278A6" w:rsidRDefault="0089058C" w:rsidP="004D01C9">
      <w:pPr>
        <w:rPr>
          <w:rFonts w:asciiTheme="minorHAnsi" w:hAnsiTheme="minorHAnsi"/>
          <w:b/>
          <w:lang w:val="en-CA"/>
        </w:rPr>
      </w:pPr>
      <w:r w:rsidRPr="00B278A6">
        <w:rPr>
          <w:rFonts w:asciiTheme="minorHAnsi" w:hAnsiTheme="minorHAnsi"/>
          <w:b/>
          <w:lang w:val="en-CA"/>
        </w:rPr>
        <w:t>Linear Regression</w:t>
      </w:r>
    </w:p>
    <w:p w14:paraId="1A4BB5F3" w14:textId="77777777" w:rsidR="00193311" w:rsidRPr="00B278A6" w:rsidRDefault="00193311" w:rsidP="004D01C9">
      <w:pPr>
        <w:rPr>
          <w:rFonts w:asciiTheme="minorHAnsi" w:hAnsiTheme="minorHAnsi"/>
          <w:b/>
          <w:lang w:val="en-CA"/>
        </w:rPr>
      </w:pPr>
    </w:p>
    <w:p w14:paraId="0462578C" w14:textId="14FDDF5C" w:rsidR="0089058C" w:rsidRPr="00B278A6" w:rsidRDefault="0089058C" w:rsidP="004D01C9">
      <w:pPr>
        <w:rPr>
          <w:rFonts w:asciiTheme="minorHAnsi" w:eastAsia="Times New Roman" w:hAnsiTheme="minorHAnsi"/>
        </w:rPr>
      </w:pPr>
      <w:r w:rsidRPr="00B278A6">
        <w:rPr>
          <w:rFonts w:asciiTheme="minorHAnsi" w:eastAsia="Times New Roman" w:hAnsiTheme="minorHAnsi"/>
        </w:rPr>
        <w:t>Regression – an approach for modeling the relationship between a dependent variable and independent variables</w:t>
      </w:r>
    </w:p>
    <w:p w14:paraId="603E56D7" w14:textId="77777777" w:rsidR="0089058C" w:rsidRPr="00B278A6" w:rsidRDefault="0089058C" w:rsidP="0089058C">
      <w:pPr>
        <w:rPr>
          <w:rFonts w:asciiTheme="minorHAnsi" w:eastAsia="Times New Roman" w:hAnsiTheme="minorHAnsi"/>
        </w:rPr>
      </w:pPr>
      <w:r w:rsidRPr="00B278A6">
        <w:rPr>
          <w:rFonts w:asciiTheme="minorHAnsi" w:eastAsia="Times New Roman" w:hAnsiTheme="minorHAnsi"/>
        </w:rPr>
        <w:t>Linear regression – linear relationship between a dependent variable and independent variables</w:t>
      </w:r>
    </w:p>
    <w:p w14:paraId="2DE81850" w14:textId="77777777" w:rsidR="00380A87" w:rsidRPr="00B278A6" w:rsidRDefault="00380A87" w:rsidP="0089058C">
      <w:pPr>
        <w:rPr>
          <w:rFonts w:asciiTheme="minorHAnsi" w:eastAsia="Times New Roman" w:hAnsiTheme="minorHAnsi"/>
        </w:rPr>
      </w:pPr>
    </w:p>
    <w:p w14:paraId="6465DE90" w14:textId="78FFFB11" w:rsidR="006C1D84" w:rsidRPr="00B278A6" w:rsidRDefault="006C1D84" w:rsidP="006C1D84">
      <w:pPr>
        <w:rPr>
          <w:rFonts w:asciiTheme="minorHAnsi" w:eastAsia="Times New Roman" w:hAnsiTheme="minorHAnsi"/>
          <w:color w:val="000000"/>
          <w:shd w:val="clear" w:color="auto" w:fill="FFFFFF"/>
        </w:rPr>
      </w:pPr>
      <w:r w:rsidRPr="00B278A6">
        <w:rPr>
          <w:rFonts w:asciiTheme="minorHAnsi" w:eastAsia="Times New Roman" w:hAnsiTheme="minorHAnsi"/>
          <w:color w:val="000000"/>
          <w:shd w:val="clear" w:color="auto" w:fill="FFFFFF"/>
        </w:rPr>
        <w:t>In simple linear regression, we predict scores on one variable from the scores on a second variable. The variable we are predicting is called the </w:t>
      </w:r>
      <w:r w:rsidRPr="00B278A6">
        <w:rPr>
          <w:rStyle w:val="term"/>
          <w:rFonts w:asciiTheme="minorHAnsi" w:eastAsia="Times New Roman" w:hAnsiTheme="minorHAnsi"/>
          <w:i/>
          <w:iCs/>
          <w:color w:val="000000"/>
          <w:shd w:val="clear" w:color="auto" w:fill="FFFFFF"/>
        </w:rPr>
        <w:t>criterion variable</w:t>
      </w:r>
      <w:r w:rsidRPr="00B278A6">
        <w:rPr>
          <w:rFonts w:asciiTheme="minorHAnsi" w:eastAsia="Times New Roman" w:hAnsiTheme="minorHAnsi"/>
          <w:color w:val="000000"/>
          <w:shd w:val="clear" w:color="auto" w:fill="FFFFFF"/>
        </w:rPr>
        <w:t> and is referred to as Y. The variable we are basing our predictions on is called the </w:t>
      </w:r>
      <w:r w:rsidRPr="00B278A6">
        <w:rPr>
          <w:rStyle w:val="term"/>
          <w:rFonts w:asciiTheme="minorHAnsi" w:eastAsia="Times New Roman" w:hAnsiTheme="minorHAnsi"/>
          <w:i/>
          <w:iCs/>
          <w:color w:val="000000"/>
          <w:shd w:val="clear" w:color="auto" w:fill="FFFFFF"/>
        </w:rPr>
        <w:t>predictor variable</w:t>
      </w:r>
      <w:r w:rsidRPr="00B278A6">
        <w:rPr>
          <w:rFonts w:asciiTheme="minorHAnsi" w:eastAsia="Times New Roman" w:hAnsiTheme="minorHAnsi"/>
          <w:color w:val="000000"/>
          <w:shd w:val="clear" w:color="auto" w:fill="FFFFFF"/>
        </w:rPr>
        <w:t> and is referred to as X. When there is only one predictor variable, the prediction method is called </w:t>
      </w:r>
      <w:r w:rsidRPr="00B278A6">
        <w:rPr>
          <w:rStyle w:val="term"/>
          <w:rFonts w:asciiTheme="minorHAnsi" w:eastAsia="Times New Roman" w:hAnsiTheme="minorHAnsi"/>
          <w:i/>
          <w:iCs/>
          <w:color w:val="000000"/>
          <w:shd w:val="clear" w:color="auto" w:fill="FFFFFF"/>
        </w:rPr>
        <w:t>simple regression</w:t>
      </w:r>
      <w:r w:rsidRPr="00B278A6">
        <w:rPr>
          <w:rFonts w:asciiTheme="minorHAnsi" w:eastAsia="Times New Roman" w:hAnsiTheme="minorHAnsi"/>
          <w:color w:val="000000"/>
          <w:shd w:val="clear" w:color="auto" w:fill="FFFFFF"/>
        </w:rPr>
        <w:t xml:space="preserve">. If there are more than one predictor variables, the prediction is called </w:t>
      </w:r>
      <w:r w:rsidR="00817FDB" w:rsidRPr="00B278A6">
        <w:rPr>
          <w:rFonts w:asciiTheme="minorHAnsi" w:eastAsia="Times New Roman" w:hAnsiTheme="minorHAnsi"/>
          <w:i/>
          <w:color w:val="000000"/>
          <w:shd w:val="clear" w:color="auto" w:fill="FFFFFF"/>
        </w:rPr>
        <w:t>multivariate</w:t>
      </w:r>
      <w:r w:rsidRPr="00B278A6">
        <w:rPr>
          <w:rFonts w:asciiTheme="minorHAnsi" w:eastAsia="Times New Roman" w:hAnsiTheme="minorHAnsi"/>
          <w:i/>
          <w:color w:val="000000"/>
          <w:shd w:val="clear" w:color="auto" w:fill="FFFFFF"/>
        </w:rPr>
        <w:t xml:space="preserve"> linear regression.</w:t>
      </w:r>
    </w:p>
    <w:p w14:paraId="534AE6D4" w14:textId="77777777" w:rsidR="008847DB" w:rsidRPr="00B278A6" w:rsidRDefault="008847DB" w:rsidP="006C1D84">
      <w:pPr>
        <w:rPr>
          <w:rFonts w:asciiTheme="minorHAnsi" w:eastAsia="Times New Roman" w:hAnsiTheme="minorHAnsi"/>
          <w:color w:val="000000"/>
          <w:shd w:val="clear" w:color="auto" w:fill="FFFFFF"/>
        </w:rPr>
      </w:pPr>
    </w:p>
    <w:p w14:paraId="1FC11B24" w14:textId="77777777" w:rsidR="00486D36" w:rsidRPr="00B278A6" w:rsidRDefault="007902BC" w:rsidP="00486D36">
      <w:pPr>
        <w:rPr>
          <w:rFonts w:asciiTheme="minorHAnsi" w:eastAsia="Times New Roman" w:hAnsiTheme="minorHAnsi"/>
          <w:b/>
          <w:color w:val="000000"/>
          <w:shd w:val="clear" w:color="auto" w:fill="FFFFFF"/>
        </w:rPr>
      </w:pPr>
      <w:r w:rsidRPr="00B278A6">
        <w:rPr>
          <w:rFonts w:asciiTheme="minorHAnsi" w:eastAsia="Times New Roman" w:hAnsiTheme="minorHAnsi"/>
          <w:b/>
          <w:color w:val="000000"/>
          <w:shd w:val="clear" w:color="auto" w:fill="FFFFFF"/>
        </w:rPr>
        <w:t>ARIMA (Time series)</w:t>
      </w:r>
    </w:p>
    <w:p w14:paraId="452B2040" w14:textId="77777777" w:rsidR="00486D36" w:rsidRPr="00B278A6" w:rsidRDefault="00486D36" w:rsidP="00486D36">
      <w:pPr>
        <w:rPr>
          <w:rFonts w:asciiTheme="minorHAnsi" w:eastAsia="Times New Roman" w:hAnsiTheme="minorHAnsi"/>
          <w:b/>
          <w:color w:val="000000"/>
          <w:shd w:val="clear" w:color="auto" w:fill="FFFFFF"/>
        </w:rPr>
      </w:pPr>
    </w:p>
    <w:p w14:paraId="3942DA94" w14:textId="4E3AE9E0" w:rsidR="007902BC" w:rsidRPr="00B278A6" w:rsidRDefault="007902BC" w:rsidP="00486D36">
      <w:pPr>
        <w:rPr>
          <w:rFonts w:asciiTheme="minorHAnsi" w:eastAsia="Times New Roman" w:hAnsiTheme="minorHAnsi"/>
          <w:b/>
          <w:color w:val="000000"/>
          <w:shd w:val="clear" w:color="auto" w:fill="FFFFFF"/>
        </w:rPr>
      </w:pPr>
      <w:r w:rsidRPr="00B278A6">
        <w:rPr>
          <w:rFonts w:asciiTheme="minorHAnsi" w:hAnsiTheme="minorHAnsi"/>
          <w:color w:val="222222"/>
        </w:rPr>
        <w:t>In statistics and econometrics and in particular in time series analysis an </w:t>
      </w:r>
      <w:r w:rsidRPr="00B278A6">
        <w:rPr>
          <w:rFonts w:asciiTheme="minorHAnsi" w:hAnsiTheme="minorHAnsi"/>
          <w:b/>
          <w:bCs/>
          <w:color w:val="222222"/>
        </w:rPr>
        <w:t>autoregressive integrated moving average (ARIMA)</w:t>
      </w:r>
      <w:r w:rsidRPr="00B278A6">
        <w:rPr>
          <w:rFonts w:asciiTheme="minorHAnsi" w:hAnsiTheme="minorHAnsi"/>
          <w:color w:val="222222"/>
        </w:rPr>
        <w:t> model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w:t>
      </w:r>
      <w:proofErr w:type="spellStart"/>
      <w:r w:rsidRPr="00B278A6">
        <w:rPr>
          <w:rFonts w:asciiTheme="minorHAnsi" w:hAnsiTheme="minorHAnsi"/>
          <w:color w:val="222222"/>
        </w:rPr>
        <w:t>stationarity</w:t>
      </w:r>
      <w:proofErr w:type="spellEnd"/>
      <w:r w:rsidRPr="00B278A6">
        <w:rPr>
          <w:rFonts w:asciiTheme="minorHAnsi" w:hAnsiTheme="minorHAnsi"/>
          <w:color w:val="222222"/>
        </w:rPr>
        <w:t>, where an initial differencing step (corresponding to the "integrated" part of the model) can be applied one or more times to eliminate the non-</w:t>
      </w:r>
      <w:proofErr w:type="spellStart"/>
      <w:r w:rsidRPr="00B278A6">
        <w:rPr>
          <w:rFonts w:asciiTheme="minorHAnsi" w:hAnsiTheme="minorHAnsi"/>
          <w:color w:val="222222"/>
        </w:rPr>
        <w:t>stationarity</w:t>
      </w:r>
      <w:proofErr w:type="spellEnd"/>
      <w:r w:rsidRPr="00B278A6">
        <w:rPr>
          <w:rFonts w:asciiTheme="minorHAnsi" w:hAnsiTheme="minorHAnsi"/>
          <w:color w:val="222222"/>
        </w:rPr>
        <w:t xml:space="preserve">. </w:t>
      </w:r>
    </w:p>
    <w:p w14:paraId="7DABB38C" w14:textId="3F140236" w:rsidR="00486D36" w:rsidRPr="00B278A6" w:rsidRDefault="007902BC" w:rsidP="007902BC">
      <w:pPr>
        <w:pStyle w:val="NormalWeb"/>
        <w:shd w:val="clear" w:color="auto" w:fill="FFFFFF"/>
        <w:spacing w:before="120" w:beforeAutospacing="0" w:after="120" w:afterAutospacing="0"/>
        <w:rPr>
          <w:rFonts w:asciiTheme="minorHAnsi" w:hAnsiTheme="minorHAnsi"/>
          <w:color w:val="222222"/>
        </w:rPr>
      </w:pPr>
      <w:r w:rsidRPr="00B278A6">
        <w:rPr>
          <w:rFonts w:asciiTheme="minorHAnsi" w:hAnsiTheme="minorHAnsi"/>
          <w:color w:val="222222"/>
        </w:rPr>
        <w:t>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14:paraId="40D6B591" w14:textId="0EBB4569" w:rsidR="00486D36" w:rsidRPr="00B278A6" w:rsidRDefault="00486D36" w:rsidP="007902BC">
      <w:pPr>
        <w:pStyle w:val="NormalWeb"/>
        <w:shd w:val="clear" w:color="auto" w:fill="FFFFFF"/>
        <w:spacing w:before="120" w:beforeAutospacing="0" w:after="120" w:afterAutospacing="0"/>
        <w:rPr>
          <w:rFonts w:asciiTheme="minorHAnsi" w:hAnsiTheme="minorHAnsi"/>
          <w:b/>
          <w:color w:val="222222"/>
        </w:rPr>
      </w:pPr>
    </w:p>
    <w:p w14:paraId="080049E8" w14:textId="77777777" w:rsidR="00486D36" w:rsidRPr="00B278A6" w:rsidRDefault="00486D36" w:rsidP="007902BC">
      <w:pPr>
        <w:pStyle w:val="NormalWeb"/>
        <w:shd w:val="clear" w:color="auto" w:fill="FFFFFF"/>
        <w:spacing w:before="120" w:beforeAutospacing="0" w:after="120" w:afterAutospacing="0"/>
        <w:rPr>
          <w:rFonts w:asciiTheme="minorHAnsi" w:hAnsiTheme="minorHAnsi"/>
          <w:b/>
          <w:color w:val="222222"/>
        </w:rPr>
      </w:pPr>
    </w:p>
    <w:p w14:paraId="7DF7F9A0" w14:textId="2A46EB76" w:rsidR="00486D36" w:rsidRPr="00B278A6" w:rsidRDefault="00486D36" w:rsidP="007902BC">
      <w:pPr>
        <w:pStyle w:val="NormalWeb"/>
        <w:shd w:val="clear" w:color="auto" w:fill="FFFFFF"/>
        <w:spacing w:before="120" w:beforeAutospacing="0" w:after="120" w:afterAutospacing="0"/>
        <w:rPr>
          <w:rFonts w:asciiTheme="minorHAnsi" w:hAnsiTheme="minorHAnsi"/>
          <w:color w:val="222222"/>
        </w:rPr>
      </w:pPr>
    </w:p>
    <w:p w14:paraId="61D94A82" w14:textId="77777777" w:rsidR="007902BC" w:rsidRPr="00B278A6" w:rsidRDefault="007902BC" w:rsidP="006C1D84">
      <w:pPr>
        <w:rPr>
          <w:rFonts w:asciiTheme="minorHAnsi" w:eastAsia="Times New Roman" w:hAnsiTheme="minorHAnsi"/>
          <w:b/>
          <w:color w:val="000000"/>
          <w:shd w:val="clear" w:color="auto" w:fill="FFFFFF"/>
        </w:rPr>
      </w:pPr>
    </w:p>
    <w:p w14:paraId="0C5178C8" w14:textId="77777777" w:rsidR="007902BC" w:rsidRPr="00B278A6" w:rsidRDefault="007902BC" w:rsidP="006C1D84">
      <w:pPr>
        <w:rPr>
          <w:rFonts w:asciiTheme="minorHAnsi" w:eastAsia="Times New Roman" w:hAnsiTheme="minorHAnsi"/>
          <w:b/>
          <w:color w:val="000000"/>
          <w:shd w:val="clear" w:color="auto" w:fill="FFFFFF"/>
        </w:rPr>
      </w:pPr>
    </w:p>
    <w:p w14:paraId="2B10D958" w14:textId="77777777" w:rsidR="007902BC" w:rsidRPr="00B278A6" w:rsidRDefault="007902BC" w:rsidP="006C1D84">
      <w:pPr>
        <w:rPr>
          <w:rFonts w:asciiTheme="minorHAnsi" w:eastAsia="Times New Roman" w:hAnsiTheme="minorHAnsi"/>
          <w:b/>
          <w:color w:val="000000"/>
          <w:shd w:val="clear" w:color="auto" w:fill="FFFFFF"/>
        </w:rPr>
      </w:pPr>
    </w:p>
    <w:p w14:paraId="775753A1" w14:textId="77777777" w:rsidR="00CF0E4C" w:rsidRPr="00B278A6" w:rsidRDefault="00CF0E4C" w:rsidP="006C1D84">
      <w:pPr>
        <w:rPr>
          <w:rFonts w:asciiTheme="minorHAnsi" w:eastAsia="Times New Roman" w:hAnsiTheme="minorHAnsi"/>
          <w:b/>
        </w:rPr>
      </w:pPr>
    </w:p>
    <w:p w14:paraId="3BF9799F" w14:textId="77777777" w:rsidR="00380A87" w:rsidRPr="00B278A6" w:rsidRDefault="00380A87" w:rsidP="0089058C">
      <w:pPr>
        <w:rPr>
          <w:rFonts w:asciiTheme="minorHAnsi" w:eastAsia="Times New Roman" w:hAnsiTheme="minorHAnsi"/>
        </w:rPr>
      </w:pPr>
    </w:p>
    <w:p w14:paraId="2D9C41E2" w14:textId="77777777" w:rsidR="008847DB" w:rsidRPr="00B278A6" w:rsidRDefault="008847DB" w:rsidP="0089058C">
      <w:pPr>
        <w:rPr>
          <w:rFonts w:asciiTheme="minorHAnsi" w:eastAsia="Times New Roman" w:hAnsiTheme="minorHAnsi"/>
        </w:rPr>
      </w:pPr>
    </w:p>
    <w:p w14:paraId="02779DA8" w14:textId="77777777" w:rsidR="004718CA" w:rsidRPr="00B278A6" w:rsidRDefault="004718CA" w:rsidP="004D01C9">
      <w:pPr>
        <w:rPr>
          <w:rFonts w:asciiTheme="minorHAnsi" w:hAnsiTheme="minorHAnsi"/>
          <w:lang w:val="en-CA"/>
        </w:rPr>
      </w:pPr>
    </w:p>
    <w:p w14:paraId="1BE9210D" w14:textId="77777777" w:rsidR="004D01C9" w:rsidRPr="00B278A6" w:rsidRDefault="004D01C9" w:rsidP="004D01C9">
      <w:pPr>
        <w:rPr>
          <w:rFonts w:asciiTheme="minorHAnsi" w:hAnsiTheme="minorHAnsi"/>
          <w:lang w:val="en-CA"/>
        </w:rPr>
      </w:pPr>
      <w:r w:rsidRPr="00B278A6">
        <w:rPr>
          <w:rFonts w:asciiTheme="minorHAnsi" w:hAnsiTheme="minorHAnsi"/>
          <w:b/>
          <w:sz w:val="28"/>
          <w:szCs w:val="28"/>
          <w:lang w:val="en-CA"/>
        </w:rPr>
        <w:tab/>
      </w:r>
    </w:p>
    <w:p w14:paraId="59A5BAE0" w14:textId="77777777" w:rsidR="004D01C9" w:rsidRPr="00B278A6" w:rsidRDefault="004D01C9" w:rsidP="004D01C9">
      <w:pPr>
        <w:ind w:left="720"/>
        <w:rPr>
          <w:rFonts w:asciiTheme="minorHAnsi" w:hAnsiTheme="minorHAnsi"/>
          <w:sz w:val="28"/>
          <w:szCs w:val="28"/>
          <w:lang w:val="en-CA"/>
        </w:rPr>
      </w:pPr>
    </w:p>
    <w:p w14:paraId="45FF0455" w14:textId="77777777" w:rsidR="004D01C9" w:rsidRPr="00B278A6" w:rsidRDefault="004D01C9" w:rsidP="004D01C9">
      <w:pPr>
        <w:ind w:left="720"/>
        <w:rPr>
          <w:rFonts w:asciiTheme="minorHAnsi" w:hAnsiTheme="minorHAnsi"/>
          <w:lang w:val="en-CA"/>
        </w:rPr>
      </w:pPr>
    </w:p>
    <w:p w14:paraId="63560C5D" w14:textId="77777777" w:rsidR="004D01C9" w:rsidRPr="00B278A6" w:rsidRDefault="004D01C9" w:rsidP="004D01C9">
      <w:pPr>
        <w:rPr>
          <w:rFonts w:asciiTheme="minorHAnsi" w:hAnsiTheme="minorHAnsi"/>
          <w:sz w:val="28"/>
          <w:szCs w:val="28"/>
          <w:lang w:val="en-CA"/>
        </w:rPr>
      </w:pPr>
    </w:p>
    <w:p w14:paraId="772543AB" w14:textId="77777777" w:rsidR="004D01C9" w:rsidRPr="00B278A6" w:rsidRDefault="004D01C9" w:rsidP="004D01C9">
      <w:pPr>
        <w:jc w:val="center"/>
        <w:rPr>
          <w:rFonts w:asciiTheme="minorHAnsi" w:hAnsiTheme="minorHAnsi"/>
          <w:sz w:val="32"/>
          <w:szCs w:val="32"/>
          <w:lang w:val="en-CA"/>
        </w:rPr>
      </w:pPr>
    </w:p>
    <w:sectPr w:rsidR="004D01C9" w:rsidRPr="00B278A6"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C9"/>
    <w:rsid w:val="0008172B"/>
    <w:rsid w:val="000A791B"/>
    <w:rsid w:val="00145DDB"/>
    <w:rsid w:val="00193311"/>
    <w:rsid w:val="001F5CE5"/>
    <w:rsid w:val="00324E4D"/>
    <w:rsid w:val="003558DD"/>
    <w:rsid w:val="00364549"/>
    <w:rsid w:val="00380A87"/>
    <w:rsid w:val="003B70A4"/>
    <w:rsid w:val="003C1109"/>
    <w:rsid w:val="00433D32"/>
    <w:rsid w:val="00437D70"/>
    <w:rsid w:val="004718CA"/>
    <w:rsid w:val="00486D36"/>
    <w:rsid w:val="004D01C9"/>
    <w:rsid w:val="004F1682"/>
    <w:rsid w:val="005E61F7"/>
    <w:rsid w:val="006467A1"/>
    <w:rsid w:val="00662A19"/>
    <w:rsid w:val="00696595"/>
    <w:rsid w:val="006C1D84"/>
    <w:rsid w:val="007902BC"/>
    <w:rsid w:val="007F212F"/>
    <w:rsid w:val="00817FDB"/>
    <w:rsid w:val="008847DB"/>
    <w:rsid w:val="0089058C"/>
    <w:rsid w:val="008A1CA3"/>
    <w:rsid w:val="00941A1F"/>
    <w:rsid w:val="009B3077"/>
    <w:rsid w:val="00B278A6"/>
    <w:rsid w:val="00BA6232"/>
    <w:rsid w:val="00BF2965"/>
    <w:rsid w:val="00C33A91"/>
    <w:rsid w:val="00C43690"/>
    <w:rsid w:val="00C448FC"/>
    <w:rsid w:val="00CD39C3"/>
    <w:rsid w:val="00CF0E4C"/>
    <w:rsid w:val="00CF3FBA"/>
    <w:rsid w:val="00CF4FC2"/>
    <w:rsid w:val="00D863D4"/>
    <w:rsid w:val="00DC60D6"/>
    <w:rsid w:val="00E06763"/>
    <w:rsid w:val="00E85994"/>
    <w:rsid w:val="00ED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1D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8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rm">
    <w:name w:val="term"/>
    <w:basedOn w:val="DefaultParagraphFont"/>
    <w:rsid w:val="006C1D84"/>
  </w:style>
  <w:style w:type="paragraph" w:styleId="NormalWeb">
    <w:name w:val="Normal (Web)"/>
    <w:basedOn w:val="Normal"/>
    <w:uiPriority w:val="99"/>
    <w:semiHidden/>
    <w:unhideWhenUsed/>
    <w:rsid w:val="007902BC"/>
    <w:pPr>
      <w:spacing w:before="100" w:beforeAutospacing="1" w:after="100" w:afterAutospacing="1"/>
    </w:pPr>
  </w:style>
  <w:style w:type="character" w:styleId="Hyperlink">
    <w:name w:val="Hyperlink"/>
    <w:basedOn w:val="DefaultParagraphFont"/>
    <w:uiPriority w:val="99"/>
    <w:semiHidden/>
    <w:unhideWhenUsed/>
    <w:rsid w:val="007902BC"/>
    <w:rPr>
      <w:color w:val="0000FF"/>
      <w:u w:val="single"/>
    </w:rPr>
  </w:style>
  <w:style w:type="character" w:styleId="FollowedHyperlink">
    <w:name w:val="FollowedHyperlink"/>
    <w:basedOn w:val="DefaultParagraphFont"/>
    <w:uiPriority w:val="99"/>
    <w:semiHidden/>
    <w:unhideWhenUsed/>
    <w:rsid w:val="00790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66299">
      <w:bodyDiv w:val="1"/>
      <w:marLeft w:val="0"/>
      <w:marRight w:val="0"/>
      <w:marTop w:val="0"/>
      <w:marBottom w:val="0"/>
      <w:divBdr>
        <w:top w:val="none" w:sz="0" w:space="0" w:color="auto"/>
        <w:left w:val="none" w:sz="0" w:space="0" w:color="auto"/>
        <w:bottom w:val="none" w:sz="0" w:space="0" w:color="auto"/>
        <w:right w:val="none" w:sz="0" w:space="0" w:color="auto"/>
      </w:divBdr>
    </w:div>
    <w:div w:id="310793796">
      <w:bodyDiv w:val="1"/>
      <w:marLeft w:val="0"/>
      <w:marRight w:val="0"/>
      <w:marTop w:val="0"/>
      <w:marBottom w:val="0"/>
      <w:divBdr>
        <w:top w:val="none" w:sz="0" w:space="0" w:color="auto"/>
        <w:left w:val="none" w:sz="0" w:space="0" w:color="auto"/>
        <w:bottom w:val="none" w:sz="0" w:space="0" w:color="auto"/>
        <w:right w:val="none" w:sz="0" w:space="0" w:color="auto"/>
      </w:divBdr>
    </w:div>
    <w:div w:id="386224434">
      <w:bodyDiv w:val="1"/>
      <w:marLeft w:val="0"/>
      <w:marRight w:val="0"/>
      <w:marTop w:val="0"/>
      <w:marBottom w:val="0"/>
      <w:divBdr>
        <w:top w:val="none" w:sz="0" w:space="0" w:color="auto"/>
        <w:left w:val="none" w:sz="0" w:space="0" w:color="auto"/>
        <w:bottom w:val="none" w:sz="0" w:space="0" w:color="auto"/>
        <w:right w:val="none" w:sz="0" w:space="0" w:color="auto"/>
      </w:divBdr>
    </w:div>
    <w:div w:id="1589077871">
      <w:bodyDiv w:val="1"/>
      <w:marLeft w:val="0"/>
      <w:marRight w:val="0"/>
      <w:marTop w:val="0"/>
      <w:marBottom w:val="0"/>
      <w:divBdr>
        <w:top w:val="none" w:sz="0" w:space="0" w:color="auto"/>
        <w:left w:val="none" w:sz="0" w:space="0" w:color="auto"/>
        <w:bottom w:val="none" w:sz="0" w:space="0" w:color="auto"/>
        <w:right w:val="none" w:sz="0" w:space="0" w:color="auto"/>
      </w:divBdr>
    </w:div>
    <w:div w:id="1842424100">
      <w:bodyDiv w:val="1"/>
      <w:marLeft w:val="0"/>
      <w:marRight w:val="0"/>
      <w:marTop w:val="0"/>
      <w:marBottom w:val="0"/>
      <w:divBdr>
        <w:top w:val="none" w:sz="0" w:space="0" w:color="auto"/>
        <w:left w:val="none" w:sz="0" w:space="0" w:color="auto"/>
        <w:bottom w:val="none" w:sz="0" w:space="0" w:color="auto"/>
        <w:right w:val="none" w:sz="0" w:space="0" w:color="auto"/>
      </w:divBdr>
    </w:div>
    <w:div w:id="2106539215">
      <w:bodyDiv w:val="1"/>
      <w:marLeft w:val="0"/>
      <w:marRight w:val="0"/>
      <w:marTop w:val="0"/>
      <w:marBottom w:val="0"/>
      <w:divBdr>
        <w:top w:val="none" w:sz="0" w:space="0" w:color="auto"/>
        <w:left w:val="none" w:sz="0" w:space="0" w:color="auto"/>
        <w:bottom w:val="none" w:sz="0" w:space="0" w:color="auto"/>
        <w:right w:val="none" w:sz="0" w:space="0" w:color="auto"/>
      </w:divBdr>
    </w:div>
    <w:div w:id="213598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472</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2018-02-11T21:18:00Z</dcterms:created>
  <dcterms:modified xsi:type="dcterms:W3CDTF">2018-02-12T07:33:00Z</dcterms:modified>
</cp:coreProperties>
</file>