
<file path=[Content_Types].xml><?xml version="1.0" encoding="utf-8"?>
<Types xmlns="http://schemas.openxmlformats.org/package/2006/content-types">
  <Default Extension="xml" ContentType="application/xml"/>
  <Default Extension="bin" ContentType="application/vnd.openxmlformats-officedocument.oleObject"/>
  <Default Extension="jpg" ContentType="image/jpeg"/>
  <Default Extension="tiff" ContentType="image/tiff"/>
  <Default Extension="jpeg" ContentType="image/jpeg"/>
  <Default Extension="rels" ContentType="application/vnd.openxmlformats-package.relationships+xml"/>
  <Default Extension="gif" ContentType="image/gif"/>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E86123" w:rsidRDefault="000D1DBD" w:rsidP="000D1DBD">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1</w:t>
      </w:r>
    </w:p>
    <w:p w14:paraId="131A1176" w14:textId="77777777" w:rsidR="000D1DBD" w:rsidRPr="00E86123" w:rsidRDefault="000D1DBD" w:rsidP="000D1DBD">
      <w:pPr>
        <w:ind w:firstLine="720"/>
        <w:rPr>
          <w:rFonts w:asciiTheme="minorHAnsi" w:eastAsia="Times New Roman" w:hAnsiTheme="minorHAnsi"/>
          <w:i/>
          <w:color w:val="000000" w:themeColor="text1"/>
        </w:rPr>
      </w:pPr>
    </w:p>
    <w:p w14:paraId="7E956A60" w14:textId="77777777" w:rsidR="0053124C" w:rsidRPr="00E86123" w:rsidRDefault="0053124C" w:rsidP="000D1DBD">
      <w:pPr>
        <w:ind w:firstLine="720"/>
        <w:rPr>
          <w:rFonts w:asciiTheme="minorHAnsi" w:eastAsia="Times New Roman" w:hAnsiTheme="minorHAnsi"/>
          <w:i/>
          <w:color w:val="000000" w:themeColor="text1"/>
        </w:rPr>
      </w:pPr>
      <w:r w:rsidRPr="00E86123">
        <w:rPr>
          <w:rFonts w:asciiTheme="minorHAnsi" w:eastAsia="Times New Roman" w:hAnsiTheme="minorHAnsi"/>
          <w:i/>
          <w:color w:val="000000" w:themeColor="text1"/>
        </w:rPr>
        <w:t>First generation mobile communication</w:t>
      </w:r>
    </w:p>
    <w:p w14:paraId="451EF017" w14:textId="77777777" w:rsidR="0053124C" w:rsidRPr="00E86123" w:rsidRDefault="0053124C">
      <w:pPr>
        <w:rPr>
          <w:rFonts w:asciiTheme="minorHAnsi" w:hAnsiTheme="minorHAnsi"/>
          <w:color w:val="000000" w:themeColor="text1"/>
        </w:rPr>
      </w:pPr>
    </w:p>
    <w:p w14:paraId="4EED8F13" w14:textId="77777777" w:rsidR="003E008C" w:rsidRPr="00E86123" w:rsidRDefault="00806F74"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E86123">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E86123">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E86123">
            <w:rPr>
              <w:rFonts w:asciiTheme="minorHAnsi" w:eastAsia="Times New Roman" w:hAnsiTheme="minorHAnsi"/>
              <w:color w:val="000000" w:themeColor="text1"/>
            </w:rPr>
            <w:fldChar w:fldCharType="begin"/>
          </w:r>
          <w:r w:rsidR="009F6580" w:rsidRPr="00E86123">
            <w:rPr>
              <w:rFonts w:asciiTheme="minorHAnsi" w:eastAsia="Times New Roman" w:hAnsiTheme="minorHAnsi"/>
              <w:color w:val="000000" w:themeColor="text1"/>
              <w:lang w:val="en-CA"/>
            </w:rPr>
            <w:instrText xml:space="preserve"> CITATION Jyo15 \l 4105 </w:instrText>
          </w:r>
          <w:r w:rsidR="009F6580" w:rsidRPr="00E86123">
            <w:rPr>
              <w:rFonts w:asciiTheme="minorHAnsi" w:eastAsia="Times New Roman" w:hAnsiTheme="minorHAnsi"/>
              <w:color w:val="000000" w:themeColor="text1"/>
            </w:rPr>
            <w:fldChar w:fldCharType="separate"/>
          </w:r>
          <w:r w:rsidR="009F6580" w:rsidRPr="00E86123">
            <w:rPr>
              <w:rFonts w:asciiTheme="minorHAnsi" w:eastAsia="Times New Roman" w:hAnsiTheme="minorHAnsi"/>
              <w:noProof/>
              <w:color w:val="000000" w:themeColor="text1"/>
              <w:lang w:val="en-CA"/>
            </w:rPr>
            <w:t>(Jyotsna Agrawal, 2015)</w:t>
          </w:r>
          <w:r w:rsidR="009F6580" w:rsidRPr="00E86123">
            <w:rPr>
              <w:rFonts w:asciiTheme="minorHAnsi" w:eastAsia="Times New Roman" w:hAnsiTheme="minorHAnsi"/>
              <w:color w:val="000000" w:themeColor="text1"/>
            </w:rPr>
            <w:fldChar w:fldCharType="end"/>
          </w:r>
        </w:sdtContent>
      </w:sdt>
    </w:p>
    <w:p w14:paraId="0A96BB40" w14:textId="77777777" w:rsidR="003E008C" w:rsidRPr="00E86123" w:rsidRDefault="003E008C" w:rsidP="003E008C">
      <w:pPr>
        <w:rPr>
          <w:rFonts w:asciiTheme="minorHAnsi" w:eastAsia="Times New Roman" w:hAnsiTheme="minorHAnsi"/>
          <w:color w:val="000000" w:themeColor="text1"/>
        </w:rPr>
      </w:pPr>
    </w:p>
    <w:p w14:paraId="539A3694" w14:textId="77777777" w:rsidR="003E008C" w:rsidRPr="00E86123" w:rsidRDefault="003E008C"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Main features </w:t>
      </w:r>
      <w:r w:rsidR="009F6580" w:rsidRPr="00E86123">
        <w:rPr>
          <w:rFonts w:asciiTheme="minorHAnsi" w:eastAsia="Times New Roman" w:hAnsiTheme="minorHAnsi"/>
          <w:color w:val="000000" w:themeColor="text1"/>
        </w:rPr>
        <w:t xml:space="preserve">and strengths </w:t>
      </w:r>
      <w:r w:rsidRPr="00E86123">
        <w:rPr>
          <w:rFonts w:asciiTheme="minorHAnsi" w:eastAsia="Times New Roman" w:hAnsiTheme="minorHAnsi"/>
          <w:color w:val="000000" w:themeColor="text1"/>
        </w:rPr>
        <w:t>of 1G</w:t>
      </w:r>
    </w:p>
    <w:p w14:paraId="5E2CABAC"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It is based on analog system</w:t>
      </w:r>
    </w:p>
    <w:p w14:paraId="72C2D281"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Supports data speed of up to 2.4 kbps</w:t>
      </w:r>
    </w:p>
    <w:p w14:paraId="371283B8" w14:textId="77777777" w:rsidR="003E008C" w:rsidRPr="00E86123" w:rsidRDefault="006A7900"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E86123">
            <w:rPr>
              <w:rFonts w:eastAsia="Times New Roman" w:cs="Times New Roman"/>
              <w:color w:val="000000" w:themeColor="text1"/>
            </w:rPr>
            <w:fldChar w:fldCharType="begin"/>
          </w:r>
          <w:r w:rsidR="003E008C" w:rsidRPr="00E86123">
            <w:rPr>
              <w:rFonts w:eastAsia="Times New Roman" w:cs="Times New Roman"/>
              <w:color w:val="000000" w:themeColor="text1"/>
              <w:lang w:val="en-CA"/>
            </w:rPr>
            <w:instrText xml:space="preserve"> CITATION Jyo15 \l 4105 </w:instrText>
          </w:r>
          <w:r w:rsidR="003E008C" w:rsidRPr="00E86123">
            <w:rPr>
              <w:rFonts w:eastAsia="Times New Roman" w:cs="Times New Roman"/>
              <w:color w:val="000000" w:themeColor="text1"/>
            </w:rPr>
            <w:fldChar w:fldCharType="separate"/>
          </w:r>
          <w:r w:rsidR="003E008C" w:rsidRPr="00E86123">
            <w:rPr>
              <w:rFonts w:eastAsia="Times New Roman" w:cs="Times New Roman"/>
              <w:noProof/>
              <w:color w:val="000000" w:themeColor="text1"/>
              <w:lang w:val="en-CA"/>
            </w:rPr>
            <w:t>(Jyotsna Agrawal, 2015)</w:t>
          </w:r>
          <w:r w:rsidR="003E008C" w:rsidRPr="00E86123">
            <w:rPr>
              <w:rFonts w:eastAsia="Times New Roman" w:cs="Times New Roman"/>
              <w:color w:val="000000" w:themeColor="text1"/>
            </w:rPr>
            <w:fldChar w:fldCharType="end"/>
          </w:r>
        </w:sdtContent>
      </w:sdt>
      <w:r w:rsidR="003E008C" w:rsidRPr="00E86123">
        <w:rPr>
          <w:rFonts w:eastAsia="Times New Roman" w:cs="Times New Roman"/>
          <w:color w:val="000000" w:themeColor="text1"/>
        </w:rPr>
        <w:t>Example: cordless telephone</w:t>
      </w:r>
    </w:p>
    <w:p w14:paraId="5C53F033" w14:textId="77777777" w:rsidR="009F6580" w:rsidRPr="00E86123" w:rsidRDefault="009F6580" w:rsidP="009F6580">
      <w:pPr>
        <w:rPr>
          <w:rFonts w:asciiTheme="minorHAnsi" w:eastAsia="Times New Roman" w:hAnsiTheme="minorHAnsi"/>
          <w:color w:val="000000" w:themeColor="text1"/>
        </w:rPr>
      </w:pPr>
    </w:p>
    <w:p w14:paraId="1B32C3E0" w14:textId="77777777" w:rsidR="009F6580" w:rsidRPr="00E86123" w:rsidRDefault="009F6580" w:rsidP="009F6580">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1G</w:t>
      </w:r>
    </w:p>
    <w:p w14:paraId="059118B5" w14:textId="77777777" w:rsidR="009F6580"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supports only voice and no data communication</w:t>
      </w:r>
    </w:p>
    <w:p w14:paraId="2A6D914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Low capacity</w:t>
      </w:r>
    </w:p>
    <w:p w14:paraId="486BFDA1"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handoff mechanism</w:t>
      </w:r>
    </w:p>
    <w:p w14:paraId="71EDEE57"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security</w:t>
      </w:r>
    </w:p>
    <w:p w14:paraId="4FDD6C2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quality voice link</w:t>
      </w:r>
    </w:p>
    <w:p w14:paraId="22DFF997" w14:textId="77777777" w:rsidR="00B128E9" w:rsidRPr="00E86123" w:rsidRDefault="00B128E9" w:rsidP="00B128E9">
      <w:pPr>
        <w:rPr>
          <w:rFonts w:asciiTheme="minorHAnsi" w:eastAsia="Times New Roman" w:hAnsiTheme="minorHAnsi"/>
          <w:color w:val="000000" w:themeColor="text1"/>
        </w:rPr>
      </w:pPr>
    </w:p>
    <w:p w14:paraId="0576E5CF" w14:textId="77777777" w:rsidR="00B128E9" w:rsidRPr="00E86123" w:rsidRDefault="00B128E9" w:rsidP="00B128E9">
      <w:pPr>
        <w:rPr>
          <w:rFonts w:asciiTheme="minorHAnsi" w:eastAsia="Times New Roman" w:hAnsiTheme="minorHAnsi"/>
          <w:color w:val="000000" w:themeColor="text1"/>
        </w:rPr>
      </w:pPr>
    </w:p>
    <w:p w14:paraId="62AC9010" w14:textId="052F9051" w:rsidR="00B128E9" w:rsidRPr="00E86123" w:rsidRDefault="00B128E9" w:rsidP="00B128E9">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Second generation mobile communication</w:t>
      </w:r>
    </w:p>
    <w:p w14:paraId="3D5AE268" w14:textId="77777777" w:rsidR="00B128E9" w:rsidRPr="00E86123" w:rsidRDefault="00B128E9" w:rsidP="00B128E9">
      <w:pPr>
        <w:rPr>
          <w:rFonts w:asciiTheme="minorHAnsi" w:eastAsia="Times New Roman" w:hAnsiTheme="minorHAnsi"/>
          <w:color w:val="000000" w:themeColor="text1"/>
        </w:rPr>
      </w:pPr>
    </w:p>
    <w:p w14:paraId="605C5339" w14:textId="77777777"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E86123">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E86123" w:rsidRDefault="00112E53" w:rsidP="00112E53">
      <w:pPr>
        <w:rPr>
          <w:rFonts w:asciiTheme="minorHAnsi" w:eastAsia="Times New Roman" w:hAnsiTheme="minorHAnsi"/>
          <w:color w:val="000000" w:themeColor="text1"/>
        </w:rPr>
      </w:pPr>
    </w:p>
    <w:p w14:paraId="4A99162F" w14:textId="65534C7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2G</w:t>
      </w:r>
    </w:p>
    <w:p w14:paraId="6DF4D9C5" w14:textId="7041D539"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Better spectrum efficiency</w:t>
      </w:r>
    </w:p>
    <w:p w14:paraId="63FB266B" w14:textId="5CD1F57A"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Provides data rate up to 64 kbps</w:t>
      </w:r>
    </w:p>
    <w:p w14:paraId="7DC33AFC" w14:textId="290EF64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system capacity and network coverage</w:t>
      </w:r>
    </w:p>
    <w:p w14:paraId="104899F8" w14:textId="5D350982"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Roaming facility</w:t>
      </w:r>
    </w:p>
    <w:p w14:paraId="3E0B93E2" w14:textId="5486785E"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Voice and data services both available</w:t>
      </w:r>
    </w:p>
    <w:p w14:paraId="56BABA35" w14:textId="1F14ECE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security</w:t>
      </w:r>
    </w:p>
    <w:p w14:paraId="45C48451" w14:textId="77777777" w:rsidR="00112E53" w:rsidRPr="00E86123" w:rsidRDefault="00112E53" w:rsidP="00112E53">
      <w:pPr>
        <w:rPr>
          <w:rFonts w:asciiTheme="minorHAnsi" w:eastAsia="Times New Roman" w:hAnsiTheme="minorHAnsi"/>
          <w:color w:val="000000" w:themeColor="text1"/>
        </w:rPr>
      </w:pPr>
    </w:p>
    <w:p w14:paraId="7DBECD24" w14:textId="36D2632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2G</w:t>
      </w:r>
    </w:p>
    <w:p w14:paraId="1BD0DD9C" w14:textId="6A26BAAC"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Does not support high data rates</w:t>
      </w:r>
    </w:p>
    <w:p w14:paraId="336FFC17" w14:textId="1305BD41"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Weak</w:t>
      </w:r>
      <w:r w:rsidR="0051384B" w:rsidRPr="00E86123">
        <w:rPr>
          <w:rFonts w:eastAsia="Times New Roman" w:cs="Times New Roman"/>
          <w:color w:val="000000" w:themeColor="text1"/>
        </w:rPr>
        <w:t xml:space="preserve"> digital signal</w:t>
      </w:r>
    </w:p>
    <w:p w14:paraId="00D5540A" w14:textId="2201358B" w:rsidR="0051384B" w:rsidRPr="00E86123" w:rsidRDefault="009544E9"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Unable to handle complex data</w:t>
      </w:r>
    </w:p>
    <w:p w14:paraId="033D369B" w14:textId="77777777" w:rsidR="001A21A8" w:rsidRPr="00E86123" w:rsidRDefault="001A21A8" w:rsidP="00112E53">
      <w:pPr>
        <w:rPr>
          <w:rFonts w:asciiTheme="minorHAnsi" w:eastAsia="Times New Roman" w:hAnsiTheme="minorHAnsi"/>
          <w:color w:val="000000" w:themeColor="text1"/>
        </w:rPr>
      </w:pPr>
    </w:p>
    <w:p w14:paraId="5E6483FE" w14:textId="77777777" w:rsidR="001A21A8" w:rsidRPr="00E86123" w:rsidRDefault="001A21A8" w:rsidP="00112E53">
      <w:pPr>
        <w:rPr>
          <w:rFonts w:asciiTheme="minorHAnsi" w:eastAsia="Times New Roman" w:hAnsiTheme="minorHAnsi"/>
          <w:color w:val="000000" w:themeColor="text1"/>
        </w:rPr>
      </w:pPr>
    </w:p>
    <w:p w14:paraId="0A75E1BD" w14:textId="2DAFFA11" w:rsidR="001A21A8" w:rsidRPr="00E86123" w:rsidRDefault="001A21A8" w:rsidP="001A21A8">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Third generation mobile communication</w:t>
      </w:r>
    </w:p>
    <w:p w14:paraId="53193517" w14:textId="77777777" w:rsidR="001A21A8" w:rsidRPr="00E86123" w:rsidRDefault="001A21A8" w:rsidP="001A21A8">
      <w:pPr>
        <w:rPr>
          <w:rFonts w:asciiTheme="minorHAnsi" w:eastAsia="Times New Roman" w:hAnsiTheme="minorHAnsi"/>
          <w:i/>
          <w:color w:val="000000" w:themeColor="text1"/>
        </w:rPr>
      </w:pPr>
    </w:p>
    <w:p w14:paraId="6A260FAB" w14:textId="2BE3A55A" w:rsidR="001A21A8" w:rsidRPr="00E86123" w:rsidRDefault="001A21A8"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E86123">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E86123" w:rsidRDefault="005256BF" w:rsidP="001A21A8">
      <w:pPr>
        <w:rPr>
          <w:rFonts w:asciiTheme="minorHAnsi" w:eastAsia="Times New Roman" w:hAnsiTheme="minorHAnsi"/>
          <w:color w:val="000000" w:themeColor="text1"/>
        </w:rPr>
      </w:pPr>
    </w:p>
    <w:p w14:paraId="0BF1ED98" w14:textId="0D070ED6" w:rsidR="005256BF" w:rsidRPr="00E86123" w:rsidRDefault="005256BF"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3G</w:t>
      </w:r>
    </w:p>
    <w:p w14:paraId="62D0E69B" w14:textId="02A676FE" w:rsidR="005256BF"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Faster data rates</w:t>
      </w:r>
    </w:p>
    <w:p w14:paraId="70D05053" w14:textId="46FF96D1"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Supports multimedia applications like video and photography</w:t>
      </w:r>
    </w:p>
    <w:p w14:paraId="09DB8EBD" w14:textId="1507F64C"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 xml:space="preserve">Value added services like </w:t>
      </w:r>
      <w:r w:rsidR="00183D16" w:rsidRPr="00E86123">
        <w:rPr>
          <w:rFonts w:eastAsia="Times New Roman"/>
          <w:color w:val="000000" w:themeColor="text1"/>
        </w:rPr>
        <w:t>mobile television, GPS, Video call and conferencing</w:t>
      </w:r>
    </w:p>
    <w:p w14:paraId="74E2FF64" w14:textId="05D7F183"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High speed mobile internet access</w:t>
      </w:r>
    </w:p>
    <w:p w14:paraId="37FFCDA1" w14:textId="68C12D56"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 xml:space="preserve">Internet capacity </w:t>
      </w:r>
    </w:p>
    <w:p w14:paraId="55F5364D" w14:textId="04AFED11" w:rsidR="00183D16" w:rsidRPr="00E86123" w:rsidRDefault="00183D16" w:rsidP="00183D16">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3G</w:t>
      </w:r>
    </w:p>
    <w:p w14:paraId="6C265CB2" w14:textId="03FF6A51"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Requires 3G compatible handsets</w:t>
      </w:r>
    </w:p>
    <w:p w14:paraId="0939A86F" w14:textId="22B6DD1D"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The cost of upgrading to 3G devices is expensive</w:t>
      </w:r>
    </w:p>
    <w:p w14:paraId="4695CA29" w14:textId="2F1CA3C2"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Power consumption is high</w:t>
      </w:r>
    </w:p>
    <w:p w14:paraId="2C9FC719" w14:textId="1D526277"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3G requires closer base stations which is expensive</w:t>
      </w:r>
    </w:p>
    <w:p w14:paraId="3ED1EBF3" w14:textId="6D0C56D4" w:rsidR="001A21A8" w:rsidRPr="00E86123" w:rsidRDefault="001A21A8" w:rsidP="001A21A8">
      <w:pPr>
        <w:rPr>
          <w:rFonts w:asciiTheme="minorHAnsi" w:eastAsia="Times New Roman" w:hAnsiTheme="minorHAnsi"/>
          <w:color w:val="000000" w:themeColor="text1"/>
        </w:rPr>
      </w:pPr>
    </w:p>
    <w:p w14:paraId="1F13FF7D" w14:textId="77777777" w:rsidR="00C2388C" w:rsidRPr="00E86123" w:rsidRDefault="00C2388C" w:rsidP="001A21A8">
      <w:pPr>
        <w:rPr>
          <w:rFonts w:asciiTheme="minorHAnsi" w:eastAsia="Times New Roman" w:hAnsiTheme="minorHAnsi"/>
          <w:color w:val="000000" w:themeColor="text1"/>
        </w:rPr>
      </w:pPr>
    </w:p>
    <w:p w14:paraId="1538DB8F" w14:textId="414BC209" w:rsidR="00C2388C" w:rsidRPr="00E86123" w:rsidRDefault="00C2388C" w:rsidP="00C2388C">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Fourth generation mobile communication</w:t>
      </w:r>
    </w:p>
    <w:p w14:paraId="125FA462" w14:textId="77777777" w:rsidR="00C2388C" w:rsidRPr="00E86123" w:rsidRDefault="00C2388C" w:rsidP="00C2388C">
      <w:pPr>
        <w:rPr>
          <w:rFonts w:asciiTheme="minorHAnsi" w:eastAsia="Times New Roman" w:hAnsiTheme="minorHAnsi"/>
          <w:i/>
          <w:color w:val="000000" w:themeColor="text1"/>
        </w:rPr>
      </w:pPr>
    </w:p>
    <w:p w14:paraId="064FCC89" w14:textId="75DD8CB0" w:rsidR="00C609D6" w:rsidRPr="00E86123" w:rsidRDefault="00C2388C" w:rsidP="00C609D6">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E86123">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E86123" w:rsidRDefault="00C2388C" w:rsidP="00C2388C">
      <w:pPr>
        <w:rPr>
          <w:rFonts w:asciiTheme="minorHAnsi" w:eastAsia="Times New Roman" w:hAnsiTheme="minorHAnsi"/>
          <w:color w:val="000000" w:themeColor="text1"/>
        </w:rPr>
      </w:pPr>
    </w:p>
    <w:p w14:paraId="3C64E2F7" w14:textId="6F25D59C"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4G</w:t>
      </w:r>
    </w:p>
    <w:p w14:paraId="0563F2B4" w14:textId="39FF421F"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 xml:space="preserve">High Spectral efficiency </w:t>
      </w:r>
    </w:p>
    <w:p w14:paraId="7BF67BFB" w14:textId="43E0B253"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High voice quality</w:t>
      </w:r>
    </w:p>
    <w:p w14:paraId="10987582" w14:textId="67E0B63A"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Easy access to internet and streaming video</w:t>
      </w:r>
    </w:p>
    <w:p w14:paraId="3BB9F45F" w14:textId="68E08F8D"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Low latency</w:t>
      </w:r>
    </w:p>
    <w:p w14:paraId="32BBC77B" w14:textId="70A6B457"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Simple architecture</w:t>
      </w:r>
    </w:p>
    <w:p w14:paraId="7F7B1289" w14:textId="236AE830"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Efficient multicast/broadcast</w:t>
      </w:r>
    </w:p>
    <w:p w14:paraId="575A48B6" w14:textId="77777777" w:rsidR="00D97F41" w:rsidRPr="00E86123" w:rsidRDefault="00D97F41" w:rsidP="00D97F41">
      <w:pPr>
        <w:rPr>
          <w:rFonts w:asciiTheme="minorHAnsi" w:eastAsia="Times New Roman" w:hAnsiTheme="minorHAnsi"/>
          <w:color w:val="000000" w:themeColor="text1"/>
        </w:rPr>
      </w:pPr>
    </w:p>
    <w:p w14:paraId="24C40467" w14:textId="099BD218"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4G</w:t>
      </w:r>
    </w:p>
    <w:p w14:paraId="0EE88750" w14:textId="48AA48BD"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Higher data prices for the consumers</w:t>
      </w:r>
    </w:p>
    <w:p w14:paraId="37D6DB5D" w14:textId="141291AE"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Very expensive and hard to implement</w:t>
      </w:r>
    </w:p>
    <w:p w14:paraId="47B55F37" w14:textId="243618F7"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Complex hardware</w:t>
      </w:r>
    </w:p>
    <w:p w14:paraId="63DCAF18" w14:textId="4A688F20"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More power usage</w:t>
      </w:r>
    </w:p>
    <w:p w14:paraId="31F3EB54" w14:textId="7272037C" w:rsidR="00D97F41" w:rsidRPr="00E86123" w:rsidRDefault="00543E87"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2</w:t>
      </w:r>
    </w:p>
    <w:p w14:paraId="3008C4D3" w14:textId="7DE703E0" w:rsidR="00C2388C" w:rsidRPr="00E86123" w:rsidRDefault="00C2388C" w:rsidP="00C2388C">
      <w:pPr>
        <w:rPr>
          <w:rFonts w:asciiTheme="minorHAnsi" w:eastAsia="Times New Roman" w:hAnsiTheme="minorHAnsi"/>
          <w:b/>
          <w:color w:val="000000" w:themeColor="text1"/>
        </w:rPr>
      </w:pPr>
    </w:p>
    <w:p w14:paraId="1AFC91BA" w14:textId="52CD2E86" w:rsidR="00543E87" w:rsidRPr="00E86123" w:rsidRDefault="00543E87"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Ground wave propagation:</w:t>
      </w:r>
    </w:p>
    <w:p w14:paraId="65156A43" w14:textId="77777777" w:rsidR="004C2BEA" w:rsidRPr="00E86123" w:rsidRDefault="004C2BEA" w:rsidP="00C2388C">
      <w:pPr>
        <w:rPr>
          <w:rFonts w:asciiTheme="minorHAnsi" w:eastAsia="Times New Roman" w:hAnsiTheme="minorHAnsi"/>
          <w:b/>
          <w:color w:val="000000" w:themeColor="text1"/>
        </w:rPr>
      </w:pPr>
    </w:p>
    <w:p w14:paraId="019A70D3" w14:textId="62DF7977" w:rsidR="004C2BEA" w:rsidRPr="00E86123" w:rsidRDefault="004C2BEA"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E86123" w:rsidRDefault="00543E87" w:rsidP="00C2388C">
      <w:pPr>
        <w:rPr>
          <w:rFonts w:asciiTheme="minorHAnsi" w:eastAsia="Times New Roman" w:hAnsiTheme="minorHAnsi"/>
          <w:b/>
          <w:color w:val="000000" w:themeColor="text1"/>
        </w:rPr>
      </w:pPr>
    </w:p>
    <w:p w14:paraId="41844E7E" w14:textId="370E58B6" w:rsidR="007C1C39" w:rsidRPr="00E86123"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E86123">
        <w:rPr>
          <w:rFonts w:asciiTheme="minorHAnsi" w:hAnsiTheme="minorHAnsi" w:cs="Arial"/>
          <w:color w:val="000000" w:themeColor="text1"/>
        </w:rPr>
        <w:t>At lower frequencies, interference occurs due to atmospheric noise only. The power of transmission here is sufficient and hence maximum range of about 5000 miles can be achieved. Optimum antenna size is about λ/2. As the distance from transmitter increases received signal strength decreases and follows exponential curve.</w:t>
      </w:r>
      <w:r w:rsidR="00D3670A" w:rsidRPr="00E86123">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EndPr/>
        <w:sdtContent>
          <w:r w:rsidR="00D3670A" w:rsidRPr="00E86123">
            <w:rPr>
              <w:rFonts w:asciiTheme="minorHAnsi" w:hAnsiTheme="minorHAnsi" w:cs="Arial"/>
              <w:color w:val="000000" w:themeColor="text1"/>
            </w:rPr>
            <w:fldChar w:fldCharType="begin"/>
          </w:r>
          <w:r w:rsidR="00D3670A" w:rsidRPr="00E86123">
            <w:rPr>
              <w:rFonts w:asciiTheme="minorHAnsi" w:hAnsiTheme="minorHAnsi" w:cs="Arial"/>
              <w:color w:val="000000" w:themeColor="text1"/>
              <w:lang w:val="en-CA"/>
            </w:rPr>
            <w:instrText xml:space="preserve"> CITATION htt \l 4105 </w:instrText>
          </w:r>
          <w:r w:rsidR="00D3670A" w:rsidRPr="00E86123">
            <w:rPr>
              <w:rFonts w:asciiTheme="minorHAnsi" w:hAnsiTheme="minorHAnsi" w:cs="Arial"/>
              <w:color w:val="000000" w:themeColor="text1"/>
            </w:rPr>
            <w:fldChar w:fldCharType="separate"/>
          </w:r>
          <w:r w:rsidR="00D3670A" w:rsidRPr="00E86123">
            <w:rPr>
              <w:rFonts w:asciiTheme="minorHAnsi" w:hAnsiTheme="minorHAnsi" w:cs="Arial"/>
              <w:noProof/>
              <w:color w:val="000000" w:themeColor="text1"/>
              <w:lang w:val="en-CA"/>
            </w:rPr>
            <w:t>(http://www.rfwireless-world.com/Terminology/sky-wave-vs-LOS-wave-vs-ground-wave.html)</w:t>
          </w:r>
          <w:r w:rsidR="00D3670A" w:rsidRPr="00E86123">
            <w:rPr>
              <w:rFonts w:asciiTheme="minorHAnsi" w:hAnsiTheme="minorHAnsi" w:cs="Arial"/>
              <w:color w:val="000000" w:themeColor="text1"/>
            </w:rPr>
            <w:fldChar w:fldCharType="end"/>
          </w:r>
        </w:sdtContent>
      </w:sdt>
    </w:p>
    <w:p w14:paraId="0BC41B0F" w14:textId="77777777" w:rsidR="007C1C39" w:rsidRPr="00E86123"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They are also known as surface waves. They are used up to maximum frequency range. </w:t>
      </w:r>
      <w:r w:rsidRPr="00E86123">
        <w:rPr>
          <w:rFonts w:asciiTheme="minorHAnsi" w:hAnsiTheme="minorHAnsi" w:cs="Arial"/>
          <w:color w:val="000000" w:themeColor="text1"/>
        </w:rPr>
        <w:br/>
        <w:t>Example: AM radio</w:t>
      </w:r>
    </w:p>
    <w:p w14:paraId="736C2A9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Sky wave propagation:</w:t>
      </w:r>
    </w:p>
    <w:p w14:paraId="19576B79" w14:textId="18C292D0"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E86123" w:rsidRDefault="00E56368" w:rsidP="004C2BEA">
      <w:pPr>
        <w:rPr>
          <w:rFonts w:asciiTheme="minorHAnsi" w:eastAsia="Times New Roman" w:hAnsiTheme="minorHAnsi"/>
          <w:b/>
          <w:color w:val="000000" w:themeColor="text1"/>
        </w:rPr>
      </w:pPr>
    </w:p>
    <w:p w14:paraId="53FD5098" w14:textId="14B693E4" w:rsidR="00E62BD3" w:rsidRPr="00E86123"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Sky wave </w:t>
      </w:r>
      <w:r w:rsidRPr="00E86123">
        <w:rPr>
          <w:rFonts w:asciiTheme="minorHAnsi" w:hAnsiTheme="minorHAnsi" w:cs="Arial"/>
          <w:color w:val="000000" w:themeColor="text1"/>
        </w:rPr>
        <w:t>operates</w:t>
      </w:r>
      <w:r w:rsidR="00E62BD3" w:rsidRPr="00E86123">
        <w:rPr>
          <w:rFonts w:asciiTheme="minorHAnsi" w:hAnsiTheme="minorHAnsi" w:cs="Arial"/>
          <w:color w:val="000000" w:themeColor="text1"/>
        </w:rPr>
        <w:t xml:space="preserve"> between 2 MHz to 30 MHz</w:t>
      </w:r>
      <w:r w:rsidR="00314036" w:rsidRPr="00E86123">
        <w:rPr>
          <w:rFonts w:asciiTheme="minorHAnsi" w:hAnsiTheme="minorHAnsi" w:cs="Arial"/>
          <w:color w:val="000000" w:themeColor="text1"/>
        </w:rPr>
        <w:t xml:space="preserve"> range of frequency</w:t>
      </w:r>
      <w:r w:rsidR="00E62BD3" w:rsidRPr="00E86123">
        <w:rPr>
          <w:rFonts w:asciiTheme="minorHAnsi" w:hAnsiTheme="minorHAnsi" w:cs="Arial"/>
          <w:color w:val="000000" w:themeColor="text1"/>
        </w:rPr>
        <w:t xml:space="preserve"> and covers ELF, SLF, ULF, VLF, LF, MF, and HF frequency bands. It exists in the sky and </w:t>
      </w:r>
      <w:r w:rsidR="00A71479" w:rsidRPr="00E86123">
        <w:rPr>
          <w:rFonts w:asciiTheme="minorHAnsi" w:hAnsiTheme="minorHAnsi" w:cs="Arial"/>
          <w:color w:val="000000" w:themeColor="text1"/>
        </w:rPr>
        <w:t>is dependent</w:t>
      </w:r>
      <w:r w:rsidR="00E62BD3" w:rsidRPr="00E86123">
        <w:rPr>
          <w:rFonts w:asciiTheme="minorHAnsi" w:hAnsiTheme="minorHAnsi" w:cs="Arial"/>
          <w:color w:val="000000" w:themeColor="text1"/>
        </w:rPr>
        <w:t xml:space="preserve"> </w:t>
      </w:r>
      <w:r w:rsidR="00A71479" w:rsidRPr="00E86123">
        <w:rPr>
          <w:rFonts w:asciiTheme="minorHAnsi" w:hAnsiTheme="minorHAnsi" w:cs="Arial"/>
          <w:color w:val="000000" w:themeColor="text1"/>
        </w:rPr>
        <w:t>up</w:t>
      </w:r>
      <w:r w:rsidR="00E62BD3" w:rsidRPr="00E86123">
        <w:rPr>
          <w:rFonts w:asciiTheme="minorHAnsi" w:hAnsiTheme="minorHAnsi" w:cs="Arial"/>
          <w:color w:val="000000" w:themeColor="text1"/>
        </w:rPr>
        <w:t xml:space="preserve">on reflective characteristics of ionosphere layer. The signal </w:t>
      </w:r>
      <w:r w:rsidR="00C84099" w:rsidRPr="00E86123">
        <w:rPr>
          <w:rFonts w:asciiTheme="minorHAnsi" w:hAnsiTheme="minorHAnsi" w:cs="Arial"/>
          <w:color w:val="000000" w:themeColor="text1"/>
        </w:rPr>
        <w:t xml:space="preserve">is </w:t>
      </w:r>
      <w:r w:rsidR="00E62BD3" w:rsidRPr="00E86123">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E86123">
        <w:rPr>
          <w:rFonts w:asciiTheme="minorHAnsi" w:hAnsiTheme="minorHAnsi" w:cs="Arial"/>
          <w:color w:val="000000" w:themeColor="text1"/>
        </w:rPr>
        <w:t xml:space="preserve"> (Shortwave)</w:t>
      </w:r>
      <w:r w:rsidR="00E62BD3" w:rsidRPr="00E86123">
        <w:rPr>
          <w:rFonts w:asciiTheme="minorHAnsi" w:hAnsiTheme="minorHAnsi" w:cs="Arial"/>
          <w:color w:val="000000" w:themeColor="text1"/>
        </w:rPr>
        <w:t xml:space="preserve"> radio.</w:t>
      </w:r>
      <w:r w:rsidR="00F21599" w:rsidRPr="00E86123">
        <w:rPr>
          <w:rFonts w:asciiTheme="minorHAnsi" w:hAnsiTheme="minorHAnsi" w:cs="Arial"/>
          <w:color w:val="000000" w:themeColor="text1"/>
        </w:rPr>
        <w:t xml:space="preserve"> Sky wave travels larger distances during night time since ionosphere is closer to earth’s surface during night. It travels at a flatter angle. There are more skip zones which results into no reception. </w:t>
      </w:r>
      <w:r w:rsidR="00E62BD3" w:rsidRPr="00E86123">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E86123" w:rsidRDefault="004C2BEA" w:rsidP="004C2BEA">
      <w:pPr>
        <w:rPr>
          <w:rFonts w:asciiTheme="minorHAnsi" w:eastAsia="Times New Roman" w:hAnsiTheme="minorHAnsi"/>
          <w:color w:val="000000" w:themeColor="text1"/>
        </w:rPr>
      </w:pPr>
    </w:p>
    <w:p w14:paraId="683C427C" w14:textId="356FD62D" w:rsidR="00B82E35" w:rsidRPr="00E86123" w:rsidRDefault="00B82E35"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Line of sight propagation </w:t>
      </w:r>
    </w:p>
    <w:p w14:paraId="6ACF8009" w14:textId="77777777" w:rsidR="00B82E35" w:rsidRPr="00E86123" w:rsidRDefault="00B82E35" w:rsidP="004C2BEA">
      <w:pPr>
        <w:rPr>
          <w:rFonts w:asciiTheme="minorHAnsi" w:eastAsia="Times New Roman" w:hAnsiTheme="minorHAnsi"/>
          <w:b/>
          <w:color w:val="000000" w:themeColor="text1"/>
        </w:rPr>
      </w:pPr>
    </w:p>
    <w:p w14:paraId="2D6866BA" w14:textId="7E567191" w:rsidR="00543E87" w:rsidRPr="00E86123" w:rsidRDefault="006B17E8"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E86123" w:rsidRDefault="00795CBA" w:rsidP="00C2388C">
      <w:pPr>
        <w:rPr>
          <w:rFonts w:asciiTheme="minorHAnsi" w:eastAsia="Times New Roman" w:hAnsiTheme="minorHAnsi"/>
          <w:b/>
          <w:color w:val="000000" w:themeColor="text1"/>
        </w:rPr>
      </w:pPr>
    </w:p>
    <w:p w14:paraId="554FC135" w14:textId="77777777" w:rsidR="00F7490B" w:rsidRPr="00E86123" w:rsidRDefault="00F7490B" w:rsidP="00C2388C">
      <w:pPr>
        <w:rPr>
          <w:rFonts w:asciiTheme="minorHAnsi" w:eastAsia="Times New Roman" w:hAnsiTheme="minorHAnsi"/>
          <w:b/>
          <w:color w:val="000000" w:themeColor="text1"/>
        </w:rPr>
      </w:pPr>
    </w:p>
    <w:p w14:paraId="0AB9671C" w14:textId="13A887FA" w:rsidR="00E50D90" w:rsidRPr="00E86123"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Line of sight propagation </w:t>
      </w:r>
      <w:r w:rsidRPr="00E86123">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E86123"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In the VHF band, LOS signal will be affected by reflection of various objects on the earth.</w:t>
      </w:r>
    </w:p>
    <w:p w14:paraId="6FB40011" w14:textId="77777777" w:rsidR="00F7490B" w:rsidRPr="00E86123" w:rsidRDefault="00F7490B" w:rsidP="00795CBA">
      <w:pPr>
        <w:rPr>
          <w:rFonts w:asciiTheme="minorHAnsi" w:eastAsia="Times New Roman" w:hAnsiTheme="minorHAnsi"/>
          <w:b/>
          <w:color w:val="000000" w:themeColor="text1"/>
        </w:rPr>
      </w:pPr>
    </w:p>
    <w:p w14:paraId="666F52C7" w14:textId="46856904" w:rsidR="00543E87" w:rsidRPr="00E86123" w:rsidRDefault="00EE7A58"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Non-Line of sight propagation </w:t>
      </w:r>
    </w:p>
    <w:p w14:paraId="46D3CDA7" w14:textId="77777777" w:rsidR="00EE7A58" w:rsidRPr="00E86123" w:rsidRDefault="00EE7A58" w:rsidP="00C2388C">
      <w:pPr>
        <w:rPr>
          <w:rFonts w:asciiTheme="minorHAnsi" w:eastAsia="Times New Roman" w:hAnsiTheme="minorHAnsi"/>
          <w:b/>
          <w:color w:val="000000" w:themeColor="text1"/>
        </w:rPr>
      </w:pPr>
    </w:p>
    <w:p w14:paraId="6AB94A15" w14:textId="7BEFA4E8" w:rsidR="00EE7A58" w:rsidRPr="00E86123" w:rsidRDefault="00EE7A58" w:rsidP="00EE7A58">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E86123">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EndPr/>
        <w:sdtContent>
          <w:r w:rsidR="00E66BFD" w:rsidRPr="00E86123">
            <w:rPr>
              <w:rFonts w:asciiTheme="minorHAnsi" w:eastAsia="Times New Roman" w:hAnsiTheme="minorHAnsi"/>
              <w:color w:val="000000" w:themeColor="text1"/>
              <w:shd w:val="clear" w:color="auto" w:fill="FFFFFF"/>
            </w:rPr>
            <w:fldChar w:fldCharType="begin"/>
          </w:r>
          <w:r w:rsidR="00E66BFD" w:rsidRPr="00E86123">
            <w:rPr>
              <w:rFonts w:asciiTheme="minorHAnsi" w:eastAsia="Times New Roman" w:hAnsiTheme="minorHAnsi"/>
              <w:color w:val="000000" w:themeColor="text1"/>
              <w:shd w:val="clear" w:color="auto" w:fill="FFFFFF"/>
              <w:lang w:val="en-CA"/>
            </w:rPr>
            <w:instrText xml:space="preserve"> CITATION htt1 \l 4105 </w:instrText>
          </w:r>
          <w:r w:rsidR="00E66BFD" w:rsidRPr="00E86123">
            <w:rPr>
              <w:rFonts w:asciiTheme="minorHAnsi" w:eastAsia="Times New Roman" w:hAnsiTheme="minorHAnsi"/>
              <w:color w:val="000000" w:themeColor="text1"/>
              <w:shd w:val="clear" w:color="auto" w:fill="FFFFFF"/>
            </w:rPr>
            <w:fldChar w:fldCharType="separate"/>
          </w:r>
          <w:r w:rsidR="00E66BFD" w:rsidRPr="00E86123">
            <w:rPr>
              <w:rFonts w:asciiTheme="minorHAnsi" w:eastAsia="Times New Roman" w:hAnsiTheme="minorHAnsi"/>
              <w:noProof/>
              <w:color w:val="000000" w:themeColor="text1"/>
              <w:shd w:val="clear" w:color="auto" w:fill="FFFFFF"/>
              <w:lang w:val="en-CA"/>
            </w:rPr>
            <w:t>(https://www.techopedia.com/definition/5077/non-line-of-sight-nlos)</w:t>
          </w:r>
          <w:r w:rsidR="00E66BFD" w:rsidRPr="00E86123">
            <w:rPr>
              <w:rFonts w:asciiTheme="minorHAnsi" w:eastAsia="Times New Roman" w:hAnsiTheme="minorHAnsi"/>
              <w:color w:val="000000" w:themeColor="text1"/>
              <w:shd w:val="clear" w:color="auto" w:fill="FFFFFF"/>
            </w:rPr>
            <w:fldChar w:fldCharType="end"/>
          </w:r>
        </w:sdtContent>
      </w:sdt>
    </w:p>
    <w:p w14:paraId="071AA722" w14:textId="77777777" w:rsidR="00EE7A58" w:rsidRPr="00E86123" w:rsidRDefault="00EE7A58" w:rsidP="00C2388C">
      <w:pPr>
        <w:rPr>
          <w:rFonts w:asciiTheme="minorHAnsi" w:eastAsia="Times New Roman" w:hAnsiTheme="minorHAnsi"/>
          <w:b/>
          <w:color w:val="000000" w:themeColor="text1"/>
        </w:rPr>
      </w:pPr>
    </w:p>
    <w:p w14:paraId="20960C3B" w14:textId="77777777" w:rsidR="00C2388C" w:rsidRPr="00E86123" w:rsidRDefault="00C2388C" w:rsidP="00C2388C">
      <w:pPr>
        <w:rPr>
          <w:rFonts w:asciiTheme="minorHAnsi" w:eastAsia="Times New Roman" w:hAnsiTheme="minorHAnsi"/>
          <w:color w:val="000000" w:themeColor="text1"/>
        </w:rPr>
      </w:pPr>
    </w:p>
    <w:p w14:paraId="6A9B6387" w14:textId="7EDFAD66" w:rsidR="00C2388C" w:rsidRPr="00E86123" w:rsidRDefault="002C7DF2"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3</w:t>
      </w:r>
    </w:p>
    <w:p w14:paraId="5D3D236B" w14:textId="77777777" w:rsidR="00C2388C" w:rsidRPr="00E86123" w:rsidRDefault="00C2388C" w:rsidP="001A21A8">
      <w:pPr>
        <w:rPr>
          <w:rFonts w:asciiTheme="minorHAnsi" w:eastAsia="Times New Roman" w:hAnsiTheme="minorHAnsi"/>
          <w:color w:val="000000" w:themeColor="text1"/>
        </w:rPr>
      </w:pPr>
    </w:p>
    <w:p w14:paraId="14923773" w14:textId="77777777" w:rsidR="005256BF" w:rsidRPr="00E86123" w:rsidRDefault="005256BF" w:rsidP="001A21A8">
      <w:pPr>
        <w:rPr>
          <w:rFonts w:asciiTheme="minorHAnsi" w:eastAsia="Times New Roman" w:hAnsiTheme="minorHAnsi"/>
          <w:color w:val="000000" w:themeColor="text1"/>
        </w:rPr>
      </w:pPr>
    </w:p>
    <w:p w14:paraId="0916A82C" w14:textId="498FD402" w:rsidR="001A21A8" w:rsidRPr="00E86123" w:rsidRDefault="001A21A8" w:rsidP="001A21A8">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 </w:t>
      </w:r>
      <w:r w:rsidR="00D84171" w:rsidRPr="00E86123">
        <w:rPr>
          <w:rFonts w:asciiTheme="minorHAnsi" w:eastAsia="Times New Roman" w:hAnsiTheme="minorHAnsi"/>
          <w:b/>
          <w:color w:val="000000" w:themeColor="text1"/>
        </w:rPr>
        <w:t>Reflection</w:t>
      </w:r>
    </w:p>
    <w:p w14:paraId="45A331FE" w14:textId="77777777" w:rsidR="00D84171" w:rsidRPr="00E86123" w:rsidRDefault="00D84171" w:rsidP="001A21A8">
      <w:pPr>
        <w:rPr>
          <w:rFonts w:asciiTheme="minorHAnsi" w:eastAsia="Times New Roman" w:hAnsiTheme="minorHAnsi"/>
          <w:b/>
          <w:color w:val="000000" w:themeColor="text1"/>
        </w:rPr>
      </w:pPr>
    </w:p>
    <w:p w14:paraId="1DC2A4BD" w14:textId="711DECFF" w:rsidR="0035705F" w:rsidRPr="00E86123" w:rsidRDefault="0035705F" w:rsidP="0035705F">
      <w:pPr>
        <w:rPr>
          <w:rFonts w:asciiTheme="minorHAnsi" w:eastAsia="Times New Roman" w:hAnsiTheme="minorHAnsi"/>
          <w:color w:val="000000" w:themeColor="text1"/>
        </w:rPr>
      </w:pPr>
      <w:r w:rsidRPr="00E86123">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E86123" w:rsidRDefault="00D84171" w:rsidP="001A21A8">
      <w:pPr>
        <w:rPr>
          <w:rFonts w:asciiTheme="minorHAnsi" w:eastAsia="Times New Roman" w:hAnsiTheme="minorHAnsi"/>
          <w:b/>
          <w:color w:val="000000" w:themeColor="text1"/>
        </w:rPr>
      </w:pPr>
    </w:p>
    <w:p w14:paraId="51287D25" w14:textId="77777777" w:rsidR="001A21A8" w:rsidRPr="00E86123" w:rsidRDefault="001A21A8" w:rsidP="00112E53">
      <w:pPr>
        <w:rPr>
          <w:rFonts w:asciiTheme="minorHAnsi" w:eastAsia="Times New Roman" w:hAnsiTheme="minorHAnsi"/>
          <w:color w:val="000000" w:themeColor="text1"/>
        </w:rPr>
      </w:pPr>
    </w:p>
    <w:p w14:paraId="2C856ABE"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When a plane wave encounters a change in medium, some or all of it may propagate</w:t>
      </w:r>
    </w:p>
    <w:p w14:paraId="155CC3C8"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into the new medium or be reflected from it. The part that enters the new medium is</w:t>
      </w:r>
    </w:p>
    <w:p w14:paraId="22CF9172"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called the transmitted portion and the other the reflected portion.  The part which</w:t>
      </w:r>
    </w:p>
    <w:p w14:paraId="024C13D7" w14:textId="69A95B1C" w:rsidR="00D84171" w:rsidRPr="00E86123"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 xml:space="preserve">is reflected has a very simple rule governing its behavior.  </w:t>
      </w:r>
    </w:p>
    <w:p w14:paraId="5063AE8C" w14:textId="77777777" w:rsidR="00D734AC" w:rsidRPr="00E86123" w:rsidRDefault="00D734AC" w:rsidP="00D734AC">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E86123">
        <w:rPr>
          <w:rFonts w:asciiTheme="minorHAnsi" w:eastAsia="Times New Roman" w:hAnsiTheme="minorHAnsi"/>
          <w:color w:val="000000" w:themeColor="text1"/>
          <w:sz w:val="27"/>
          <w:szCs w:val="27"/>
          <w:shd w:val="clear" w:color="auto" w:fill="FFFFFF"/>
        </w:rPr>
        <w:t xml:space="preserve"> reflection is </w:t>
      </w:r>
      <w:r w:rsidRPr="00E86123">
        <w:rPr>
          <w:rFonts w:asciiTheme="minorHAnsi" w:eastAsia="Times New Roman" w:hAnsiTheme="minorHAnsi"/>
          <w:color w:val="000000" w:themeColor="text1"/>
          <w:shd w:val="clear" w:color="auto" w:fill="FFFFFF"/>
        </w:rPr>
        <w:t>simply stated as: </w:t>
      </w:r>
    </w:p>
    <w:p w14:paraId="62A0D647" w14:textId="77777777" w:rsidR="00B4377D" w:rsidRPr="00E86123" w:rsidRDefault="00B4377D" w:rsidP="00B4377D">
      <w:pPr>
        <w:pStyle w:val="HTMLPreformatted"/>
        <w:shd w:val="clear" w:color="auto" w:fill="FFFFFF"/>
        <w:rPr>
          <w:rFonts w:asciiTheme="minorHAnsi" w:hAnsiTheme="minorHAnsi"/>
          <w:i/>
          <w:color w:val="000000"/>
          <w:sz w:val="24"/>
          <w:szCs w:val="24"/>
        </w:rPr>
      </w:pPr>
      <w:r w:rsidRPr="00E86123">
        <w:rPr>
          <w:rFonts w:asciiTheme="minorHAnsi" w:hAnsiTheme="minorHAnsi"/>
          <w:i/>
          <w:color w:val="000000"/>
          <w:sz w:val="24"/>
          <w:szCs w:val="24"/>
        </w:rPr>
        <w:t>The angle of reflection = The angle of incidence</w:t>
      </w:r>
    </w:p>
    <w:p w14:paraId="7434DBEE" w14:textId="77777777" w:rsidR="00B4377D" w:rsidRPr="00E86123" w:rsidRDefault="00B4377D" w:rsidP="00D734AC">
      <w:pPr>
        <w:rPr>
          <w:rFonts w:asciiTheme="minorHAnsi" w:eastAsia="Times New Roman" w:hAnsiTheme="minorHAnsi"/>
          <w:color w:val="000000" w:themeColor="text1"/>
        </w:rPr>
      </w:pPr>
    </w:p>
    <w:p w14:paraId="5B2F0FC4" w14:textId="08C5C43D" w:rsidR="00B4377D" w:rsidRPr="00E86123" w:rsidRDefault="00B4377D" w:rsidP="00B4377D">
      <w:pPr>
        <w:pStyle w:val="HTMLPreformatted"/>
        <w:shd w:val="clear" w:color="auto" w:fill="FFFFFF"/>
        <w:rPr>
          <w:rFonts w:asciiTheme="minorHAnsi" w:hAnsiTheme="minorHAnsi"/>
          <w:color w:val="000000"/>
        </w:rPr>
      </w:pPr>
      <w:r w:rsidRPr="00E86123">
        <w:rPr>
          <w:rFonts w:asciiTheme="minorHAnsi" w:hAnsiTheme="minorHAnsi"/>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E86123" w:rsidRDefault="00B4377D" w:rsidP="00D734AC">
      <w:pPr>
        <w:rPr>
          <w:rFonts w:asciiTheme="minorHAnsi" w:eastAsia="Times New Roman" w:hAnsiTheme="minorHAnsi"/>
          <w:color w:val="000000" w:themeColor="text1"/>
        </w:rPr>
      </w:pPr>
    </w:p>
    <w:p w14:paraId="1698F27E" w14:textId="4A5E7BFE" w:rsidR="00B4377D" w:rsidRPr="00E86123" w:rsidRDefault="00B4377D" w:rsidP="00B4377D">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 xml:space="preserve">If the incident medium has a lower index of </w:t>
      </w:r>
      <w:r w:rsidR="00705058" w:rsidRPr="00E86123">
        <w:rPr>
          <w:rFonts w:asciiTheme="minorHAnsi" w:eastAsia="Times New Roman" w:hAnsiTheme="minorHAnsi"/>
          <w:color w:val="000000" w:themeColor="text1"/>
          <w:shd w:val="clear" w:color="auto" w:fill="FFFFFF"/>
        </w:rPr>
        <w:t>refraction,</w:t>
      </w:r>
      <w:r w:rsidRPr="00E86123">
        <w:rPr>
          <w:rFonts w:asciiTheme="minorHAnsi" w:eastAsia="Times New Roman" w:hAnsiTheme="minorHAnsi"/>
          <w:color w:val="000000" w:themeColor="text1"/>
          <w:shd w:val="clear" w:color="auto" w:fill="FFFFFF"/>
        </w:rPr>
        <w:t xml:space="preserve"> then the reflected wave has </w:t>
      </w:r>
      <w:proofErr w:type="gramStart"/>
      <w:r w:rsidRPr="00E86123">
        <w:rPr>
          <w:rFonts w:asciiTheme="minorHAnsi" w:eastAsia="Times New Roman" w:hAnsiTheme="minorHAnsi"/>
          <w:color w:val="000000" w:themeColor="text1"/>
          <w:shd w:val="clear" w:color="auto" w:fill="FFFFFF"/>
        </w:rPr>
        <w:t>a</w:t>
      </w:r>
      <w:proofErr w:type="gramEnd"/>
      <w:r w:rsidRPr="00E86123">
        <w:rPr>
          <w:rFonts w:asciiTheme="minorHAnsi" w:eastAsia="Times New Roman" w:hAnsiTheme="minorHAnsi"/>
          <w:color w:val="000000" w:themeColor="text1"/>
          <w:shd w:val="clear" w:color="auto" w:fill="FFFFFF"/>
        </w:rPr>
        <w:t xml:space="preserve"> 180</w:t>
      </w:r>
      <w:r w:rsidRPr="00E86123">
        <w:rPr>
          <w:rFonts w:asciiTheme="minorHAnsi" w:eastAsia="Times New Roman" w:hAnsiTheme="minorHAnsi"/>
          <w:color w:val="000000" w:themeColor="text1"/>
          <w:vertAlign w:val="superscript"/>
        </w:rPr>
        <w:t>0</w:t>
      </w:r>
      <w:r w:rsidRPr="00E86123">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Pr="00E86123" w:rsidRDefault="0052141D" w:rsidP="00B4377D">
      <w:pPr>
        <w:rPr>
          <w:rFonts w:asciiTheme="minorHAnsi" w:eastAsia="Times New Roman" w:hAnsiTheme="minorHAnsi"/>
          <w:color w:val="000000" w:themeColor="text1"/>
          <w:shd w:val="clear" w:color="auto" w:fill="FFFFFF"/>
        </w:rPr>
      </w:pPr>
    </w:p>
    <w:p w14:paraId="3F17BF82" w14:textId="51E6BA72" w:rsidR="0052141D" w:rsidRPr="00E86123" w:rsidRDefault="0052141D" w:rsidP="00B4377D">
      <w:pPr>
        <w:rPr>
          <w:rFonts w:asciiTheme="minorHAnsi" w:eastAsia="Times New Roman" w:hAnsiTheme="minorHAnsi"/>
          <w:b/>
          <w:color w:val="000000" w:themeColor="text1"/>
          <w:shd w:val="clear" w:color="auto" w:fill="FFFFFF"/>
        </w:rPr>
      </w:pPr>
      <w:r w:rsidRPr="00E86123">
        <w:rPr>
          <w:rFonts w:asciiTheme="minorHAnsi" w:eastAsia="Times New Roman" w:hAnsiTheme="minorHAnsi"/>
          <w:b/>
          <w:color w:val="000000" w:themeColor="text1"/>
          <w:shd w:val="clear" w:color="auto" w:fill="FFFFFF"/>
        </w:rPr>
        <w:t>Diffraction</w:t>
      </w:r>
    </w:p>
    <w:p w14:paraId="3183185A" w14:textId="77777777" w:rsidR="002C393C" w:rsidRPr="00E86123" w:rsidRDefault="002C393C" w:rsidP="00B4377D">
      <w:pPr>
        <w:rPr>
          <w:rFonts w:asciiTheme="minorHAnsi" w:eastAsia="Times New Roman" w:hAnsiTheme="minorHAnsi"/>
          <w:b/>
          <w:color w:val="000000" w:themeColor="text1"/>
          <w:shd w:val="clear" w:color="auto" w:fill="FFFFFF"/>
        </w:rPr>
      </w:pPr>
    </w:p>
    <w:p w14:paraId="0D4A0F70" w14:textId="22391221" w:rsidR="002C393C" w:rsidRPr="00E86123" w:rsidRDefault="002C393C" w:rsidP="00B4377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Pr="00E86123" w:rsidRDefault="009F6580" w:rsidP="009F6580">
      <w:pPr>
        <w:rPr>
          <w:rFonts w:asciiTheme="minorHAnsi" w:eastAsia="Times New Roman" w:hAnsiTheme="minorHAnsi"/>
          <w:color w:val="000000" w:themeColor="text1"/>
        </w:rPr>
      </w:pPr>
    </w:p>
    <w:p w14:paraId="555DED55" w14:textId="77777777" w:rsidR="0052141D" w:rsidRPr="00E86123" w:rsidRDefault="0052141D" w:rsidP="0052141D">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Pr="00E86123" w:rsidRDefault="00205CB9" w:rsidP="0052141D">
      <w:pPr>
        <w:rPr>
          <w:rFonts w:asciiTheme="minorHAnsi" w:eastAsia="Times New Roman" w:hAnsiTheme="minorHAnsi"/>
          <w:color w:val="000000" w:themeColor="text1"/>
        </w:rPr>
      </w:pPr>
    </w:p>
    <w:p w14:paraId="18DEF5A2" w14:textId="77777777" w:rsidR="00205CB9" w:rsidRPr="00E86123" w:rsidRDefault="00205CB9" w:rsidP="0052141D">
      <w:pPr>
        <w:rPr>
          <w:rFonts w:asciiTheme="minorHAnsi" w:eastAsia="Times New Roman" w:hAnsiTheme="minorHAnsi"/>
          <w:b/>
          <w:color w:val="000000" w:themeColor="text1"/>
        </w:rPr>
      </w:pPr>
    </w:p>
    <w:p w14:paraId="3C81F7F5" w14:textId="77777777" w:rsidR="00205CB9" w:rsidRPr="00E86123" w:rsidRDefault="00205CB9" w:rsidP="0052141D">
      <w:pPr>
        <w:rPr>
          <w:rFonts w:asciiTheme="minorHAnsi" w:eastAsia="Times New Roman" w:hAnsiTheme="minorHAnsi"/>
          <w:b/>
          <w:color w:val="000000" w:themeColor="text1"/>
        </w:rPr>
      </w:pPr>
    </w:p>
    <w:p w14:paraId="0E30BABF" w14:textId="77777777" w:rsidR="00205CB9" w:rsidRPr="00E86123" w:rsidRDefault="00205CB9" w:rsidP="0052141D">
      <w:pPr>
        <w:rPr>
          <w:rFonts w:asciiTheme="minorHAnsi" w:eastAsia="Times New Roman" w:hAnsiTheme="minorHAnsi"/>
          <w:b/>
          <w:color w:val="000000" w:themeColor="text1"/>
        </w:rPr>
      </w:pPr>
    </w:p>
    <w:p w14:paraId="0BC95A41" w14:textId="46982C15" w:rsidR="00205CB9" w:rsidRPr="00E86123" w:rsidRDefault="00205CB9" w:rsidP="0052141D">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Scattering</w:t>
      </w:r>
    </w:p>
    <w:p w14:paraId="1C76E69B" w14:textId="77777777" w:rsidR="001D0035" w:rsidRPr="00E86123" w:rsidRDefault="001D0035" w:rsidP="0052141D">
      <w:pPr>
        <w:rPr>
          <w:rFonts w:asciiTheme="minorHAnsi" w:eastAsia="Times New Roman" w:hAnsiTheme="minorHAnsi"/>
          <w:b/>
          <w:color w:val="000000" w:themeColor="text1"/>
        </w:rPr>
      </w:pPr>
    </w:p>
    <w:p w14:paraId="6BDC2E65" w14:textId="730F0A60" w:rsidR="002C393C" w:rsidRPr="00E86123" w:rsidRDefault="001D0035" w:rsidP="0052141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E86123" w:rsidRDefault="00205CB9" w:rsidP="00205CB9">
      <w:pPr>
        <w:rPr>
          <w:rFonts w:asciiTheme="minorHAnsi" w:eastAsia="Times New Roman" w:hAnsiTheme="minorHAnsi"/>
        </w:rPr>
      </w:pPr>
      <w:r w:rsidRPr="00E86123">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etc.,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EndPr/>
        <w:sdtContent>
          <w:r w:rsidR="00F24B8C" w:rsidRPr="00E86123">
            <w:rPr>
              <w:rFonts w:asciiTheme="minorHAnsi" w:eastAsia="Times New Roman" w:hAnsiTheme="minorHAnsi"/>
            </w:rPr>
            <w:fldChar w:fldCharType="begin"/>
          </w:r>
          <w:r w:rsidR="00F24B8C" w:rsidRPr="00E86123">
            <w:rPr>
              <w:rFonts w:asciiTheme="minorHAnsi" w:eastAsia="Times New Roman" w:hAnsiTheme="minorHAnsi"/>
              <w:lang w:val="en-CA"/>
            </w:rPr>
            <w:instrText xml:space="preserve"> CITATION Fri \l 4105 </w:instrText>
          </w:r>
          <w:r w:rsidR="00F24B8C" w:rsidRPr="00E86123">
            <w:rPr>
              <w:rFonts w:asciiTheme="minorHAnsi" w:eastAsia="Times New Roman" w:hAnsiTheme="minorHAnsi"/>
            </w:rPr>
            <w:fldChar w:fldCharType="separate"/>
          </w:r>
          <w:r w:rsidR="00F24B8C" w:rsidRPr="00E86123">
            <w:rPr>
              <w:rFonts w:asciiTheme="minorHAnsi" w:eastAsia="Times New Roman" w:hAnsiTheme="minorHAnsi"/>
              <w:noProof/>
              <w:lang w:val="en-CA"/>
            </w:rPr>
            <w:t>(Albregtsen)</w:t>
          </w:r>
          <w:r w:rsidR="00F24B8C" w:rsidRPr="00E86123">
            <w:rPr>
              <w:rFonts w:asciiTheme="minorHAnsi" w:eastAsia="Times New Roman" w:hAnsiTheme="minorHAnsi"/>
            </w:rPr>
            <w:fldChar w:fldCharType="end"/>
          </w:r>
        </w:sdtContent>
      </w:sdt>
    </w:p>
    <w:p w14:paraId="06822DF1" w14:textId="77777777" w:rsidR="00E86123" w:rsidRPr="00E86123" w:rsidRDefault="00E86123" w:rsidP="00205CB9">
      <w:pPr>
        <w:rPr>
          <w:rFonts w:asciiTheme="minorHAnsi" w:eastAsia="Times New Roman" w:hAnsiTheme="minorHAnsi"/>
        </w:rPr>
      </w:pPr>
    </w:p>
    <w:p w14:paraId="4B291A11" w14:textId="77777777" w:rsidR="00E86123" w:rsidRPr="00E86123" w:rsidRDefault="00E86123" w:rsidP="00205CB9">
      <w:pPr>
        <w:rPr>
          <w:rFonts w:asciiTheme="minorHAnsi" w:eastAsia="Times New Roman" w:hAnsiTheme="minorHAnsi"/>
        </w:rPr>
      </w:pPr>
    </w:p>
    <w:p w14:paraId="02D9DBC4" w14:textId="7AD09CA8" w:rsidR="00E86123" w:rsidRPr="00E86123" w:rsidRDefault="00E86123" w:rsidP="00205CB9">
      <w:pPr>
        <w:rPr>
          <w:rFonts w:asciiTheme="minorHAnsi" w:eastAsia="Times New Roman" w:hAnsiTheme="minorHAnsi"/>
          <w:b/>
          <w:sz w:val="28"/>
          <w:szCs w:val="28"/>
        </w:rPr>
      </w:pPr>
      <w:r w:rsidRPr="00E86123">
        <w:rPr>
          <w:rFonts w:asciiTheme="minorHAnsi" w:eastAsia="Times New Roman" w:hAnsiTheme="minorHAnsi"/>
          <w:b/>
          <w:sz w:val="28"/>
          <w:szCs w:val="28"/>
        </w:rPr>
        <w:t>Answer 4</w:t>
      </w:r>
    </w:p>
    <w:p w14:paraId="756554D1" w14:textId="77777777" w:rsidR="00E86123" w:rsidRPr="00E86123" w:rsidRDefault="00E86123" w:rsidP="00205CB9">
      <w:pPr>
        <w:rPr>
          <w:rFonts w:asciiTheme="minorHAnsi" w:eastAsia="Times New Roman" w:hAnsiTheme="minorHAnsi"/>
          <w:b/>
          <w:sz w:val="28"/>
          <w:szCs w:val="28"/>
        </w:rPr>
      </w:pPr>
    </w:p>
    <w:p w14:paraId="386ADA4E" w14:textId="7645C02E" w:rsidR="00E86123" w:rsidRPr="00E86123" w:rsidRDefault="00E86123" w:rsidP="008F64F9">
      <w:pPr>
        <w:spacing w:line="276" w:lineRule="auto"/>
        <w:rPr>
          <w:rFonts w:asciiTheme="minorHAnsi" w:eastAsia="Times New Roman" w:hAnsiTheme="minorHAnsi"/>
          <w:b/>
        </w:rPr>
      </w:pPr>
      <w:r w:rsidRPr="00E86123">
        <w:rPr>
          <w:rFonts w:asciiTheme="minorHAnsi" w:eastAsia="Times New Roman" w:hAnsiTheme="minorHAnsi"/>
          <w:b/>
        </w:rPr>
        <w:t xml:space="preserve">Coherence Bandwidth </w:t>
      </w:r>
    </w:p>
    <w:p w14:paraId="2D82C48B" w14:textId="11139C96" w:rsid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is a statistical measurement of the range of frequencies over which the channel can be considered "flat", or in other words the approximate maximum bandwidth or </w:t>
      </w:r>
      <w:hyperlink r:id="rId13" w:tooltip="Frequency" w:history="1">
        <w:r w:rsidRPr="00E86123">
          <w:rPr>
            <w:rStyle w:val="Hyperlink"/>
            <w:rFonts w:asciiTheme="minorHAnsi" w:eastAsia="Times New Roman" w:hAnsiTheme="minorHAnsi"/>
            <w:color w:val="000000" w:themeColor="text1"/>
            <w:u w:val="none"/>
            <w:shd w:val="clear" w:color="auto" w:fill="FFFFFF"/>
          </w:rPr>
          <w:t>frequency</w:t>
        </w:r>
      </w:hyperlink>
      <w:r w:rsidRPr="00E86123">
        <w:rPr>
          <w:rFonts w:asciiTheme="minorHAnsi" w:eastAsia="Times New Roman" w:hAnsiTheme="minorHAnsi"/>
          <w:color w:val="000000" w:themeColor="text1"/>
          <w:shd w:val="clear" w:color="auto" w:fill="FFFFFF"/>
        </w:rPr>
        <w:t> interval over which two frequencies of a signal are likely to experience comparable or correlated </w:t>
      </w:r>
      <w:r>
        <w:rPr>
          <w:rFonts w:asciiTheme="minorHAnsi" w:eastAsia="Times New Roman" w:hAnsiTheme="minorHAnsi"/>
          <w:color w:val="000000" w:themeColor="text1"/>
        </w:rPr>
        <w:t>amplitude fading.</w:t>
      </w:r>
      <w:r w:rsidRPr="00E86123">
        <w:rPr>
          <w:rFonts w:asciiTheme="minorHAnsi" w:eastAsia="Times New Roman" w:hAnsiTheme="minorHAnsi"/>
          <w:color w:val="000000" w:themeColor="text1"/>
        </w:rPr>
        <w:t xml:space="preserve"> </w:t>
      </w:r>
    </w:p>
    <w:p w14:paraId="6CEAA523" w14:textId="77777777" w:rsidR="00E86123" w:rsidRDefault="00E86123" w:rsidP="00E86123">
      <w:pPr>
        <w:rPr>
          <w:rFonts w:asciiTheme="minorHAnsi" w:eastAsia="Times New Roman" w:hAnsiTheme="minorHAnsi"/>
          <w:color w:val="000000" w:themeColor="text1"/>
        </w:rPr>
      </w:pPr>
    </w:p>
    <w:p w14:paraId="053E1019" w14:textId="40197F0E" w:rsidR="00E86123" w:rsidRP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It can be reasonably assumed that the channel is flat if the coherence bandwidth is greater than the data signal bandwidth.</w:t>
      </w:r>
      <w:r>
        <w:rPr>
          <w:rFonts w:asciiTheme="minorHAnsi" w:eastAsia="Times New Roman" w:hAnsiTheme="minorHAnsi"/>
          <w:color w:val="000000" w:themeColor="text1"/>
          <w:shd w:val="clear" w:color="auto" w:fill="FFFFFF"/>
        </w:rPr>
        <w:t xml:space="preserve"> The coherence bandwidth varies </w:t>
      </w:r>
      <w:r w:rsidRPr="00E86123">
        <w:rPr>
          <w:rFonts w:asciiTheme="minorHAnsi" w:eastAsia="Times New Roman" w:hAnsiTheme="minorHAnsi"/>
          <w:color w:val="000000" w:themeColor="text1"/>
          <w:shd w:val="clear" w:color="auto" w:fill="FFFFFF"/>
        </w:rPr>
        <w:t>over </w:t>
      </w:r>
      <w:hyperlink r:id="rId14" w:tooltip="Cellular network" w:history="1">
        <w:r w:rsidRPr="00E86123">
          <w:rPr>
            <w:rStyle w:val="Hyperlink"/>
            <w:rFonts w:asciiTheme="minorHAnsi" w:eastAsia="Times New Roman" w:hAnsiTheme="minorHAnsi"/>
            <w:color w:val="000000" w:themeColor="text1"/>
            <w:u w:val="none"/>
            <w:shd w:val="clear" w:color="auto" w:fill="FFFFFF"/>
          </w:rPr>
          <w:t>cellular</w:t>
        </w:r>
      </w:hyperlink>
      <w:r w:rsidRPr="00E86123">
        <w:rPr>
          <w:rFonts w:asciiTheme="minorHAnsi" w:eastAsia="Times New Roman" w:hAnsiTheme="minorHAnsi"/>
          <w:color w:val="000000" w:themeColor="text1"/>
          <w:shd w:val="clear" w:color="auto" w:fill="FFFFFF"/>
        </w:rPr>
        <w:t> or </w:t>
      </w:r>
      <w:hyperlink r:id="rId15" w:tooltip="Personal Communications Service" w:history="1">
        <w:r w:rsidRPr="00E86123">
          <w:rPr>
            <w:rStyle w:val="Hyperlink"/>
            <w:rFonts w:asciiTheme="minorHAnsi" w:eastAsia="Times New Roman" w:hAnsiTheme="minorHAnsi"/>
            <w:color w:val="000000" w:themeColor="text1"/>
            <w:u w:val="none"/>
            <w:shd w:val="clear" w:color="auto" w:fill="FFFFFF"/>
          </w:rPr>
          <w:t>PCS</w:t>
        </w:r>
      </w:hyperlink>
      <w:r w:rsidRPr="00E86123">
        <w:rPr>
          <w:rFonts w:asciiTheme="minorHAnsi" w:eastAsia="Times New Roman" w:hAnsiTheme="minorHAnsi"/>
          <w:color w:val="000000" w:themeColor="text1"/>
          <w:shd w:val="clear" w:color="auto" w:fill="FFFFFF"/>
        </w:rPr>
        <w:t> communications paths because the multipath spread </w:t>
      </w:r>
      <w:r w:rsidRPr="00E86123">
        <w:rPr>
          <w:rFonts w:asciiTheme="minorHAnsi" w:eastAsia="Times New Roman" w:hAnsiTheme="minorHAnsi"/>
          <w:i/>
          <w:iCs/>
          <w:color w:val="000000" w:themeColor="text1"/>
          <w:shd w:val="clear" w:color="auto" w:fill="FFFFFF"/>
        </w:rPr>
        <w:t>D</w:t>
      </w:r>
      <w:r w:rsidRPr="00E86123">
        <w:rPr>
          <w:rFonts w:asciiTheme="minorHAnsi" w:eastAsia="Times New Roman" w:hAnsiTheme="minorHAnsi"/>
          <w:color w:val="000000" w:themeColor="text1"/>
          <w:shd w:val="clear" w:color="auto" w:fill="FFFFFF"/>
        </w:rPr>
        <w:t> varies from path to path.</w:t>
      </w:r>
    </w:p>
    <w:p w14:paraId="00CE1672" w14:textId="45D192CF" w:rsidR="00E86123" w:rsidRDefault="006A7900" w:rsidP="00E86123">
      <w:pPr>
        <w:rPr>
          <w:rFonts w:asciiTheme="minorHAnsi" w:eastAsia="Times New Roman" w:hAnsiTheme="minorHAnsi"/>
          <w:b/>
          <w:color w:val="000000" w:themeColor="text1"/>
        </w:rPr>
      </w:pPr>
      <w:sdt>
        <w:sdtPr>
          <w:rPr>
            <w:rFonts w:asciiTheme="minorHAnsi" w:eastAsia="Times New Roman" w:hAnsiTheme="minorHAnsi"/>
            <w:b/>
            <w:color w:val="000000" w:themeColor="text1"/>
          </w:rPr>
          <w:id w:val="-41522280"/>
          <w:citation/>
        </w:sdtPr>
        <w:sdtEndPr/>
        <w:sdtContent>
          <w:r w:rsidR="006D3D18">
            <w:rPr>
              <w:rFonts w:asciiTheme="minorHAnsi" w:eastAsia="Times New Roman" w:hAnsiTheme="minorHAnsi"/>
              <w:b/>
              <w:color w:val="000000" w:themeColor="text1"/>
            </w:rPr>
            <w:fldChar w:fldCharType="begin"/>
          </w:r>
          <w:r w:rsidR="006D3D18">
            <w:rPr>
              <w:rFonts w:asciiTheme="minorHAnsi" w:eastAsia="Times New Roman" w:hAnsiTheme="minorHAnsi"/>
              <w:b/>
              <w:color w:val="000000" w:themeColor="text1"/>
              <w:lang w:val="en-CA"/>
            </w:rPr>
            <w:instrText xml:space="preserve"> CITATION Wik \l 4105 </w:instrText>
          </w:r>
          <w:r w:rsidR="006D3D18">
            <w:rPr>
              <w:rFonts w:asciiTheme="minorHAnsi" w:eastAsia="Times New Roman" w:hAnsiTheme="minorHAnsi"/>
              <w:b/>
              <w:color w:val="000000" w:themeColor="text1"/>
            </w:rPr>
            <w:fldChar w:fldCharType="separate"/>
          </w:r>
          <w:r w:rsidR="006D3D18" w:rsidRPr="006D3D18">
            <w:rPr>
              <w:rFonts w:asciiTheme="minorHAnsi" w:eastAsia="Times New Roman" w:hAnsiTheme="minorHAnsi"/>
              <w:noProof/>
              <w:color w:val="000000" w:themeColor="text1"/>
              <w:lang w:val="en-CA"/>
            </w:rPr>
            <w:t>(Wikipedia)</w:t>
          </w:r>
          <w:r w:rsidR="006D3D18">
            <w:rPr>
              <w:rFonts w:asciiTheme="minorHAnsi" w:eastAsia="Times New Roman" w:hAnsiTheme="minorHAnsi"/>
              <w:b/>
              <w:color w:val="000000" w:themeColor="text1"/>
            </w:rPr>
            <w:fldChar w:fldCharType="end"/>
          </w:r>
        </w:sdtContent>
      </w:sdt>
    </w:p>
    <w:p w14:paraId="446CE586" w14:textId="287F8885" w:rsidR="008138E5" w:rsidRDefault="005E117E" w:rsidP="00E86123">
      <w:pPr>
        <w:rPr>
          <w:rFonts w:asciiTheme="minorHAnsi" w:eastAsia="Times New Roman" w:hAnsiTheme="minorHAnsi"/>
          <w:color w:val="000000" w:themeColor="text1"/>
        </w:rPr>
      </w:pPr>
      <w:r>
        <w:rPr>
          <w:rFonts w:asciiTheme="minorHAnsi" w:eastAsia="Times New Roman" w:hAnsiTheme="minorHAnsi"/>
          <w:color w:val="000000" w:themeColor="text1"/>
        </w:rPr>
        <w:t>We can determine the value of Coherence bandwidth by following formula with depends on RMS delay spread.</w:t>
      </w:r>
    </w:p>
    <w:p w14:paraId="32EC2621" w14:textId="77777777" w:rsidR="005E117E" w:rsidRPr="005E117E" w:rsidRDefault="005E117E" w:rsidP="00E86123">
      <w:pPr>
        <w:rPr>
          <w:rFonts w:asciiTheme="minorHAnsi" w:eastAsia="Times New Roman" w:hAnsiTheme="minorHAnsi"/>
          <w:color w:val="000000" w:themeColor="text1"/>
        </w:rPr>
      </w:pPr>
    </w:p>
    <w:p w14:paraId="24C54B67" w14:textId="742BD6D3" w:rsidR="00881833" w:rsidRDefault="008138E5" w:rsidP="00E86123">
      <w:pPr>
        <w:rPr>
          <w:rFonts w:asciiTheme="minorHAnsi" w:eastAsia="Times New Roman" w:hAnsiTheme="minorHAnsi"/>
          <w:b/>
          <w:color w:val="000000" w:themeColor="text1"/>
        </w:rPr>
      </w:pPr>
      <w:r w:rsidRPr="008138E5">
        <w:rPr>
          <w:rFonts w:asciiTheme="minorHAnsi" w:eastAsia="Times New Roman" w:hAnsiTheme="minorHAnsi"/>
          <w:noProof/>
          <w:color w:val="000000" w:themeColor="text1"/>
        </w:rPr>
        <w:drawing>
          <wp:inline distT="0" distB="0" distL="0" distR="0" wp14:anchorId="50DD42EE" wp14:editId="535D7C0D">
            <wp:extent cx="3219450" cy="419100"/>
            <wp:effectExtent l="0" t="0" r="63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419100"/>
                    </a:xfrm>
                    <a:prstGeom prst="rect">
                      <a:avLst/>
                    </a:prstGeom>
                  </pic:spPr>
                </pic:pic>
              </a:graphicData>
            </a:graphic>
          </wp:inline>
        </w:drawing>
      </w:r>
    </w:p>
    <w:p w14:paraId="54256921" w14:textId="77777777" w:rsidR="008138E5" w:rsidRDefault="008138E5" w:rsidP="00E86123">
      <w:pPr>
        <w:rPr>
          <w:rFonts w:asciiTheme="minorHAnsi" w:eastAsia="Times New Roman" w:hAnsiTheme="minorHAnsi"/>
          <w:b/>
          <w:color w:val="000000" w:themeColor="text1"/>
        </w:rPr>
      </w:pPr>
    </w:p>
    <w:p w14:paraId="6D1CC5E1" w14:textId="6314AE95" w:rsidR="00881833" w:rsidRDefault="00881833" w:rsidP="00881833">
      <w:pPr>
        <w:rPr>
          <w:rFonts w:asciiTheme="minorHAnsi" w:eastAsia="Times New Roman" w:hAnsiTheme="minorHAnsi"/>
          <w:color w:val="000000" w:themeColor="text1"/>
          <w:shd w:val="clear" w:color="auto" w:fill="FFFFFF"/>
        </w:rPr>
      </w:pPr>
      <w:r w:rsidRPr="00881833">
        <w:rPr>
          <w:rFonts w:asciiTheme="minorHAnsi" w:eastAsia="Times New Roman" w:hAnsiTheme="minorHAnsi"/>
          <w:color w:val="000000" w:themeColor="text1"/>
          <w:shd w:val="clear" w:color="auto" w:fill="FFFFFF"/>
        </w:rPr>
        <w:t>Frequencies within a coherence bandwidth of one another tend to all fade in a similar or correlated fashion. One reason for designing the</w:t>
      </w:r>
      <w:r w:rsidR="008138E5">
        <w:rPr>
          <w:rFonts w:asciiTheme="minorHAnsi" w:eastAsia="Times New Roman" w:hAnsiTheme="minorHAnsi"/>
          <w:color w:val="000000" w:themeColor="text1"/>
          <w:shd w:val="clear" w:color="auto" w:fill="FFFFFF"/>
        </w:rPr>
        <w:t xml:space="preserve"> CDMA IS-95 </w:t>
      </w:r>
      <w:r w:rsidRPr="00881833">
        <w:rPr>
          <w:rFonts w:asciiTheme="minorHAnsi" w:eastAsia="Times New Roman" w:hAnsiTheme="minorHAnsi"/>
          <w:color w:val="000000" w:themeColor="text1"/>
          <w:shd w:val="clear" w:color="auto" w:fill="FFFFFF"/>
        </w:rPr>
        <w:t>waveform with a bandwidth of approximately 1.25 </w:t>
      </w:r>
      <w:hyperlink r:id="rId17" w:tooltip="Megahertz" w:history="1">
        <w:r w:rsidRPr="00881833">
          <w:rPr>
            <w:rStyle w:val="Hyperlink"/>
            <w:rFonts w:asciiTheme="minorHAnsi" w:eastAsia="Times New Roman" w:hAnsiTheme="minorHAnsi"/>
            <w:color w:val="000000" w:themeColor="text1"/>
            <w:u w:val="none"/>
            <w:shd w:val="clear" w:color="auto" w:fill="FFFFFF"/>
          </w:rPr>
          <w:t>MHz</w:t>
        </w:r>
      </w:hyperlink>
      <w:r w:rsidRPr="00881833">
        <w:rPr>
          <w:rFonts w:asciiTheme="minorHAnsi" w:eastAsia="Times New Roman" w:hAnsiTheme="minorHAnsi"/>
          <w:color w:val="000000" w:themeColor="text1"/>
          <w:shd w:val="clear" w:color="auto" w:fill="FFFFFF"/>
        </w:rPr>
        <w:t> is because in many urban signaling environments the coherence bandwidth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sidRPr="00881833">
        <w:rPr>
          <w:rFonts w:asciiTheme="minorHAnsi" w:eastAsia="Times New Roman" w:hAnsiTheme="minorHAnsi"/>
          <w:color w:val="000000" w:themeColor="text1"/>
          <w:shd w:val="clear" w:color="auto" w:fill="FFFFFF"/>
        </w:rPr>
        <w:t> is significantly less than 1.25 </w:t>
      </w:r>
      <w:proofErr w:type="spellStart"/>
      <w:r w:rsidRPr="00881833">
        <w:rPr>
          <w:rFonts w:asciiTheme="minorHAnsi" w:eastAsia="Times New Roman" w:hAnsiTheme="minorHAnsi"/>
          <w:color w:val="000000" w:themeColor="text1"/>
          <w:shd w:val="clear" w:color="auto" w:fill="FFFFFF"/>
        </w:rPr>
        <w:t>MHz.</w:t>
      </w:r>
      <w:proofErr w:type="spellEnd"/>
      <w:r w:rsidRPr="00881833">
        <w:rPr>
          <w:rFonts w:asciiTheme="minorHAnsi" w:eastAsia="Times New Roman" w:hAnsiTheme="minorHAnsi"/>
          <w:color w:val="000000" w:themeColor="text1"/>
          <w:shd w:val="clear" w:color="auto" w:fill="FFFFFF"/>
        </w:rPr>
        <w:t xml:space="preserve"> Therefore, when fading occurs it occurs only over a relatively small fraction of the total CDMA signal bandwidth. The portion of the signal bandwidth over which fading does not occur typically contains enough signal power to sustain reliable communications. This is the bandwidth over which the channel transfer function remains virtually constant.</w:t>
      </w:r>
    </w:p>
    <w:p w14:paraId="645DEAA2" w14:textId="77777777" w:rsidR="008F64F9" w:rsidRDefault="008F64F9" w:rsidP="00881833">
      <w:pPr>
        <w:rPr>
          <w:rFonts w:asciiTheme="minorHAnsi" w:eastAsia="Times New Roman" w:hAnsiTheme="minorHAnsi"/>
          <w:color w:val="000000" w:themeColor="text1"/>
          <w:shd w:val="clear" w:color="auto" w:fill="FFFFFF"/>
        </w:rPr>
      </w:pPr>
    </w:p>
    <w:p w14:paraId="4FF8D624" w14:textId="77777777" w:rsidR="008F64F9" w:rsidRPr="008F64F9" w:rsidRDefault="008F64F9" w:rsidP="008F64F9">
      <w:pPr>
        <w:rPr>
          <w:rFonts w:asciiTheme="minorHAnsi" w:eastAsia="Times New Roman" w:hAnsiTheme="minorHAnsi"/>
          <w:color w:val="000000" w:themeColor="text1"/>
        </w:rPr>
      </w:pPr>
      <w:r w:rsidRPr="008F64F9">
        <w:rPr>
          <w:rFonts w:asciiTheme="minorHAnsi" w:eastAsia="Times New Roman" w:hAnsiTheme="minorHAnsi"/>
          <w:color w:val="000000" w:themeColor="text1"/>
          <w:shd w:val="clear" w:color="auto" w:fill="FFFFFF"/>
        </w:rPr>
        <w:t>If the delay spread </w:t>
      </w:r>
      <w:r w:rsidRPr="008F64F9">
        <w:rPr>
          <w:rFonts w:asciiTheme="minorHAnsi" w:eastAsia="Times New Roman" w:hAnsiTheme="minorHAnsi"/>
          <w:i/>
          <w:iCs/>
          <w:color w:val="000000" w:themeColor="text1"/>
          <w:shd w:val="clear" w:color="auto" w:fill="FFFFFF"/>
        </w:rPr>
        <w:t>D</w:t>
      </w:r>
      <w:r w:rsidRPr="008F64F9">
        <w:rPr>
          <w:rFonts w:asciiTheme="minorHAnsi" w:eastAsia="Times New Roman" w:hAnsiTheme="minorHAnsi"/>
          <w:color w:val="000000" w:themeColor="text1"/>
          <w:shd w:val="clear" w:color="auto" w:fill="FFFFFF"/>
        </w:rPr>
        <w:t> over a particular cellular communication path in an urban environment is 1.9 µs, then using equation above, the coherence bandwidth is approximately 0.53 </w:t>
      </w:r>
      <w:hyperlink r:id="rId18" w:tooltip="Megahertz" w:history="1">
        <w:r w:rsidRPr="008F64F9">
          <w:rPr>
            <w:rStyle w:val="Hyperlink"/>
            <w:rFonts w:asciiTheme="minorHAnsi" w:eastAsia="Times New Roman" w:hAnsiTheme="minorHAnsi"/>
            <w:color w:val="000000" w:themeColor="text1"/>
            <w:u w:val="none"/>
            <w:shd w:val="clear" w:color="auto" w:fill="FFFFFF"/>
          </w:rPr>
          <w:t>MHz</w:t>
        </w:r>
      </w:hyperlink>
      <w:r w:rsidRPr="008F64F9">
        <w:rPr>
          <w:rFonts w:asciiTheme="minorHAnsi" w:eastAsia="Times New Roman" w:hAnsiTheme="minorHAnsi"/>
          <w:color w:val="000000" w:themeColor="text1"/>
          <w:shd w:val="clear" w:color="auto" w:fill="FFFFFF"/>
        </w:rPr>
        <w:t>, which results in frequency selective fading over the IS-95 bandwidth.</w:t>
      </w:r>
    </w:p>
    <w:p w14:paraId="01FF23E5" w14:textId="5E9779E3" w:rsidR="008F64F9" w:rsidRDefault="008F64F9" w:rsidP="00881833">
      <w:pPr>
        <w:rPr>
          <w:rFonts w:asciiTheme="minorHAnsi" w:eastAsia="Times New Roman" w:hAnsiTheme="minorHAnsi"/>
          <w:color w:val="000000" w:themeColor="text1"/>
        </w:rPr>
      </w:pPr>
    </w:p>
    <w:p w14:paraId="183C0A2F" w14:textId="525F5E27" w:rsidR="008F64F9" w:rsidRDefault="008F64F9" w:rsidP="008F64F9">
      <w:pPr>
        <w:spacing w:line="276" w:lineRule="auto"/>
        <w:rPr>
          <w:rFonts w:asciiTheme="minorHAnsi" w:eastAsia="Times New Roman" w:hAnsiTheme="minorHAnsi"/>
          <w:b/>
          <w:color w:val="000000" w:themeColor="text1"/>
        </w:rPr>
      </w:pPr>
      <w:r w:rsidRPr="008F64F9">
        <w:rPr>
          <w:rFonts w:asciiTheme="minorHAnsi" w:eastAsia="Times New Roman" w:hAnsiTheme="minorHAnsi"/>
          <w:b/>
          <w:color w:val="000000" w:themeColor="text1"/>
        </w:rPr>
        <w:t>Coherence Time</w:t>
      </w:r>
    </w:p>
    <w:p w14:paraId="420BF409" w14:textId="77777777" w:rsidR="000E3D92" w:rsidRDefault="008F64F9" w:rsidP="008F64F9">
      <w:pPr>
        <w:rPr>
          <w:rFonts w:asciiTheme="minorHAnsi" w:eastAsia="Times New Roman" w:hAnsiTheme="minorHAnsi"/>
          <w:color w:val="000000" w:themeColor="text1"/>
          <w:shd w:val="clear" w:color="auto" w:fill="FFFFFF"/>
        </w:rPr>
      </w:pPr>
      <w:r w:rsidRPr="008F64F9">
        <w:rPr>
          <w:rFonts w:asciiTheme="minorHAnsi" w:eastAsia="Times New Roman" w:hAnsiTheme="minorHAnsi"/>
          <w:color w:val="000000" w:themeColor="text1"/>
          <w:shd w:val="clear" w:color="auto" w:fill="FFFFFF"/>
        </w:rPr>
        <w:t xml:space="preserve">is the time duration over which the channel impulse response is considered to be not </w:t>
      </w:r>
      <w:proofErr w:type="gramStart"/>
      <w:r>
        <w:rPr>
          <w:rFonts w:asciiTheme="minorHAnsi" w:eastAsia="Times New Roman" w:hAnsiTheme="minorHAnsi"/>
          <w:color w:val="000000" w:themeColor="text1"/>
          <w:shd w:val="clear" w:color="auto" w:fill="FFFFFF"/>
        </w:rPr>
        <w:t>varying.</w:t>
      </w:r>
      <w:proofErr w:type="gramEnd"/>
      <w:r w:rsidRPr="008F64F9">
        <w:rPr>
          <w:rFonts w:asciiTheme="minorHAnsi" w:eastAsia="Times New Roman" w:hAnsiTheme="minorHAnsi"/>
          <w:color w:val="000000" w:themeColor="text1"/>
          <w:shd w:val="clear" w:color="auto" w:fill="FFFFFF"/>
        </w:rPr>
        <w:t xml:space="preserve"> </w:t>
      </w:r>
    </w:p>
    <w:p w14:paraId="041EBE2E" w14:textId="58C3512A" w:rsidR="008F64F9" w:rsidRPr="000E3D92" w:rsidRDefault="000E3D92" w:rsidP="000E3D92">
      <w:pPr>
        <w:pStyle w:val="NormalWeb"/>
        <w:shd w:val="clear" w:color="auto" w:fill="FFFFFF"/>
        <w:spacing w:before="0" w:beforeAutospacing="0" w:after="90" w:afterAutospacing="0"/>
        <w:rPr>
          <w:rFonts w:asciiTheme="minorHAnsi" w:hAnsiTheme="minorHAnsi" w:cs="Arial"/>
          <w:color w:val="000000" w:themeColor="text1"/>
        </w:rPr>
      </w:pPr>
      <w:r w:rsidRPr="000E3D92">
        <w:rPr>
          <w:rFonts w:asciiTheme="minorHAnsi" w:hAnsiTheme="minorHAnsi" w:cs="Arial"/>
          <w:color w:val="000000" w:themeColor="text1"/>
        </w:rPr>
        <w:t>In other words, coherence time is the time duration over which two</w:t>
      </w:r>
      <w:r>
        <w:rPr>
          <w:rFonts w:asciiTheme="minorHAnsi" w:hAnsiTheme="minorHAnsi" w:cs="Arial"/>
          <w:color w:val="000000" w:themeColor="text1"/>
        </w:rPr>
        <w:t xml:space="preserve"> </w:t>
      </w:r>
      <w:r w:rsidRPr="000E3D92">
        <w:rPr>
          <w:rFonts w:asciiTheme="minorHAnsi" w:hAnsiTheme="minorHAnsi" w:cs="Arial"/>
          <w:color w:val="000000" w:themeColor="text1"/>
        </w:rPr>
        <w:t>received signals have a strong potential for amplitude correlation. If the reciprocal bandwidth of</w:t>
      </w:r>
      <w:r>
        <w:rPr>
          <w:rFonts w:asciiTheme="minorHAnsi" w:hAnsiTheme="minorHAnsi" w:cs="Arial"/>
          <w:color w:val="000000" w:themeColor="text1"/>
        </w:rPr>
        <w:t xml:space="preserve"> </w:t>
      </w:r>
      <w:r w:rsidRPr="000E3D92">
        <w:rPr>
          <w:rFonts w:asciiTheme="minorHAnsi" w:hAnsiTheme="minorHAnsi" w:cs="Arial"/>
          <w:color w:val="000000" w:themeColor="text1"/>
        </w:rPr>
        <w:t>the baseband signal is greater than the coherence time of the channel, then the channel will</w:t>
      </w:r>
      <w:r>
        <w:rPr>
          <w:rFonts w:asciiTheme="minorHAnsi" w:hAnsiTheme="minorHAnsi" w:cs="Arial"/>
          <w:color w:val="000000" w:themeColor="text1"/>
        </w:rPr>
        <w:t xml:space="preserve"> </w:t>
      </w:r>
      <w:r w:rsidRPr="000E3D92">
        <w:rPr>
          <w:rFonts w:asciiTheme="minorHAnsi" w:hAnsiTheme="minorHAnsi" w:cs="Arial"/>
          <w:color w:val="000000" w:themeColor="text1"/>
        </w:rPr>
        <w:t>change during the transmission of the baseband message, thus causing distortion at the receiver.</w:t>
      </w:r>
      <w:r>
        <w:rPr>
          <w:rFonts w:asciiTheme="minorHAnsi" w:hAnsiTheme="minorHAnsi" w:cs="Arial"/>
          <w:color w:val="000000" w:themeColor="text1"/>
        </w:rPr>
        <w:t xml:space="preserve"> </w:t>
      </w:r>
      <w:r w:rsidR="008F64F9" w:rsidRPr="008F64F9">
        <w:rPr>
          <w:rFonts w:asciiTheme="minorHAnsi" w:eastAsia="Times New Roman" w:hAnsiTheme="minorHAnsi"/>
          <w:color w:val="000000" w:themeColor="text1"/>
          <w:shd w:val="clear" w:color="auto" w:fill="FFFFFF"/>
        </w:rPr>
        <w:t>Such channel variation is much more significant in </w:t>
      </w:r>
      <w:hyperlink r:id="rId19" w:tooltip="Wireless" w:history="1">
        <w:r w:rsidR="008F64F9" w:rsidRPr="008F64F9">
          <w:rPr>
            <w:rStyle w:val="Hyperlink"/>
            <w:rFonts w:asciiTheme="minorHAnsi" w:eastAsia="Times New Roman" w:hAnsiTheme="minorHAnsi"/>
            <w:color w:val="000000" w:themeColor="text1"/>
            <w:u w:val="none"/>
            <w:shd w:val="clear" w:color="auto" w:fill="FFFFFF"/>
          </w:rPr>
          <w:t>wireless</w:t>
        </w:r>
      </w:hyperlink>
      <w:r w:rsidR="008F64F9" w:rsidRPr="008F64F9">
        <w:rPr>
          <w:rFonts w:asciiTheme="minorHAnsi" w:eastAsia="Times New Roman" w:hAnsiTheme="minorHAnsi"/>
          <w:color w:val="000000" w:themeColor="text1"/>
          <w:shd w:val="clear" w:color="auto" w:fill="FFFFFF"/>
        </w:rPr>
        <w:t> communications systems, due to </w:t>
      </w:r>
      <w:hyperlink r:id="rId20" w:tooltip="Doppler effect" w:history="1">
        <w:r w:rsidR="008F64F9" w:rsidRPr="008F64F9">
          <w:rPr>
            <w:rStyle w:val="Hyperlink"/>
            <w:rFonts w:asciiTheme="minorHAnsi" w:eastAsia="Times New Roman" w:hAnsiTheme="minorHAnsi"/>
            <w:color w:val="000000" w:themeColor="text1"/>
            <w:u w:val="none"/>
            <w:shd w:val="clear" w:color="auto" w:fill="FFFFFF"/>
          </w:rPr>
          <w:t>Doppler effects</w:t>
        </w:r>
      </w:hyperlink>
      <w:r w:rsidR="008F64F9" w:rsidRPr="008F64F9">
        <w:rPr>
          <w:rFonts w:asciiTheme="minorHAnsi" w:eastAsia="Times New Roman" w:hAnsiTheme="minorHAnsi"/>
          <w:color w:val="000000" w:themeColor="text1"/>
          <w:shd w:val="clear" w:color="auto" w:fill="FFFFFF"/>
        </w:rPr>
        <w:t>.</w:t>
      </w:r>
    </w:p>
    <w:p w14:paraId="72C3457C" w14:textId="77777777" w:rsidR="00B06ADD" w:rsidRDefault="00B06ADD" w:rsidP="008F64F9">
      <w:pPr>
        <w:rPr>
          <w:rFonts w:asciiTheme="minorHAnsi" w:eastAsia="Times New Roman" w:hAnsiTheme="minorHAnsi"/>
          <w:color w:val="000000" w:themeColor="text1"/>
          <w:shd w:val="clear" w:color="auto" w:fill="FFFFFF"/>
        </w:rPr>
      </w:pPr>
    </w:p>
    <w:p w14:paraId="484D9F5B" w14:textId="4353E25E" w:rsidR="00B06ADD" w:rsidRDefault="00B06ADD"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Distortion occurs if the period of the baseband signal is greater than the coherence time. This happens because the channel will change during the transmission of the signal and will be variant as duration of the symbol period is more than the coherence time.</w:t>
      </w:r>
    </w:p>
    <w:p w14:paraId="787313E3" w14:textId="77777777" w:rsidR="00A25CC0" w:rsidRDefault="00A25CC0" w:rsidP="008F64F9">
      <w:pPr>
        <w:rPr>
          <w:rFonts w:asciiTheme="minorHAnsi" w:eastAsia="Times New Roman" w:hAnsiTheme="minorHAnsi"/>
          <w:color w:val="000000" w:themeColor="text1"/>
          <w:shd w:val="clear" w:color="auto" w:fill="FFFFFF"/>
        </w:rPr>
      </w:pPr>
    </w:p>
    <w:p w14:paraId="18AFEA46" w14:textId="21914D37" w:rsidR="00B810C2" w:rsidRDefault="00B810C2"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rPr>
        <w:t>We can determine the value of Coherence time by following formula:</w:t>
      </w:r>
    </w:p>
    <w:p w14:paraId="71CED509" w14:textId="77777777" w:rsidR="00A25CC0" w:rsidRPr="008F64F9" w:rsidRDefault="00A25CC0" w:rsidP="008F64F9">
      <w:pPr>
        <w:rPr>
          <w:rFonts w:asciiTheme="minorHAnsi" w:eastAsia="Times New Roman" w:hAnsiTheme="minorHAnsi"/>
          <w:color w:val="000000" w:themeColor="text1"/>
        </w:rPr>
      </w:pPr>
    </w:p>
    <w:p w14:paraId="2FABD709" w14:textId="3BB83C18" w:rsidR="008F64F9" w:rsidRDefault="008138E5" w:rsidP="008F64F9">
      <w:pPr>
        <w:spacing w:line="276" w:lineRule="auto"/>
        <w:rPr>
          <w:rFonts w:asciiTheme="minorHAnsi" w:eastAsia="Times New Roman" w:hAnsiTheme="minorHAnsi"/>
          <w:color w:val="000000" w:themeColor="text1"/>
        </w:rPr>
      </w:pPr>
      <w:r w:rsidRPr="008138E5">
        <w:rPr>
          <w:rFonts w:asciiTheme="minorHAnsi" w:eastAsia="Times New Roman" w:hAnsiTheme="minorHAnsi"/>
          <w:noProof/>
          <w:color w:val="000000" w:themeColor="text1"/>
        </w:rPr>
        <w:drawing>
          <wp:inline distT="0" distB="0" distL="0" distR="0" wp14:anchorId="77D0A5D8" wp14:editId="1A775751">
            <wp:extent cx="2905125" cy="933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33450"/>
                    </a:xfrm>
                    <a:prstGeom prst="rect">
                      <a:avLst/>
                    </a:prstGeom>
                  </pic:spPr>
                </pic:pic>
              </a:graphicData>
            </a:graphic>
          </wp:inline>
        </w:drawing>
      </w:r>
    </w:p>
    <w:p w14:paraId="73574271" w14:textId="648AC27F" w:rsidR="005508EB" w:rsidRDefault="000A63D9" w:rsidP="005508EB">
      <w:pPr>
        <w:rPr>
          <w:rFonts w:asciiTheme="minorHAnsi" w:eastAsia="Times New Roman" w:hAnsiTheme="minorHAnsi"/>
          <w:color w:val="000000" w:themeColor="text1"/>
        </w:rPr>
      </w:pPr>
      <w:r>
        <w:rPr>
          <w:rFonts w:asciiTheme="minorHAnsi" w:eastAsia="Times New Roman" w:hAnsiTheme="minorHAnsi"/>
          <w:color w:val="000000" w:themeColor="text1"/>
        </w:rPr>
        <w:t>W</w:t>
      </w:r>
      <w:r w:rsidR="005508EB" w:rsidRPr="005508EB">
        <w:rPr>
          <w:rFonts w:asciiTheme="minorHAnsi" w:eastAsia="Times New Roman" w:hAnsiTheme="minorHAnsi"/>
          <w:color w:val="000000" w:themeColor="text1"/>
        </w:rPr>
        <w:t>e can classify the multipath time delay spreading into two parts</w:t>
      </w:r>
      <w:r w:rsidR="005508EB">
        <w:rPr>
          <w:rFonts w:asciiTheme="minorHAnsi" w:eastAsia="Times New Roman" w:hAnsiTheme="minorHAnsi"/>
          <w:color w:val="000000" w:themeColor="text1"/>
        </w:rPr>
        <w:t>:</w:t>
      </w:r>
    </w:p>
    <w:p w14:paraId="5595AAF6" w14:textId="77777777" w:rsidR="005508EB" w:rsidRDefault="005508EB" w:rsidP="005508EB">
      <w:pPr>
        <w:rPr>
          <w:rFonts w:asciiTheme="minorHAnsi" w:eastAsia="Times New Roman" w:hAnsiTheme="minorHAnsi"/>
          <w:color w:val="000000" w:themeColor="text1"/>
        </w:rPr>
      </w:pPr>
    </w:p>
    <w:p w14:paraId="69CC7648" w14:textId="004DFF60" w:rsidR="005508EB"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flat fading</w:t>
      </w:r>
    </w:p>
    <w:p w14:paraId="36629DD7" w14:textId="0C62271F" w:rsidR="000A63D9"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slow fading</w:t>
      </w:r>
    </w:p>
    <w:p w14:paraId="3A546438" w14:textId="77777777" w:rsidR="000A63D9" w:rsidRDefault="000A63D9" w:rsidP="000A63D9">
      <w:pPr>
        <w:rPr>
          <w:rFonts w:eastAsia="Times New Roman"/>
          <w:color w:val="000000" w:themeColor="text1"/>
        </w:rPr>
      </w:pPr>
    </w:p>
    <w:p w14:paraId="6B5C1177" w14:textId="3B76B667" w:rsidR="000A63D9" w:rsidRPr="005C493F" w:rsidRDefault="000A63D9" w:rsidP="005C493F">
      <w:pPr>
        <w:spacing w:line="276" w:lineRule="auto"/>
        <w:rPr>
          <w:rFonts w:asciiTheme="minorHAnsi" w:eastAsia="Times New Roman" w:hAnsiTheme="minorHAnsi"/>
          <w:b/>
          <w:color w:val="000000" w:themeColor="text1"/>
        </w:rPr>
      </w:pPr>
      <w:r w:rsidRPr="000A63D9">
        <w:rPr>
          <w:rFonts w:asciiTheme="minorHAnsi" w:eastAsia="Times New Roman" w:hAnsiTheme="minorHAnsi"/>
          <w:b/>
          <w:color w:val="000000" w:themeColor="text1"/>
        </w:rPr>
        <w:t>Frequency flat fading</w:t>
      </w:r>
    </w:p>
    <w:p w14:paraId="162FE79A" w14:textId="088ECC9B" w:rsidR="00BF7E8E" w:rsidRDefault="000A63D9" w:rsidP="00BF7E8E">
      <w:pPr>
        <w:rPr>
          <w:rFonts w:asciiTheme="minorHAnsi" w:eastAsia="Times New Roman" w:hAnsiTheme="minorHAnsi"/>
          <w:color w:val="000000" w:themeColor="text1"/>
        </w:rPr>
      </w:pPr>
      <w:r>
        <w:rPr>
          <w:rFonts w:asciiTheme="minorHAnsi" w:eastAsia="Times New Roman" w:hAnsiTheme="minorHAnsi"/>
        </w:rPr>
        <w:t>F</w:t>
      </w:r>
      <w:r w:rsidRPr="000A63D9">
        <w:rPr>
          <w:rFonts w:asciiTheme="minorHAnsi" w:eastAsia="Times New Roman" w:hAnsiTheme="minorHAnsi"/>
        </w:rPr>
        <w:t>requ</w:t>
      </w:r>
      <w:r w:rsidR="006A7900">
        <w:rPr>
          <w:rFonts w:asciiTheme="minorHAnsi" w:eastAsia="Times New Roman" w:hAnsiTheme="minorHAnsi"/>
        </w:rPr>
        <w:t xml:space="preserve">ency flat fading occurs when </w:t>
      </w:r>
      <w:proofErr w:type="spellStart"/>
      <w:r w:rsidR="006A7900">
        <w:rPr>
          <w:rFonts w:asciiTheme="minorHAnsi" w:eastAsia="Times New Roman" w:hAnsiTheme="minorHAnsi"/>
        </w:rPr>
        <w:t>Bs</w:t>
      </w:r>
      <w:proofErr w:type="spellEnd"/>
      <w:r w:rsidRPr="000A63D9">
        <w:rPr>
          <w:rFonts w:asciiTheme="minorHAnsi" w:eastAsia="Times New Roman" w:hAnsiTheme="minorHAnsi"/>
        </w:rPr>
        <w:t xml:space="preserve"> which denotes the bandwidth of the s</w:t>
      </w:r>
      <w:r w:rsidR="005C493F">
        <w:rPr>
          <w:rFonts w:asciiTheme="minorHAnsi" w:eastAsia="Times New Roman" w:hAnsiTheme="minorHAnsi"/>
        </w:rPr>
        <w:t xml:space="preserve">ignal is much smaller than </w:t>
      </w:r>
      <w:proofErr w:type="spellStart"/>
      <w:r w:rsidR="005C493F" w:rsidRPr="00881833">
        <w:rPr>
          <w:rFonts w:asciiTheme="minorHAnsi" w:eastAsia="Times New Roman" w:hAnsiTheme="minorHAnsi"/>
          <w:i/>
          <w:iCs/>
          <w:color w:val="000000" w:themeColor="text1"/>
          <w:shd w:val="clear" w:color="auto" w:fill="FFFFFF"/>
        </w:rPr>
        <w:t>B</w:t>
      </w:r>
      <w:r w:rsidR="005C493F" w:rsidRPr="00881833">
        <w:rPr>
          <w:rFonts w:asciiTheme="minorHAnsi" w:eastAsia="Times New Roman" w:hAnsiTheme="minorHAnsi"/>
          <w:color w:val="000000" w:themeColor="text1"/>
          <w:shd w:val="clear" w:color="auto" w:fill="FFFFFF"/>
          <w:vertAlign w:val="subscript"/>
        </w:rPr>
        <w:t>c</w:t>
      </w:r>
      <w:proofErr w:type="spellEnd"/>
      <w:r w:rsidRPr="000A63D9">
        <w:rPr>
          <w:rFonts w:asciiTheme="minorHAnsi" w:eastAsia="Times New Roman" w:hAnsiTheme="minorHAnsi"/>
        </w:rPr>
        <w:t xml:space="preserve"> - the coherence bandwidth. This implies that sigma tau which is the RMS </w:t>
      </w:r>
      <w:r w:rsidR="006A7900">
        <w:rPr>
          <w:rFonts w:asciiTheme="minorHAnsi" w:eastAsia="Times New Roman" w:hAnsiTheme="minorHAnsi"/>
        </w:rPr>
        <w:t xml:space="preserve">delay spread is much less than </w:t>
      </w:r>
      <w:proofErr w:type="spellStart"/>
      <w:r w:rsidR="006A7900">
        <w:rPr>
          <w:rFonts w:asciiTheme="minorHAnsi" w:eastAsia="Times New Roman" w:hAnsiTheme="minorHAnsi"/>
        </w:rPr>
        <w:t>Ts</w:t>
      </w:r>
      <w:proofErr w:type="spellEnd"/>
      <w:r w:rsidRPr="000A63D9">
        <w:rPr>
          <w:rFonts w:asciiTheme="minorHAnsi" w:eastAsia="Times New Roman" w:hAnsiTheme="minorHAnsi"/>
        </w:rPr>
        <w:t xml:space="preserve"> - the symbol duration. Now sigma tau is only a function of the environment. It has nothing to do with the signal. So if in a small room environment with lot of reflectors, if sigma tau is much smaller than tau S, then in that case we will experience something called as a ‘frequency flat fading’. In these scenarios, we typically find that the received amplitude to be statistically distributed either as a Rayleigh or </w:t>
      </w:r>
      <w:proofErr w:type="spellStart"/>
      <w:r w:rsidRPr="000A63D9">
        <w:rPr>
          <w:rFonts w:asciiTheme="minorHAnsi" w:eastAsia="Times New Roman" w:hAnsiTheme="minorHAnsi"/>
        </w:rPr>
        <w:t>Ricean</w:t>
      </w:r>
      <w:proofErr w:type="spellEnd"/>
      <w:r w:rsidRPr="000A63D9">
        <w:rPr>
          <w:rFonts w:asciiTheme="minorHAnsi" w:eastAsia="Times New Roman" w:hAnsiTheme="minorHAnsi"/>
        </w:rPr>
        <w:t>.</w:t>
      </w:r>
      <w:r w:rsidR="00BF7E8E">
        <w:rPr>
          <w:rFonts w:asciiTheme="minorHAnsi" w:eastAsia="Times New Roman" w:hAnsiTheme="minorHAnsi"/>
        </w:rPr>
        <w:t xml:space="preserve"> </w:t>
      </w:r>
      <w:r w:rsidR="00BF7E8E" w:rsidRPr="00BF7E8E">
        <w:rPr>
          <w:rFonts w:asciiTheme="minorHAnsi" w:eastAsia="Times New Roman" w:hAnsiTheme="minorHAnsi"/>
          <w:color w:val="000000" w:themeColor="text1"/>
        </w:rPr>
        <w:t>The spectral characteristics of the transmitted signal is preserved in the case of flat fading</w:t>
      </w:r>
    </w:p>
    <w:p w14:paraId="544052BA" w14:textId="77777777" w:rsidR="005C493F" w:rsidRDefault="005C493F" w:rsidP="00BF7E8E">
      <w:pPr>
        <w:rPr>
          <w:rFonts w:asciiTheme="minorHAnsi" w:eastAsia="Times New Roman" w:hAnsiTheme="minorHAnsi"/>
          <w:color w:val="000000" w:themeColor="text1"/>
        </w:rPr>
      </w:pPr>
    </w:p>
    <w:p w14:paraId="42B28415" w14:textId="558203A7" w:rsidR="005C493F" w:rsidRDefault="005C493F" w:rsidP="005C493F">
      <w:pPr>
        <w:spacing w:line="276" w:lineRule="auto"/>
        <w:rPr>
          <w:rFonts w:asciiTheme="minorHAnsi" w:eastAsia="Times New Roman" w:hAnsiTheme="minorHAnsi"/>
          <w:b/>
          <w:color w:val="000000" w:themeColor="text1"/>
        </w:rPr>
      </w:pPr>
      <w:r w:rsidRPr="005C493F">
        <w:rPr>
          <w:rFonts w:asciiTheme="minorHAnsi" w:eastAsia="Times New Roman" w:hAnsiTheme="minorHAnsi"/>
          <w:b/>
          <w:color w:val="000000" w:themeColor="text1"/>
        </w:rPr>
        <w:t>Frequency selective fading</w:t>
      </w:r>
    </w:p>
    <w:p w14:paraId="77D2F854" w14:textId="329273D2" w:rsidR="005C493F" w:rsidRPr="005C493F" w:rsidRDefault="005C493F" w:rsidP="005C493F">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Frequency selective fading occurs when </w:t>
      </w:r>
      <w:r w:rsidRPr="000A63D9">
        <w:rPr>
          <w:rFonts w:asciiTheme="minorHAnsi" w:eastAsia="Times New Roman" w:hAnsiTheme="minorHAnsi"/>
        </w:rPr>
        <w:t>the bandwidth of the signal</w:t>
      </w:r>
      <w:r>
        <w:rPr>
          <w:rFonts w:asciiTheme="minorHAnsi" w:eastAsia="Times New Roman" w:hAnsiTheme="minorHAnsi"/>
        </w:rPr>
        <w:t xml:space="preserve"> is greater than the Coherence bandwidth i.e.</w:t>
      </w:r>
      <w:r>
        <w:rPr>
          <w:rFonts w:asciiTheme="minorHAnsi" w:eastAsia="Times New Roman" w:hAnsiTheme="minorHAnsi"/>
          <w:color w:val="000000" w:themeColor="text1"/>
        </w:rPr>
        <w:t xml:space="preserve">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Pr>
          <w:rFonts w:asciiTheme="minorHAnsi" w:eastAsia="Times New Roman" w:hAnsiTheme="minorHAnsi"/>
          <w:color w:val="000000" w:themeColor="text1"/>
          <w:shd w:val="clear" w:color="auto" w:fill="FFFFFF"/>
          <w:vertAlign w:val="subscript"/>
        </w:rPr>
        <w:t xml:space="preserve"> </w:t>
      </w:r>
    </w:p>
    <w:p w14:paraId="0528FD10" w14:textId="5CC4E2E5" w:rsidR="00DA5631" w:rsidRDefault="005C493F" w:rsidP="00DA5631">
      <w:pPr>
        <w:rPr>
          <w:rFonts w:eastAsia="Times New Roman"/>
        </w:rPr>
      </w:pPr>
      <w:r w:rsidRPr="00DA5631">
        <w:rPr>
          <w:rFonts w:asciiTheme="minorHAnsi" w:eastAsia="Times New Roman" w:hAnsiTheme="minorHAnsi"/>
          <w:color w:val="000000" w:themeColor="text1"/>
        </w:rPr>
        <w:t>it equally implies that si</w:t>
      </w:r>
      <w:r w:rsidR="006A7900">
        <w:rPr>
          <w:rFonts w:asciiTheme="minorHAnsi" w:eastAsia="Times New Roman" w:hAnsiTheme="minorHAnsi"/>
          <w:color w:val="000000" w:themeColor="text1"/>
        </w:rPr>
        <w:t xml:space="preserve">gma tau should be greater than </w:t>
      </w:r>
      <w:proofErr w:type="spellStart"/>
      <w:r w:rsidR="006A7900">
        <w:rPr>
          <w:rFonts w:asciiTheme="minorHAnsi" w:eastAsia="Times New Roman" w:hAnsiTheme="minorHAnsi"/>
          <w:color w:val="000000" w:themeColor="text1"/>
        </w:rPr>
        <w:t>Ts</w:t>
      </w:r>
      <w:proofErr w:type="spellEnd"/>
      <w:r w:rsidRPr="00DA5631">
        <w:rPr>
          <w:rFonts w:asciiTheme="minorHAnsi" w:eastAsia="Times New Roman" w:hAnsiTheme="minorHAnsi"/>
          <w:color w:val="000000" w:themeColor="text1"/>
        </w:rPr>
        <w:t xml:space="preserve"> the symbol duration. in this case </w:t>
      </w:r>
      <w:proofErr w:type="spellStart"/>
      <w:r w:rsidRPr="00DA5631">
        <w:rPr>
          <w:rFonts w:asciiTheme="minorHAnsi" w:eastAsia="Times New Roman" w:hAnsiTheme="minorHAnsi"/>
          <w:color w:val="000000" w:themeColor="text1"/>
        </w:rPr>
        <w:t>intersymbol</w:t>
      </w:r>
      <w:proofErr w:type="spellEnd"/>
      <w:r w:rsidRPr="00DA5631">
        <w:rPr>
          <w:rFonts w:asciiTheme="minorHAnsi" w:eastAsia="Times New Roman" w:hAnsiTheme="minorHAnsi"/>
          <w:color w:val="000000" w:themeColor="text1"/>
        </w:rPr>
        <w:t xml:space="preserve"> interference occurs.</w:t>
      </w:r>
      <w:r w:rsidR="00DA5631">
        <w:rPr>
          <w:rFonts w:asciiTheme="minorHAnsi" w:eastAsia="Times New Roman" w:hAnsiTheme="minorHAnsi"/>
          <w:color w:val="000000" w:themeColor="text1"/>
        </w:rPr>
        <w:t xml:space="preserve"> </w:t>
      </w:r>
      <w:r w:rsidR="006A7900">
        <w:rPr>
          <w:rFonts w:asciiTheme="minorHAnsi" w:eastAsia="Times New Roman" w:hAnsiTheme="minorHAnsi"/>
          <w:color w:val="000000" w:themeColor="text1"/>
        </w:rPr>
        <w:t>The other feature</w:t>
      </w:r>
      <w:r w:rsidR="00DA5631" w:rsidRPr="00DA5631">
        <w:rPr>
          <w:rFonts w:asciiTheme="minorHAnsi" w:eastAsia="Times New Roman" w:hAnsiTheme="minorHAnsi"/>
          <w:color w:val="000000" w:themeColor="text1"/>
        </w:rPr>
        <w:t xml:space="preserve"> of a frequency selective channel </w:t>
      </w:r>
      <w:r w:rsidR="006A7900">
        <w:rPr>
          <w:rFonts w:asciiTheme="minorHAnsi" w:eastAsia="Times New Roman" w:hAnsiTheme="minorHAnsi"/>
          <w:color w:val="000000" w:themeColor="text1"/>
        </w:rPr>
        <w:t>is</w:t>
      </w:r>
      <w:r w:rsidR="00DA5631" w:rsidRPr="00DA5631">
        <w:rPr>
          <w:rFonts w:asciiTheme="minorHAnsi" w:eastAsia="Times New Roman" w:hAnsiTheme="minorHAnsi"/>
          <w:color w:val="000000" w:themeColor="text1"/>
        </w:rPr>
        <w:t xml:space="preserve"> that the spectral characteristics of the transmitted signal is not preserved. This is the major impediment but it can be also viewed from the other side of</w:t>
      </w:r>
      <w:bookmarkStart w:id="0" w:name="_GoBack"/>
      <w:bookmarkEnd w:id="0"/>
      <w:r w:rsidR="00DA5631" w:rsidRPr="00DA5631">
        <w:rPr>
          <w:rFonts w:asciiTheme="minorHAnsi" w:eastAsia="Times New Roman" w:hAnsiTheme="minorHAnsi"/>
          <w:color w:val="000000" w:themeColor="text1"/>
        </w:rPr>
        <w:t xml:space="preserve"> the coin which is, you can have uncorrelated fading for one part of the signal with respective the other part of the bandwidth.</w:t>
      </w:r>
      <w:r w:rsidR="00DA5631" w:rsidRPr="00DA5631">
        <w:rPr>
          <w:rFonts w:eastAsia="Times New Roman"/>
          <w:color w:val="000000" w:themeColor="text1"/>
        </w:rPr>
        <w:t xml:space="preserve"> </w:t>
      </w:r>
    </w:p>
    <w:p w14:paraId="792FBF0D" w14:textId="379D1B7F" w:rsidR="000A63D9" w:rsidRPr="000A63D9" w:rsidRDefault="005C493F" w:rsidP="000A63D9">
      <w:pPr>
        <w:rPr>
          <w:rFonts w:asciiTheme="minorHAnsi" w:eastAsia="Times New Roman" w:hAnsiTheme="minorHAnsi"/>
          <w:color w:val="000000" w:themeColor="text1"/>
        </w:rPr>
      </w:pPr>
      <w:r w:rsidRPr="00DA5631">
        <w:rPr>
          <w:rFonts w:asciiTheme="minorHAnsi" w:eastAsia="Times New Roman" w:hAnsiTheme="minorHAnsi"/>
          <w:color w:val="000000" w:themeColor="text1"/>
        </w:rPr>
        <w:t xml:space="preserve"> </w:t>
      </w:r>
    </w:p>
    <w:p w14:paraId="759CDD0A" w14:textId="77777777" w:rsidR="005508EB" w:rsidRPr="005508EB" w:rsidRDefault="005508EB" w:rsidP="005508EB">
      <w:pPr>
        <w:rPr>
          <w:rFonts w:asciiTheme="minorHAnsi" w:eastAsia="Times New Roman" w:hAnsiTheme="minorHAnsi"/>
          <w:color w:val="000000" w:themeColor="text1"/>
        </w:rPr>
      </w:pPr>
    </w:p>
    <w:p w14:paraId="4BCD1344" w14:textId="062BF41E" w:rsidR="008138E5" w:rsidRDefault="007B4931" w:rsidP="007B4931">
      <w:pPr>
        <w:rPr>
          <w:rFonts w:asciiTheme="minorHAnsi" w:eastAsia="Times New Roman" w:hAnsiTheme="minorHAnsi"/>
          <w:b/>
          <w:color w:val="000000" w:themeColor="text1"/>
          <w:sz w:val="28"/>
          <w:szCs w:val="28"/>
        </w:rPr>
      </w:pPr>
      <w:r w:rsidRPr="007B4931">
        <w:rPr>
          <w:rFonts w:asciiTheme="minorHAnsi" w:eastAsia="Times New Roman" w:hAnsiTheme="minorHAnsi"/>
          <w:b/>
          <w:color w:val="000000" w:themeColor="text1"/>
          <w:sz w:val="28"/>
          <w:szCs w:val="28"/>
        </w:rPr>
        <w:t>Answer 5</w:t>
      </w:r>
    </w:p>
    <w:p w14:paraId="56DFC1DD" w14:textId="77777777" w:rsidR="007B4931" w:rsidRDefault="007B4931" w:rsidP="007B4931">
      <w:pPr>
        <w:rPr>
          <w:rFonts w:asciiTheme="minorHAnsi" w:eastAsia="Times New Roman" w:hAnsiTheme="minorHAnsi"/>
          <w:b/>
          <w:color w:val="000000" w:themeColor="text1"/>
          <w:sz w:val="28"/>
          <w:szCs w:val="28"/>
        </w:rPr>
      </w:pPr>
    </w:p>
    <w:p w14:paraId="27843BA8" w14:textId="1040081D" w:rsidR="007B4931" w:rsidRPr="00AE2E77" w:rsidRDefault="007B4931" w:rsidP="007B4931">
      <w:pPr>
        <w:pStyle w:val="ListParagraph"/>
        <w:numPr>
          <w:ilvl w:val="0"/>
          <w:numId w:val="13"/>
        </w:numPr>
        <w:rPr>
          <w:rFonts w:ascii="Times New Roman" w:eastAsia="Times New Roman" w:hAnsi="Times New Roman" w:cs="Times New Roman"/>
        </w:rPr>
      </w:pPr>
      <w:r w:rsidRPr="007B4931">
        <w:rPr>
          <w:rFonts w:eastAsia="Times New Roman"/>
        </w:rPr>
        <w:t xml:space="preserve">90% coherence bandwidth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50</w:t>
      </w:r>
      <w:r>
        <w:sym w:font="Symbol" w:char="F073"/>
      </w:r>
      <w:r>
        <w:t xml:space="preserve">  = 1/ (50 x 4us) = 5 kHz</w:t>
      </w:r>
    </w:p>
    <w:p w14:paraId="2272BD01" w14:textId="67F9280D" w:rsidR="00103BA7" w:rsidRPr="0055407E" w:rsidRDefault="0055407E" w:rsidP="0055407E">
      <w:pPr>
        <w:pStyle w:val="ListParagraph"/>
        <w:numPr>
          <w:ilvl w:val="0"/>
          <w:numId w:val="13"/>
        </w:numPr>
        <w:rPr>
          <w:rFonts w:ascii="Times New Roman" w:eastAsia="Times New Roman" w:hAnsi="Times New Roman" w:cs="Times New Roman"/>
        </w:rPr>
      </w:pPr>
      <w:r>
        <w:rPr>
          <w:rFonts w:eastAsia="Times New Roman"/>
        </w:rPr>
        <w:t xml:space="preserve">Max Doppler </w:t>
      </w:r>
      <w:proofErr w:type="spellStart"/>
      <w:r>
        <w:rPr>
          <w:rFonts w:eastAsia="Times New Roman"/>
        </w:rPr>
        <w:t>shif</w:t>
      </w:r>
      <w:proofErr w:type="spellEnd"/>
      <w:r>
        <w:rPr>
          <w:rFonts w:eastAsia="Times New Roman"/>
        </w:rPr>
        <w:t xml:space="preserve"> can be calculated using the below formula:</w:t>
      </w:r>
    </w:p>
    <w:p w14:paraId="6E695214" w14:textId="77777777" w:rsidR="00CB4283" w:rsidRDefault="00CB4283" w:rsidP="00CB4283">
      <w:pPr>
        <w:ind w:firstLine="720"/>
        <w:rPr>
          <w:rFonts w:asciiTheme="majorBidi" w:hAnsiTheme="majorBidi" w:cstheme="majorBidi"/>
          <w:b/>
          <w:bCs/>
          <w:position w:val="-30"/>
        </w:rPr>
      </w:pPr>
      <w:r w:rsidRPr="004C090C">
        <w:rPr>
          <w:rFonts w:asciiTheme="majorBidi" w:hAnsiTheme="majorBidi" w:cstheme="majorBidi"/>
          <w:b/>
          <w:bCs/>
          <w:position w:val="-12"/>
        </w:rPr>
        <w:object w:dxaOrig="1080" w:dyaOrig="360" w14:anchorId="7D603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18.25pt" o:ole="">
            <v:imagedata r:id="rId22" o:title=""/>
          </v:shape>
          <o:OLEObject Type="Embed" ProgID="Equation.DSMT4" ShapeID="_x0000_i1025" DrawAspect="Content" ObjectID="_1581279052" r:id="rId23"/>
        </w:object>
      </w:r>
      <w:r>
        <w:rPr>
          <w:rFonts w:asciiTheme="majorBidi" w:hAnsiTheme="majorBidi" w:cstheme="majorBidi"/>
          <w:b/>
          <w:bCs/>
          <w:position w:val="-30"/>
        </w:rPr>
        <w:t xml:space="preserve">   </w:t>
      </w:r>
    </w:p>
    <w:p w14:paraId="5A232E39" w14:textId="77777777" w:rsidR="0055407E" w:rsidRDefault="0055407E" w:rsidP="00CB4283">
      <w:pPr>
        <w:ind w:firstLine="720"/>
        <w:rPr>
          <w:rFonts w:asciiTheme="minorHAnsi" w:hAnsiTheme="minorHAnsi" w:cstheme="majorBidi"/>
          <w:position w:val="-30"/>
        </w:rPr>
      </w:pPr>
      <w:r>
        <w:rPr>
          <w:rFonts w:asciiTheme="minorHAnsi" w:hAnsiTheme="minorHAnsi" w:cstheme="majorBidi"/>
          <w:bCs/>
          <w:position w:val="-30"/>
        </w:rPr>
        <w:t xml:space="preserve"> </w:t>
      </w:r>
      <w:r w:rsidRPr="0055407E">
        <w:rPr>
          <w:rFonts w:asciiTheme="minorHAnsi" w:hAnsiTheme="minorHAnsi" w:cstheme="majorBidi"/>
          <w:position w:val="-30"/>
        </w:rPr>
        <w:t>Where f</w:t>
      </w:r>
      <w:r w:rsidRPr="0055407E">
        <w:rPr>
          <w:rFonts w:asciiTheme="minorHAnsi" w:hAnsiTheme="minorHAnsi" w:cstheme="majorBidi"/>
          <w:position w:val="-30"/>
          <w:vertAlign w:val="subscript"/>
        </w:rPr>
        <w:t>c</w:t>
      </w:r>
      <w:r>
        <w:rPr>
          <w:rFonts w:asciiTheme="minorHAnsi" w:hAnsiTheme="minorHAnsi" w:cstheme="majorBidi"/>
          <w:position w:val="-30"/>
        </w:rPr>
        <w:t xml:space="preserve"> = carrier frequency</w:t>
      </w:r>
    </w:p>
    <w:p w14:paraId="5C825C5A" w14:textId="3B94483B"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 v =  velocity of vehicle</w:t>
      </w:r>
    </w:p>
    <w:p w14:paraId="2B74FB64" w14:textId="6A5A4FAA"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v in m/s = 250 x </w:t>
      </w:r>
      <w:r w:rsidRPr="0055407E">
        <w:rPr>
          <w:rFonts w:asciiTheme="minorHAnsi" w:hAnsiTheme="minorHAnsi" w:cstheme="majorBidi"/>
          <w:position w:val="-30"/>
        </w:rPr>
        <w:t>0.28</w:t>
      </w:r>
      <w:r>
        <w:rPr>
          <w:rFonts w:asciiTheme="minorHAnsi" w:hAnsiTheme="minorHAnsi" w:cstheme="majorBidi"/>
          <w:position w:val="-30"/>
        </w:rPr>
        <w:t xml:space="preserve"> = 70</w:t>
      </w:r>
    </w:p>
    <w:p w14:paraId="101DDC8A" w14:textId="47970201" w:rsidR="0055407E" w:rsidRPr="0055407E" w:rsidRDefault="0055407E" w:rsidP="0055407E">
      <w:pPr>
        <w:ind w:left="720"/>
        <w:rPr>
          <w:rFonts w:asciiTheme="minorHAnsi" w:hAnsiTheme="minorHAnsi" w:cstheme="majorBidi"/>
          <w:position w:val="-30"/>
        </w:rPr>
      </w:pPr>
      <w:r w:rsidRPr="0055407E">
        <w:rPr>
          <w:rFonts w:asciiTheme="minorHAnsi" w:hAnsiTheme="minorHAnsi" w:cstheme="majorBidi"/>
          <w:position w:val="-30"/>
        </w:rPr>
        <w:t>D=(5×10e6×</w:t>
      </w:r>
      <w:r>
        <w:rPr>
          <w:rFonts w:asciiTheme="minorHAnsi" w:hAnsiTheme="minorHAnsi" w:cstheme="majorBidi"/>
          <w:position w:val="-30"/>
        </w:rPr>
        <w:t xml:space="preserve"> 70</w:t>
      </w:r>
      <w:r w:rsidRPr="0055407E">
        <w:rPr>
          <w:rFonts w:asciiTheme="minorHAnsi" w:hAnsiTheme="minorHAnsi" w:cstheme="majorBidi"/>
          <w:position w:val="-30"/>
        </w:rPr>
        <w:t>)/(3×10e8)=</w:t>
      </w:r>
      <w:r>
        <w:rPr>
          <w:rFonts w:asciiTheme="minorHAnsi" w:hAnsiTheme="minorHAnsi" w:cstheme="majorBidi"/>
          <w:position w:val="-30"/>
        </w:rPr>
        <w:t xml:space="preserve"> </w:t>
      </w:r>
      <w:r w:rsidRPr="0055407E">
        <w:rPr>
          <w:rFonts w:asciiTheme="minorHAnsi" w:hAnsiTheme="minorHAnsi" w:cstheme="majorBidi"/>
          <w:position w:val="-30"/>
        </w:rPr>
        <w:t>1.17</w:t>
      </w:r>
    </w:p>
    <w:p w14:paraId="26C99905" w14:textId="77777777" w:rsidR="00103BA7" w:rsidRPr="0055407E" w:rsidRDefault="00103BA7" w:rsidP="0055407E">
      <w:pPr>
        <w:rPr>
          <w:rFonts w:eastAsia="Times New Roman"/>
        </w:rPr>
      </w:pPr>
    </w:p>
    <w:p w14:paraId="76D5A672" w14:textId="4FDC99F0" w:rsidR="00103BA7" w:rsidRPr="002A225D" w:rsidRDefault="00103BA7" w:rsidP="00103BA7">
      <w:pPr>
        <w:pStyle w:val="ListParagraph"/>
        <w:numPr>
          <w:ilvl w:val="0"/>
          <w:numId w:val="13"/>
        </w:numPr>
        <w:rPr>
          <w:rFonts w:eastAsia="Times New Roman"/>
        </w:rPr>
      </w:pPr>
      <w:r>
        <w:rPr>
          <w:rFonts w:eastAsia="Times New Roman"/>
        </w:rPr>
        <w:t>5</w:t>
      </w:r>
      <w:r w:rsidRPr="007B4931">
        <w:rPr>
          <w:rFonts w:eastAsia="Times New Roman"/>
        </w:rPr>
        <w:t>0% coherence bandwidth</w:t>
      </w:r>
      <w:r>
        <w:rPr>
          <w:rFonts w:eastAsia="Times New Roman"/>
        </w:rPr>
        <w:t xml:space="preserve">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w:t>
      </w:r>
      <w:r>
        <w:rPr>
          <w:rFonts w:eastAsia="Times New Roman"/>
        </w:rPr>
        <w:t>5</w:t>
      </w:r>
      <w:r>
        <w:sym w:font="Symbol" w:char="F073"/>
      </w:r>
      <w:r>
        <w:t xml:space="preserve"> = 1/(5 x 4us)  = </w:t>
      </w:r>
      <w:r w:rsidR="00B727CD">
        <w:t xml:space="preserve"> 50 kHz</w:t>
      </w:r>
    </w:p>
    <w:p w14:paraId="101A3692" w14:textId="46D1898D" w:rsidR="002A225D" w:rsidRPr="002A225D" w:rsidRDefault="002A225D" w:rsidP="00103BA7">
      <w:pPr>
        <w:pStyle w:val="ListParagraph"/>
        <w:numPr>
          <w:ilvl w:val="0"/>
          <w:numId w:val="13"/>
        </w:numPr>
        <w:rPr>
          <w:rFonts w:eastAsia="Times New Roman"/>
        </w:rPr>
      </w:pPr>
      <w:r>
        <w:t xml:space="preserve">Since symbol duration (66.7us)  &gt;&gt;  </w:t>
      </w:r>
      <w:proofErr w:type="spellStart"/>
      <w:r>
        <w:t>rms</w:t>
      </w:r>
      <w:proofErr w:type="spellEnd"/>
      <w:r>
        <w:t xml:space="preserve"> delay spread i.e. </w:t>
      </w:r>
      <w:r>
        <w:sym w:font="Symbol" w:char="F073"/>
      </w:r>
      <w:r>
        <w:t xml:space="preserve"> (4us)</w:t>
      </w:r>
    </w:p>
    <w:p w14:paraId="6F96BF62" w14:textId="4E4AE57F" w:rsidR="002A225D" w:rsidRPr="00103BA7" w:rsidRDefault="002A225D" w:rsidP="002A225D">
      <w:pPr>
        <w:pStyle w:val="ListParagraph"/>
        <w:numPr>
          <w:ilvl w:val="0"/>
          <w:numId w:val="14"/>
        </w:numPr>
        <w:rPr>
          <w:rFonts w:eastAsia="Times New Roman"/>
        </w:rPr>
      </w:pPr>
      <w:r>
        <w:t>This is frequency flat fading</w:t>
      </w:r>
    </w:p>
    <w:p w14:paraId="00ADA97A" w14:textId="24B1434A" w:rsidR="007B4931" w:rsidRPr="007B4931" w:rsidRDefault="007B4931" w:rsidP="007B4931">
      <w:pPr>
        <w:pStyle w:val="ListParagraph"/>
        <w:rPr>
          <w:rFonts w:ascii="Times New Roman" w:eastAsia="Times New Roman" w:hAnsi="Times New Roman" w:cs="Times New Roman"/>
        </w:rPr>
      </w:pPr>
    </w:p>
    <w:p w14:paraId="611D1A25" w14:textId="4D9079AC" w:rsidR="007B4931" w:rsidRDefault="007B4931" w:rsidP="007B4931">
      <w:pPr>
        <w:pStyle w:val="ListParagraph"/>
        <w:rPr>
          <w:rFonts w:eastAsia="Times New Roman"/>
          <w:color w:val="000000" w:themeColor="text1"/>
        </w:rPr>
      </w:pPr>
    </w:p>
    <w:p w14:paraId="265636E1" w14:textId="77777777" w:rsidR="00A7275D" w:rsidRDefault="00A7275D" w:rsidP="007B4931">
      <w:pPr>
        <w:pStyle w:val="ListParagraph"/>
        <w:rPr>
          <w:rFonts w:eastAsia="Times New Roman"/>
          <w:color w:val="000000" w:themeColor="text1"/>
        </w:rPr>
      </w:pPr>
    </w:p>
    <w:p w14:paraId="548421B7" w14:textId="77777777" w:rsidR="00A7275D" w:rsidRDefault="00A7275D" w:rsidP="007B4931">
      <w:pPr>
        <w:pStyle w:val="ListParagraph"/>
        <w:rPr>
          <w:rFonts w:eastAsia="Times New Roman"/>
          <w:color w:val="000000" w:themeColor="text1"/>
        </w:rPr>
      </w:pPr>
    </w:p>
    <w:p w14:paraId="6C0E4A5C" w14:textId="77777777" w:rsidR="00A7275D" w:rsidRPr="007B4931" w:rsidRDefault="00A7275D" w:rsidP="007B4931">
      <w:pPr>
        <w:pStyle w:val="ListParagraph"/>
        <w:rPr>
          <w:rFonts w:eastAsia="Times New Roman"/>
          <w:color w:val="000000" w:themeColor="text1"/>
        </w:rPr>
      </w:pPr>
    </w:p>
    <w:p w14:paraId="18CB4781" w14:textId="78198DAA" w:rsidR="008138E5" w:rsidRDefault="007356A0"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7</w:t>
      </w:r>
    </w:p>
    <w:p w14:paraId="4571B29E" w14:textId="77777777" w:rsidR="00A7275D" w:rsidRDefault="00A7275D" w:rsidP="008F64F9">
      <w:pPr>
        <w:spacing w:line="276" w:lineRule="auto"/>
        <w:rPr>
          <w:rFonts w:asciiTheme="minorHAnsi" w:eastAsia="Times New Roman" w:hAnsiTheme="minorHAnsi"/>
          <w:b/>
          <w:color w:val="000000" w:themeColor="text1"/>
          <w:sz w:val="28"/>
          <w:szCs w:val="28"/>
        </w:rPr>
      </w:pPr>
    </w:p>
    <w:p w14:paraId="1C4AF38E" w14:textId="79D2407A"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2E8AAC26" w14:textId="6EA69609" w:rsidR="0060778E" w:rsidRDefault="0060778E" w:rsidP="0060778E">
      <w:pPr>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has lower probability of error (</w:t>
      </w:r>
      <w:proofErr w:type="spellStart"/>
      <w:r w:rsidRPr="0060778E">
        <w:rPr>
          <w:rFonts w:asciiTheme="minorHAnsi" w:eastAsia="Times New Roman" w:hAnsiTheme="minorHAnsi" w:cs="Arial"/>
          <w:color w:val="000000" w:themeColor="text1"/>
          <w:shd w:val="clear" w:color="auto" w:fill="FFFFFF"/>
        </w:rPr>
        <w:t>Pe</w:t>
      </w:r>
      <w:proofErr w:type="spellEnd"/>
      <w:r w:rsidRPr="0060778E">
        <w:rPr>
          <w:rFonts w:asciiTheme="minorHAnsi" w:eastAsia="Times New Roman" w:hAnsiTheme="minorHAnsi" w:cs="Arial"/>
          <w:color w:val="000000" w:themeColor="text1"/>
          <w:shd w:val="clear" w:color="auto" w:fill="FFFFFF"/>
        </w:rPr>
        <w:t>).</w:t>
      </w:r>
    </w:p>
    <w:p w14:paraId="07D6DAFF" w14:textId="77777777" w:rsidR="0060778E" w:rsidRDefault="0060778E" w:rsidP="0060778E">
      <w:pPr>
        <w:rPr>
          <w:rFonts w:asciiTheme="minorHAnsi" w:eastAsia="Times New Roman" w:hAnsiTheme="minorHAnsi" w:cs="Arial"/>
          <w:color w:val="000000" w:themeColor="text1"/>
          <w:shd w:val="clear" w:color="auto" w:fill="FFFFFF"/>
        </w:rPr>
      </w:pPr>
    </w:p>
    <w:p w14:paraId="07C9C280" w14:textId="62374C64"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disadvantage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62D128F0" w14:textId="2BD4333F" w:rsidR="0060778E" w:rsidRPr="0060778E" w:rsidRDefault="0060778E" w:rsidP="0060778E">
      <w:pPr>
        <w:rPr>
          <w:rFonts w:asciiTheme="minorHAnsi" w:eastAsia="Times New Roman" w:hAnsiTheme="minorHAnsi"/>
          <w:color w:val="000000" w:themeColor="text1"/>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uses larger bandwidth compare</w:t>
      </w:r>
      <w:r>
        <w:rPr>
          <w:rFonts w:asciiTheme="minorHAnsi" w:eastAsia="Times New Roman" w:hAnsiTheme="minorHAnsi" w:cs="Arial"/>
          <w:color w:val="000000" w:themeColor="text1"/>
          <w:shd w:val="clear" w:color="auto" w:fill="FFFFFF"/>
        </w:rPr>
        <w:t>d</w:t>
      </w:r>
      <w:r w:rsidRPr="0060778E">
        <w:rPr>
          <w:rFonts w:asciiTheme="minorHAnsi" w:eastAsia="Times New Roman" w:hAnsiTheme="minorHAnsi" w:cs="Arial"/>
          <w:color w:val="000000" w:themeColor="text1"/>
          <w:shd w:val="clear" w:color="auto" w:fill="FFFFFF"/>
        </w:rPr>
        <w:t xml:space="preserve"> to PSK. Hence it is not bandwidth efficient. </w:t>
      </w:r>
    </w:p>
    <w:p w14:paraId="7E7A800B" w14:textId="77777777" w:rsidR="0060778E" w:rsidRDefault="0060778E" w:rsidP="0060778E">
      <w:pPr>
        <w:rPr>
          <w:rFonts w:asciiTheme="minorHAnsi" w:eastAsia="Times New Roman" w:hAnsiTheme="minorHAnsi"/>
          <w:b/>
        </w:rPr>
      </w:pPr>
    </w:p>
    <w:p w14:paraId="1B721785" w14:textId="014527F6" w:rsidR="00267B51" w:rsidRDefault="00CF58A4" w:rsidP="0060778E">
      <w:pPr>
        <w:rPr>
          <w:rFonts w:asciiTheme="minorHAnsi" w:eastAsia="Times New Roman" w:hAnsiTheme="minorHAnsi"/>
        </w:rPr>
      </w:pPr>
      <w:r>
        <w:rPr>
          <w:rFonts w:asciiTheme="minorHAnsi" w:eastAsia="Times New Roman" w:hAnsiTheme="minorHAnsi"/>
        </w:rPr>
        <w:t>Reason why CPFSK is preferred over FSK:</w:t>
      </w:r>
    </w:p>
    <w:p w14:paraId="5443C9B6" w14:textId="04D33C64" w:rsidR="009C2901" w:rsidRDefault="00CF58A4" w:rsidP="009C2901">
      <w:pPr>
        <w:rPr>
          <w:rFonts w:ascii="Helvetica" w:eastAsia="Times New Roman" w:hAnsi="Helvetica"/>
          <w:color w:val="222222"/>
          <w:sz w:val="21"/>
          <w:szCs w:val="21"/>
          <w:shd w:val="clear" w:color="auto" w:fill="FFFFFF"/>
        </w:rPr>
      </w:pPr>
      <w:r w:rsidRPr="00CF58A4">
        <w:rPr>
          <w:rFonts w:asciiTheme="minorHAnsi" w:eastAsia="Times New Roman" w:hAnsiTheme="minorHAnsi"/>
          <w:color w:val="000000" w:themeColor="text1"/>
        </w:rPr>
        <w:t xml:space="preserve">CPFSK is constrained to </w:t>
      </w:r>
      <w:r w:rsidRPr="00CF58A4">
        <w:rPr>
          <w:rFonts w:asciiTheme="minorHAnsi" w:eastAsia="Times New Roman" w:hAnsiTheme="minorHAnsi" w:cs="Arial"/>
          <w:color w:val="000000" w:themeColor="text1"/>
          <w:shd w:val="clear" w:color="auto" w:fill="FFFFFF"/>
        </w:rPr>
        <w:t>maintain continuous phase at its symbol time boundaries</w:t>
      </w:r>
      <w:r>
        <w:rPr>
          <w:rFonts w:asciiTheme="minorHAnsi" w:eastAsia="Times New Roman" w:hAnsiTheme="minorHAnsi" w:cs="Arial"/>
          <w:color w:val="000000" w:themeColor="text1"/>
          <w:shd w:val="clear" w:color="auto" w:fill="FFFFFF"/>
        </w:rPr>
        <w:t xml:space="preserve">. </w:t>
      </w:r>
      <w:r w:rsidRPr="00CF58A4">
        <w:rPr>
          <w:rFonts w:asciiTheme="minorHAnsi" w:eastAsia="Times New Roman" w:hAnsiTheme="minorHAnsi" w:cs="Arial"/>
          <w:color w:val="000000" w:themeColor="text1"/>
          <w:shd w:val="clear" w:color="auto" w:fill="FFFFFF"/>
        </w:rPr>
        <w:t>This constraint offers important advantages in error rate performance as well as signal spectrum containment.</w:t>
      </w:r>
      <w:r>
        <w:rPr>
          <w:rFonts w:asciiTheme="minorHAnsi" w:eastAsia="Times New Roman" w:hAnsiTheme="minorHAnsi" w:cs="Arial"/>
          <w:color w:val="000000" w:themeColor="text1"/>
          <w:shd w:val="clear" w:color="auto" w:fill="FFFFFF"/>
        </w:rPr>
        <w:t xml:space="preserve"> </w:t>
      </w:r>
      <w:r w:rsidR="009C2901">
        <w:rPr>
          <w:rFonts w:asciiTheme="minorHAnsi" w:eastAsia="Times New Roman" w:hAnsiTheme="minorHAnsi" w:cs="Arial"/>
          <w:color w:val="000000" w:themeColor="text1"/>
          <w:shd w:val="clear" w:color="auto" w:fill="FFFFFF"/>
        </w:rPr>
        <w:t xml:space="preserve">Also, continuous phase </w:t>
      </w:r>
      <w:r w:rsidR="009C2901" w:rsidRPr="009C2901">
        <w:rPr>
          <w:rFonts w:asciiTheme="minorHAnsi" w:eastAsia="Times New Roman" w:hAnsiTheme="minorHAnsi" w:cs="Arial"/>
          <w:color w:val="000000" w:themeColor="text1"/>
          <w:shd w:val="clear" w:color="auto" w:fill="FFFFFF"/>
        </w:rPr>
        <w:t xml:space="preserve">is </w:t>
      </w:r>
      <w:r w:rsidR="009C2901" w:rsidRPr="009C2901">
        <w:rPr>
          <w:rFonts w:asciiTheme="minorHAnsi" w:eastAsia="Times New Roman" w:hAnsiTheme="minorHAnsi"/>
          <w:color w:val="000000" w:themeColor="text1"/>
          <w:shd w:val="clear" w:color="auto" w:fill="FFFFFF"/>
        </w:rPr>
        <w:t>desirable for signals that are to be transmitted over a </w:t>
      </w:r>
      <w:proofErr w:type="spellStart"/>
      <w:r w:rsidR="009C2901">
        <w:rPr>
          <w:rFonts w:asciiTheme="minorHAnsi" w:eastAsia="Times New Roman" w:hAnsiTheme="minorHAnsi"/>
          <w:color w:val="000000" w:themeColor="text1"/>
        </w:rPr>
        <w:t>bandlimited</w:t>
      </w:r>
      <w:proofErr w:type="spellEnd"/>
      <w:r w:rsidR="009C2901">
        <w:rPr>
          <w:rFonts w:asciiTheme="minorHAnsi" w:eastAsia="Times New Roman" w:hAnsiTheme="minorHAnsi"/>
          <w:color w:val="000000" w:themeColor="text1"/>
        </w:rPr>
        <w:t xml:space="preserve"> </w:t>
      </w:r>
      <w:r w:rsidR="009C2901" w:rsidRPr="009C2901">
        <w:rPr>
          <w:rFonts w:asciiTheme="minorHAnsi" w:eastAsia="Times New Roman" w:hAnsiTheme="minorHAnsi"/>
          <w:color w:val="000000" w:themeColor="text1"/>
          <w:shd w:val="clear" w:color="auto" w:fill="FFFFFF"/>
        </w:rPr>
        <w:t>channel, as discontinuities in a signal introduce </w:t>
      </w:r>
      <w:r w:rsidR="009C2901">
        <w:rPr>
          <w:rFonts w:asciiTheme="minorHAnsi" w:eastAsia="Times New Roman" w:hAnsiTheme="minorHAnsi"/>
          <w:color w:val="000000" w:themeColor="text1"/>
        </w:rPr>
        <w:t>wideband</w:t>
      </w:r>
      <w:r w:rsidR="009C2901" w:rsidRPr="009C2901">
        <w:rPr>
          <w:rFonts w:asciiTheme="minorHAnsi" w:eastAsia="Times New Roman" w:hAnsiTheme="minorHAnsi"/>
          <w:color w:val="000000" w:themeColor="text1"/>
          <w:shd w:val="clear" w:color="auto" w:fill="FFFFFF"/>
        </w:rPr>
        <w:t> frequency components</w:t>
      </w:r>
      <w:r w:rsidR="009C2901" w:rsidRPr="009C2901">
        <w:rPr>
          <w:rFonts w:ascii="Helvetica" w:eastAsia="Times New Roman" w:hAnsi="Helvetica"/>
          <w:color w:val="222222"/>
          <w:sz w:val="21"/>
          <w:szCs w:val="21"/>
          <w:shd w:val="clear" w:color="auto" w:fill="FFFFFF"/>
        </w:rPr>
        <w:t>.</w:t>
      </w:r>
    </w:p>
    <w:p w14:paraId="13CB1288" w14:textId="77777777" w:rsidR="00CC0CBB" w:rsidRDefault="00CC0CBB" w:rsidP="009C2901">
      <w:pPr>
        <w:rPr>
          <w:rFonts w:ascii="Helvetica" w:eastAsia="Times New Roman" w:hAnsi="Helvetica"/>
          <w:color w:val="222222"/>
          <w:sz w:val="21"/>
          <w:szCs w:val="21"/>
          <w:shd w:val="clear" w:color="auto" w:fill="FFFFFF"/>
        </w:rPr>
      </w:pPr>
    </w:p>
    <w:p w14:paraId="7092A6BF" w14:textId="4513E832" w:rsidR="00CC0CBB" w:rsidRDefault="00CC0CBB" w:rsidP="009C2901">
      <w:pPr>
        <w:rPr>
          <w:rFonts w:ascii="Helvetica" w:eastAsia="Times New Roman" w:hAnsi="Helvetica"/>
          <w:b/>
          <w:color w:val="222222"/>
          <w:sz w:val="21"/>
          <w:szCs w:val="21"/>
          <w:shd w:val="clear" w:color="auto" w:fill="FFFFFF"/>
        </w:rPr>
      </w:pPr>
      <w:r w:rsidRPr="00CC0CBB">
        <w:rPr>
          <w:rFonts w:ascii="Helvetica" w:eastAsia="Times New Roman" w:hAnsi="Helvetica"/>
          <w:b/>
          <w:color w:val="222222"/>
          <w:sz w:val="21"/>
          <w:szCs w:val="21"/>
          <w:shd w:val="clear" w:color="auto" w:fill="FFFFFF"/>
        </w:rPr>
        <w:t>How could the continuous phase be achieved?</w:t>
      </w:r>
    </w:p>
    <w:p w14:paraId="6CC8290D" w14:textId="28BECB21" w:rsidR="00CF58A4" w:rsidRDefault="0037740F" w:rsidP="00CF58A4">
      <w:pPr>
        <w:rPr>
          <w:rFonts w:asciiTheme="minorHAnsi" w:eastAsia="Times New Roman" w:hAnsiTheme="minorHAnsi"/>
          <w:color w:val="222222"/>
          <w:shd w:val="clear" w:color="auto" w:fill="FFFFFF"/>
        </w:rPr>
      </w:pPr>
      <w:r w:rsidRPr="0037740F">
        <w:rPr>
          <w:rFonts w:asciiTheme="minorHAnsi" w:eastAsia="Times New Roman" w:hAnsiTheme="minorHAnsi"/>
          <w:color w:val="222222"/>
          <w:shd w:val="clear" w:color="auto" w:fill="FFFFFF"/>
        </w:rPr>
        <w:t>The FSK is memory less process. No record is kept for symbol to symbol accumulation.</w:t>
      </w:r>
      <w:r>
        <w:rPr>
          <w:rFonts w:asciiTheme="minorHAnsi" w:eastAsia="Times New Roman" w:hAnsiTheme="minorHAnsi"/>
          <w:color w:val="222222"/>
          <w:shd w:val="clear" w:color="auto" w:fill="FFFFFF"/>
        </w:rPr>
        <w:t xml:space="preserve"> In case of CPFSK, </w:t>
      </w:r>
      <w:r w:rsidR="009D0C97">
        <w:rPr>
          <w:rFonts w:asciiTheme="minorHAnsi" w:hAnsiTheme="minorHAnsi"/>
        </w:rPr>
        <w:t>the phase i</w:t>
      </w:r>
      <w:r w:rsidRPr="0037740F">
        <w:rPr>
          <w:rFonts w:asciiTheme="minorHAnsi" w:hAnsiTheme="minorHAnsi"/>
        </w:rPr>
        <w:t>s accumulated from symbol to symbol to maintain a smooth phase transition</w:t>
      </w:r>
      <w:r>
        <w:rPr>
          <w:rFonts w:asciiTheme="minorHAnsi" w:eastAsia="Times New Roman" w:hAnsiTheme="minorHAnsi"/>
          <w:color w:val="222222"/>
          <w:shd w:val="clear" w:color="auto" w:fill="FFFFFF"/>
        </w:rPr>
        <w:t>. This is how a continuous phase is achieved.</w:t>
      </w:r>
    </w:p>
    <w:p w14:paraId="110311A4" w14:textId="77777777" w:rsidR="00681056" w:rsidRDefault="00681056" w:rsidP="00CF58A4">
      <w:pPr>
        <w:rPr>
          <w:rFonts w:asciiTheme="minorHAnsi" w:eastAsia="Times New Roman" w:hAnsiTheme="minorHAnsi"/>
          <w:color w:val="222222"/>
          <w:shd w:val="clear" w:color="auto" w:fill="FFFFFF"/>
        </w:rPr>
      </w:pPr>
    </w:p>
    <w:p w14:paraId="3DC86B5D" w14:textId="77777777" w:rsidR="00681056" w:rsidRDefault="00681056" w:rsidP="00CF58A4">
      <w:pPr>
        <w:rPr>
          <w:rFonts w:asciiTheme="minorHAnsi" w:eastAsia="Times New Roman" w:hAnsiTheme="minorHAnsi"/>
          <w:color w:val="222222"/>
          <w:shd w:val="clear" w:color="auto" w:fill="FFFFFF"/>
        </w:rPr>
      </w:pPr>
    </w:p>
    <w:p w14:paraId="4CCB9DC2" w14:textId="3A70068D" w:rsidR="00681056" w:rsidRDefault="00681056" w:rsidP="00CF58A4">
      <w:pPr>
        <w:rPr>
          <w:rFonts w:asciiTheme="minorHAnsi" w:eastAsia="Times New Roman" w:hAnsiTheme="minorHAnsi"/>
          <w:b/>
          <w:color w:val="222222"/>
          <w:sz w:val="28"/>
          <w:szCs w:val="28"/>
          <w:shd w:val="clear" w:color="auto" w:fill="FFFFFF"/>
        </w:rPr>
      </w:pPr>
      <w:r w:rsidRPr="00681056">
        <w:rPr>
          <w:rFonts w:asciiTheme="minorHAnsi" w:eastAsia="Times New Roman" w:hAnsiTheme="minorHAnsi"/>
          <w:b/>
          <w:color w:val="222222"/>
          <w:sz w:val="28"/>
          <w:szCs w:val="28"/>
          <w:shd w:val="clear" w:color="auto" w:fill="FFFFFF"/>
        </w:rPr>
        <w:t>Answer 8</w:t>
      </w:r>
    </w:p>
    <w:p w14:paraId="76B8185A" w14:textId="77777777" w:rsidR="00681056" w:rsidRDefault="00681056" w:rsidP="00CF58A4">
      <w:pPr>
        <w:rPr>
          <w:rFonts w:asciiTheme="minorHAnsi" w:eastAsia="Times New Roman" w:hAnsiTheme="minorHAnsi"/>
          <w:b/>
          <w:color w:val="222222"/>
          <w:sz w:val="28"/>
          <w:szCs w:val="28"/>
          <w:shd w:val="clear" w:color="auto" w:fill="FFFFFF"/>
        </w:rPr>
      </w:pPr>
    </w:p>
    <w:p w14:paraId="6F19C0E2" w14:textId="77777777" w:rsidR="00681056" w:rsidRPr="00681056" w:rsidRDefault="00681056" w:rsidP="00681056">
      <w:pPr>
        <w:pStyle w:val="Default"/>
        <w:rPr>
          <w:rFonts w:asciiTheme="minorHAnsi" w:hAnsiTheme="minorHAnsi"/>
        </w:rPr>
      </w:pPr>
      <w:r w:rsidRPr="00681056">
        <w:rPr>
          <w:rFonts w:asciiTheme="minorHAnsi" w:hAnsiTheme="minorHAnsi"/>
        </w:rPr>
        <w:t>20dBW =100 W</w:t>
      </w:r>
    </w:p>
    <w:p w14:paraId="4A097FBC" w14:textId="77777777" w:rsidR="00681056" w:rsidRPr="00681056" w:rsidRDefault="00681056" w:rsidP="00681056">
      <w:pPr>
        <w:pStyle w:val="Default"/>
        <w:rPr>
          <w:rFonts w:asciiTheme="minorHAnsi" w:hAnsiTheme="minorHAnsi"/>
          <w:sz w:val="23"/>
          <w:szCs w:val="23"/>
        </w:rPr>
      </w:pPr>
    </w:p>
    <w:p w14:paraId="69761CD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2"/>
          <w:sz w:val="23"/>
          <w:szCs w:val="23"/>
        </w:rPr>
        <w:object w:dxaOrig="3800" w:dyaOrig="520" w14:anchorId="66575CE4">
          <v:shape id="_x0000_i1026" type="#_x0000_t75" style="width:189.65pt;height:26.35pt" o:ole="">
            <v:imagedata r:id="rId24" o:title=""/>
          </v:shape>
          <o:OLEObject Type="Embed" ProgID="Equation.DSMT4" ShapeID="_x0000_i1026" DrawAspect="Content" ObjectID="_1581279053" r:id="rId25"/>
        </w:object>
      </w:r>
    </w:p>
    <w:p w14:paraId="733D8A9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8300" w:dyaOrig="700" w14:anchorId="40938B91">
          <v:shape id="_x0000_i1027" type="#_x0000_t75" style="width:414.75pt;height:35.5pt" o:ole="">
            <v:imagedata r:id="rId26" o:title=""/>
          </v:shape>
          <o:OLEObject Type="Embed" ProgID="Equation.DSMT4" ShapeID="_x0000_i1027" DrawAspect="Content" ObjectID="_1581279054" r:id="rId27"/>
        </w:object>
      </w:r>
    </w:p>
    <w:p w14:paraId="1AFADA4A"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7020" w:dyaOrig="700" w14:anchorId="775E135D">
          <v:shape id="_x0000_i1028" type="#_x0000_t75" style="width:350.85pt;height:35.5pt" o:ole="">
            <v:imagedata r:id="rId28" o:title=""/>
          </v:shape>
          <o:OLEObject Type="Embed" ProgID="Equation.DSMT4" ShapeID="_x0000_i1028" DrawAspect="Content" ObjectID="_1581279055" r:id="rId29"/>
        </w:object>
      </w:r>
    </w:p>
    <w:p w14:paraId="2495001B" w14:textId="77777777" w:rsidR="00681056" w:rsidRDefault="00681056" w:rsidP="00CF58A4">
      <w:pPr>
        <w:rPr>
          <w:rFonts w:asciiTheme="minorHAnsi" w:eastAsia="Times New Roman" w:hAnsiTheme="minorHAnsi"/>
          <w:b/>
          <w:color w:val="222222"/>
          <w:sz w:val="28"/>
          <w:szCs w:val="28"/>
          <w:shd w:val="clear" w:color="auto" w:fill="FFFFFF"/>
        </w:rPr>
      </w:pPr>
    </w:p>
    <w:p w14:paraId="5B9D395B" w14:textId="77777777" w:rsidR="00907FB3" w:rsidRPr="00681056" w:rsidRDefault="00907FB3" w:rsidP="00CF58A4">
      <w:pPr>
        <w:rPr>
          <w:rFonts w:asciiTheme="minorHAnsi" w:eastAsia="Times New Roman" w:hAnsiTheme="minorHAnsi"/>
          <w:b/>
          <w:color w:val="222222"/>
          <w:sz w:val="28"/>
          <w:szCs w:val="28"/>
          <w:shd w:val="clear" w:color="auto" w:fill="FFFFFF"/>
        </w:rPr>
      </w:pPr>
    </w:p>
    <w:p w14:paraId="74716CA9" w14:textId="05EFEA9D" w:rsidR="00CF58A4" w:rsidRPr="00CF58A4" w:rsidRDefault="00CF58A4" w:rsidP="00CF58A4">
      <w:pPr>
        <w:rPr>
          <w:rFonts w:asciiTheme="minorHAnsi" w:eastAsia="Times New Roman" w:hAnsiTheme="minorHAnsi"/>
          <w:color w:val="000000" w:themeColor="text1"/>
        </w:rPr>
      </w:pPr>
    </w:p>
    <w:p w14:paraId="30106D7D" w14:textId="551AA9C9" w:rsidR="00CF58A4" w:rsidRPr="00CF58A4" w:rsidRDefault="00CF58A4" w:rsidP="0060778E">
      <w:pPr>
        <w:rPr>
          <w:rFonts w:asciiTheme="minorHAnsi" w:eastAsia="Times New Roman" w:hAnsiTheme="minorHAnsi"/>
        </w:rPr>
      </w:pPr>
    </w:p>
    <w:p w14:paraId="0013845E" w14:textId="77777777" w:rsidR="0060778E" w:rsidRDefault="0060778E" w:rsidP="0060778E">
      <w:pPr>
        <w:rPr>
          <w:rFonts w:asciiTheme="minorHAnsi" w:eastAsia="Times New Roman" w:hAnsiTheme="minorHAnsi" w:cs="Arial"/>
          <w:color w:val="000000" w:themeColor="text1"/>
          <w:shd w:val="clear" w:color="auto" w:fill="FFFFFF"/>
        </w:rPr>
      </w:pPr>
    </w:p>
    <w:p w14:paraId="589C28B3" w14:textId="77777777" w:rsidR="0060778E" w:rsidRPr="0060778E" w:rsidRDefault="0060778E" w:rsidP="0060778E">
      <w:pPr>
        <w:rPr>
          <w:rFonts w:asciiTheme="minorHAnsi" w:eastAsia="Times New Roman" w:hAnsiTheme="minorHAnsi"/>
          <w:color w:val="000000" w:themeColor="text1"/>
        </w:rPr>
      </w:pPr>
    </w:p>
    <w:p w14:paraId="5CE8DA77" w14:textId="77777777" w:rsidR="0060778E" w:rsidRPr="0060778E" w:rsidRDefault="0060778E" w:rsidP="0060778E">
      <w:pPr>
        <w:rPr>
          <w:rFonts w:asciiTheme="minorHAnsi" w:eastAsia="Times New Roman" w:hAnsiTheme="minorHAnsi"/>
        </w:rPr>
      </w:pPr>
    </w:p>
    <w:p w14:paraId="026E4F67" w14:textId="77777777" w:rsidR="0060778E" w:rsidRDefault="0060778E" w:rsidP="0060778E">
      <w:pPr>
        <w:rPr>
          <w:rFonts w:eastAsia="Times New Roman"/>
        </w:rPr>
      </w:pPr>
    </w:p>
    <w:p w14:paraId="14610AE0" w14:textId="667FBDA7" w:rsidR="0060778E" w:rsidRPr="0060778E" w:rsidRDefault="0060778E" w:rsidP="0060778E">
      <w:pPr>
        <w:rPr>
          <w:rFonts w:asciiTheme="minorHAnsi" w:eastAsia="Times New Roman" w:hAnsiTheme="minorHAnsi"/>
        </w:rPr>
      </w:pPr>
    </w:p>
    <w:p w14:paraId="7B47A64D" w14:textId="77777777" w:rsidR="00A7275D" w:rsidRDefault="00A7275D" w:rsidP="008F64F9">
      <w:pPr>
        <w:spacing w:line="276" w:lineRule="auto"/>
        <w:rPr>
          <w:rFonts w:asciiTheme="minorHAnsi" w:eastAsia="Times New Roman" w:hAnsiTheme="minorHAnsi"/>
          <w:b/>
          <w:color w:val="000000" w:themeColor="text1"/>
          <w:sz w:val="28"/>
          <w:szCs w:val="28"/>
        </w:rPr>
      </w:pPr>
    </w:p>
    <w:p w14:paraId="35DE25A0" w14:textId="29B5180F" w:rsidR="00A7275D" w:rsidRDefault="00C044EF"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9</w:t>
      </w:r>
    </w:p>
    <w:p w14:paraId="479B3E62" w14:textId="77777777" w:rsidR="00C044EF" w:rsidRDefault="00C044EF" w:rsidP="008F64F9">
      <w:pPr>
        <w:spacing w:line="276" w:lineRule="auto"/>
        <w:rPr>
          <w:rFonts w:asciiTheme="minorHAnsi" w:eastAsia="Times New Roman" w:hAnsiTheme="minorHAnsi"/>
          <w:b/>
          <w:color w:val="000000" w:themeColor="text1"/>
          <w:sz w:val="28"/>
          <w:szCs w:val="28"/>
        </w:rPr>
      </w:pPr>
    </w:p>
    <w:p w14:paraId="6782D992" w14:textId="699DCB44" w:rsidR="00142F18" w:rsidRPr="00142F18" w:rsidRDefault="00142F18" w:rsidP="00142F18">
      <w:pPr>
        <w:rPr>
          <w:rFonts w:asciiTheme="minorHAnsi" w:eastAsia="Times New Roman" w:hAnsiTheme="minorHAnsi"/>
          <w:i/>
          <w:sz w:val="28"/>
          <w:szCs w:val="28"/>
        </w:rPr>
      </w:pPr>
      <w:r>
        <w:rPr>
          <w:rFonts w:asciiTheme="minorHAnsi" w:eastAsia="Times New Roman" w:hAnsiTheme="minorHAnsi"/>
          <w:color w:val="000000" w:themeColor="text1"/>
          <w:sz w:val="28"/>
          <w:szCs w:val="28"/>
        </w:rPr>
        <w:t xml:space="preserve">Survey on: </w:t>
      </w:r>
      <w:r w:rsidRPr="00142F18">
        <w:rPr>
          <w:rFonts w:asciiTheme="minorHAnsi" w:eastAsia="Times New Roman" w:hAnsiTheme="minorHAnsi"/>
          <w:i/>
          <w:sz w:val="28"/>
          <w:szCs w:val="28"/>
        </w:rPr>
        <w:t xml:space="preserve">Smart Antennas and </w:t>
      </w:r>
      <w:proofErr w:type="spellStart"/>
      <w:r w:rsidRPr="00142F18">
        <w:rPr>
          <w:rFonts w:asciiTheme="minorHAnsi" w:eastAsia="Times New Roman" w:hAnsiTheme="minorHAnsi"/>
          <w:i/>
          <w:sz w:val="28"/>
          <w:szCs w:val="28"/>
        </w:rPr>
        <w:t>Beamforming</w:t>
      </w:r>
      <w:proofErr w:type="spellEnd"/>
    </w:p>
    <w:p w14:paraId="23E558E8" w14:textId="77777777" w:rsidR="00142F18" w:rsidRDefault="00142F18" w:rsidP="008F64F9">
      <w:pPr>
        <w:spacing w:line="276" w:lineRule="auto"/>
        <w:rPr>
          <w:rFonts w:asciiTheme="minorHAnsi" w:eastAsia="Times New Roman" w:hAnsiTheme="minorHAnsi"/>
          <w:color w:val="000000" w:themeColor="text1"/>
          <w:sz w:val="28"/>
          <w:szCs w:val="28"/>
        </w:rPr>
      </w:pPr>
    </w:p>
    <w:p w14:paraId="30908ABC" w14:textId="58816ED5"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Papers used for this survey report:</w:t>
      </w:r>
    </w:p>
    <w:p w14:paraId="1FB8CEDE" w14:textId="250F6E6A" w:rsidR="00B65797" w:rsidRPr="00B65797" w:rsidRDefault="00B65797" w:rsidP="00B65797">
      <w:pPr>
        <w:pStyle w:val="ListParagraph"/>
        <w:numPr>
          <w:ilvl w:val="0"/>
          <w:numId w:val="15"/>
        </w:numPr>
        <w:rPr>
          <w:rFonts w:eastAsia="Times New Roman" w:cs="Times New Roman"/>
        </w:rPr>
      </w:pPr>
      <w:r w:rsidRPr="00B65797">
        <w:rPr>
          <w:rFonts w:eastAsia="Times New Roman"/>
        </w:rPr>
        <w:t xml:space="preserve">Smart Antennas in Wireless Communications: Base Station Diversity and Handset </w:t>
      </w:r>
      <w:proofErr w:type="spellStart"/>
      <w:r w:rsidRPr="00B65797">
        <w:rPr>
          <w:rFonts w:eastAsia="Times New Roman"/>
        </w:rPr>
        <w:t>Beamforming</w:t>
      </w:r>
      <w:proofErr w:type="spellEnd"/>
      <w:r w:rsidRPr="00B65797">
        <w:rPr>
          <w:rFonts w:eastAsia="Times New Roman"/>
        </w:rPr>
        <w:t xml:space="preserve"> </w:t>
      </w:r>
    </w:p>
    <w:p w14:paraId="1381DF90" w14:textId="77777777" w:rsidR="00B65797" w:rsidRDefault="00B65797" w:rsidP="00B65797">
      <w:pPr>
        <w:ind w:left="720"/>
        <w:rPr>
          <w:rFonts w:asciiTheme="minorHAnsi" w:eastAsia="Times New Roman" w:hAnsiTheme="minorHAnsi"/>
        </w:rPr>
      </w:pPr>
      <w:r>
        <w:rPr>
          <w:rFonts w:asciiTheme="minorHAnsi" w:eastAsia="Times New Roman" w:hAnsiTheme="minorHAnsi"/>
          <w:color w:val="000000" w:themeColor="text1"/>
        </w:rPr>
        <w:t xml:space="preserve">By: </w:t>
      </w:r>
      <w:proofErr w:type="spellStart"/>
      <w:r w:rsidRPr="00B65797">
        <w:rPr>
          <w:rFonts w:asciiTheme="minorHAnsi" w:eastAsia="Times New Roman" w:hAnsiTheme="minorHAnsi"/>
          <w:i/>
        </w:rPr>
        <w:t>Naflali</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Tuli</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Herscovici</w:t>
      </w:r>
      <w:proofErr w:type="spellEnd"/>
      <w:r w:rsidRPr="00B65797">
        <w:rPr>
          <w:rFonts w:asciiTheme="minorHAnsi" w:eastAsia="Times New Roman" w:hAnsiTheme="minorHAnsi"/>
          <w:i/>
        </w:rPr>
        <w:t xml:space="preserve">, Christos Christodoulou, Carl B. Dietrich, Jr., Warren L. </w:t>
      </w:r>
      <w:proofErr w:type="spellStart"/>
      <w:r w:rsidRPr="00B65797">
        <w:rPr>
          <w:rFonts w:asciiTheme="minorHAnsi" w:eastAsia="Times New Roman" w:hAnsiTheme="minorHAnsi"/>
          <w:i/>
        </w:rPr>
        <w:t>Stutzman</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Byung</w:t>
      </w:r>
      <w:proofErr w:type="spellEnd"/>
      <w:r w:rsidRPr="00B65797">
        <w:rPr>
          <w:rFonts w:asciiTheme="minorHAnsi" w:eastAsia="Times New Roman" w:hAnsiTheme="minorHAnsi"/>
          <w:i/>
        </w:rPr>
        <w:t xml:space="preserve">-Ki Kim, and Kai </w:t>
      </w:r>
      <w:proofErr w:type="spellStart"/>
      <w:r w:rsidRPr="00B65797">
        <w:rPr>
          <w:rFonts w:asciiTheme="minorHAnsi" w:eastAsia="Times New Roman" w:hAnsiTheme="minorHAnsi"/>
          <w:i/>
        </w:rPr>
        <w:t>Dietze</w:t>
      </w:r>
      <w:proofErr w:type="spellEnd"/>
    </w:p>
    <w:p w14:paraId="158D334F" w14:textId="34E8D9A5" w:rsidR="00B65797" w:rsidRPr="00B65797" w:rsidRDefault="00B65797" w:rsidP="00B65797">
      <w:pPr>
        <w:ind w:left="720"/>
        <w:rPr>
          <w:rFonts w:asciiTheme="minorHAnsi" w:eastAsia="Times New Roman" w:hAnsiTheme="minorHAnsi"/>
          <w:i/>
        </w:rPr>
      </w:pPr>
      <w:r>
        <w:rPr>
          <w:rFonts w:asciiTheme="minorHAnsi" w:eastAsia="Times New Roman" w:hAnsiTheme="minorHAnsi"/>
        </w:rPr>
        <w:t xml:space="preserve">From: </w:t>
      </w:r>
      <w:r w:rsidRPr="00B65797">
        <w:rPr>
          <w:rFonts w:asciiTheme="minorHAnsi" w:eastAsia="Times New Roman" w:hAnsiTheme="minorHAnsi"/>
          <w:i/>
        </w:rPr>
        <w:t>Virginia Tech Antenna Group, Electrical and Computer Engineering Department, Blacksburg</w:t>
      </w:r>
    </w:p>
    <w:p w14:paraId="26510729" w14:textId="77777777" w:rsidR="00B65797" w:rsidRPr="00B65797" w:rsidRDefault="00B65797" w:rsidP="00B65797">
      <w:pPr>
        <w:pStyle w:val="ListParagraph"/>
        <w:numPr>
          <w:ilvl w:val="0"/>
          <w:numId w:val="15"/>
        </w:numPr>
        <w:rPr>
          <w:rFonts w:ascii="Times New Roman" w:eastAsia="Times New Roman" w:hAnsi="Times New Roman" w:cs="Times New Roman"/>
        </w:rPr>
      </w:pPr>
      <w:r w:rsidRPr="00B65797">
        <w:rPr>
          <w:rFonts w:eastAsia="Times New Roman"/>
        </w:rPr>
        <w:t xml:space="preserve">Sequential Studies of </w:t>
      </w:r>
      <w:proofErr w:type="spellStart"/>
      <w:r w:rsidRPr="00B65797">
        <w:rPr>
          <w:rFonts w:eastAsia="Times New Roman"/>
        </w:rPr>
        <w:t>Beamforming</w:t>
      </w:r>
      <w:proofErr w:type="spellEnd"/>
      <w:r w:rsidRPr="00B65797">
        <w:rPr>
          <w:rFonts w:eastAsia="Times New Roman"/>
        </w:rPr>
        <w:t xml:space="preserve"> Algorithms for Smart Antenna Systems</w:t>
      </w:r>
    </w:p>
    <w:p w14:paraId="577C3736" w14:textId="535F0794" w:rsidR="00B65797" w:rsidRPr="00B65797" w:rsidRDefault="00B65797" w:rsidP="00B65797">
      <w:pPr>
        <w:ind w:firstLine="720"/>
        <w:rPr>
          <w:rFonts w:asciiTheme="minorHAnsi" w:eastAsia="Times New Roman" w:hAnsiTheme="minorHAnsi"/>
          <w:i/>
        </w:rPr>
      </w:pPr>
      <w:r w:rsidRPr="00B65797">
        <w:rPr>
          <w:rFonts w:asciiTheme="minorHAnsi" w:eastAsia="Times New Roman" w:hAnsiTheme="minorHAnsi"/>
          <w:color w:val="000000" w:themeColor="text1"/>
        </w:rPr>
        <w:t xml:space="preserve">By: </w:t>
      </w:r>
      <w:r w:rsidRPr="00B65797">
        <w:rPr>
          <w:rFonts w:asciiTheme="minorHAnsi" w:eastAsia="Times New Roman" w:hAnsiTheme="minorHAnsi"/>
          <w:i/>
        </w:rPr>
        <w:t xml:space="preserve">S.F. </w:t>
      </w:r>
      <w:proofErr w:type="spellStart"/>
      <w:r w:rsidRPr="00B65797">
        <w:rPr>
          <w:rFonts w:asciiTheme="minorHAnsi" w:eastAsia="Times New Roman" w:hAnsiTheme="minorHAnsi"/>
          <w:i/>
        </w:rPr>
        <w:t>Shaukat</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Mukhtar</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ul</w:t>
      </w:r>
      <w:proofErr w:type="spellEnd"/>
      <w:r w:rsidRPr="00B65797">
        <w:rPr>
          <w:rFonts w:asciiTheme="minorHAnsi" w:eastAsia="Times New Roman" w:hAnsiTheme="minorHAnsi"/>
          <w:i/>
        </w:rPr>
        <w:t xml:space="preserve"> Hassan, R. Farooq, H.U. Saeed and Z. </w:t>
      </w:r>
      <w:proofErr w:type="spellStart"/>
      <w:r w:rsidRPr="00B65797">
        <w:rPr>
          <w:rFonts w:asciiTheme="minorHAnsi" w:eastAsia="Times New Roman" w:hAnsiTheme="minorHAnsi"/>
          <w:i/>
        </w:rPr>
        <w:t>Saleem</w:t>
      </w:r>
      <w:proofErr w:type="spellEnd"/>
    </w:p>
    <w:p w14:paraId="2A3F8C62" w14:textId="6590B37D" w:rsidR="00B65797" w:rsidRPr="00B65797" w:rsidRDefault="00B65797" w:rsidP="00B65797">
      <w:pPr>
        <w:ind w:left="720"/>
        <w:rPr>
          <w:rFonts w:asciiTheme="minorHAnsi" w:eastAsia="Times New Roman" w:hAnsiTheme="minorHAnsi"/>
          <w:i/>
        </w:rPr>
      </w:pPr>
      <w:r w:rsidRPr="00B65797">
        <w:rPr>
          <w:rFonts w:asciiTheme="minorHAnsi" w:eastAsia="Times New Roman" w:hAnsiTheme="minorHAnsi"/>
          <w:color w:val="000000" w:themeColor="text1"/>
        </w:rPr>
        <w:t>From:</w:t>
      </w:r>
      <w:r w:rsidRPr="00B65797">
        <w:rPr>
          <w:rFonts w:asciiTheme="minorHAnsi" w:eastAsia="Times New Roman" w:hAnsiTheme="minorHAnsi"/>
          <w:i/>
          <w:color w:val="000000" w:themeColor="text1"/>
        </w:rPr>
        <w:t xml:space="preserve"> </w:t>
      </w:r>
      <w:r w:rsidRPr="00B65797">
        <w:rPr>
          <w:rFonts w:asciiTheme="minorHAnsi" w:eastAsia="Times New Roman" w:hAnsiTheme="minorHAnsi"/>
          <w:i/>
        </w:rPr>
        <w:t xml:space="preserve">Department of Electrical Engineering, COMSATS, Abbottabad, Pakistan 1 Brunel University, Uxbridge, United Kingdom (UK) </w:t>
      </w:r>
    </w:p>
    <w:p w14:paraId="34270898" w14:textId="2A1BAB5D" w:rsidR="00142F18" w:rsidRPr="00B65797" w:rsidRDefault="00142F18" w:rsidP="00B65797">
      <w:pPr>
        <w:pStyle w:val="ListParagraph"/>
        <w:spacing w:line="276" w:lineRule="auto"/>
        <w:rPr>
          <w:rFonts w:eastAsia="Times New Roman"/>
          <w:color w:val="000000" w:themeColor="text1"/>
        </w:rPr>
      </w:pPr>
    </w:p>
    <w:p w14:paraId="658BCFFC" w14:textId="0D07228B"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Introduction</w:t>
      </w:r>
    </w:p>
    <w:p w14:paraId="4E156C47" w14:textId="01A0DA87" w:rsidR="00BC5E13" w:rsidRDefault="00BC5E13"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Smart Antenna in the field of wireless mobile communication has </w:t>
      </w:r>
      <w:r w:rsidR="00A61360">
        <w:rPr>
          <w:rFonts w:asciiTheme="minorHAnsi" w:eastAsia="Times New Roman" w:hAnsiTheme="minorHAnsi"/>
          <w:color w:val="000000" w:themeColor="text1"/>
        </w:rPr>
        <w:t>attracted</w:t>
      </w:r>
      <w:r>
        <w:rPr>
          <w:rFonts w:asciiTheme="minorHAnsi" w:eastAsia="Times New Roman" w:hAnsiTheme="minorHAnsi"/>
          <w:color w:val="000000" w:themeColor="text1"/>
        </w:rPr>
        <w:t xml:space="preserve"> </w:t>
      </w:r>
      <w:r w:rsidR="00A61360">
        <w:rPr>
          <w:rFonts w:asciiTheme="minorHAnsi" w:eastAsia="Times New Roman" w:hAnsiTheme="minorHAnsi"/>
          <w:color w:val="000000" w:themeColor="text1"/>
        </w:rPr>
        <w:t xml:space="preserve">a huge amount </w:t>
      </w:r>
      <w:r w:rsidR="00103CF2">
        <w:rPr>
          <w:rFonts w:asciiTheme="minorHAnsi" w:eastAsia="Times New Roman" w:hAnsiTheme="minorHAnsi"/>
          <w:color w:val="000000" w:themeColor="text1"/>
        </w:rPr>
        <w:t>of interest</w:t>
      </w:r>
      <w:r w:rsidR="00A61360">
        <w:rPr>
          <w:rFonts w:asciiTheme="minorHAnsi" w:eastAsia="Times New Roman" w:hAnsiTheme="minorHAnsi"/>
          <w:color w:val="000000" w:themeColor="text1"/>
        </w:rPr>
        <w:t xml:space="preserve"> from all over the world in recent years.</w:t>
      </w:r>
      <w:r w:rsidR="007B2652">
        <w:rPr>
          <w:rFonts w:asciiTheme="minorHAnsi" w:eastAsia="Times New Roman" w:hAnsiTheme="minorHAnsi"/>
          <w:color w:val="000000" w:themeColor="text1"/>
        </w:rPr>
        <w:t xml:space="preserve"> The demand for wireless communication has risen rapidly in the last few years with increasing access of internet and multimedia file sharing. In order to meet this demand, the limited capacity systems like Single input single output(SISO) are being considered to be replaced by systems like </w:t>
      </w:r>
      <w:proofErr w:type="spellStart"/>
      <w:r w:rsidR="007B2652">
        <w:rPr>
          <w:rFonts w:asciiTheme="minorHAnsi" w:eastAsia="Times New Roman" w:hAnsiTheme="minorHAnsi"/>
          <w:color w:val="000000" w:themeColor="text1"/>
        </w:rPr>
        <w:t>Mutiple</w:t>
      </w:r>
      <w:proofErr w:type="spellEnd"/>
      <w:r w:rsidR="007B2652">
        <w:rPr>
          <w:rFonts w:asciiTheme="minorHAnsi" w:eastAsia="Times New Roman" w:hAnsiTheme="minorHAnsi"/>
          <w:color w:val="000000" w:themeColor="text1"/>
        </w:rPr>
        <w:t xml:space="preserve"> Element Antenna(MEA). The benefit of using </w:t>
      </w:r>
      <w:r w:rsidR="00E8207F">
        <w:rPr>
          <w:rFonts w:asciiTheme="minorHAnsi" w:eastAsia="Times New Roman" w:hAnsiTheme="minorHAnsi"/>
          <w:color w:val="000000" w:themeColor="text1"/>
        </w:rPr>
        <w:t>multiple antennas is increase in communication reliability, rapid increase in data rate by spatial multiplexing etc.</w:t>
      </w:r>
    </w:p>
    <w:p w14:paraId="12EC17C1" w14:textId="77777777" w:rsidR="00E8207F" w:rsidRDefault="00E8207F" w:rsidP="008F64F9">
      <w:pPr>
        <w:spacing w:line="276" w:lineRule="auto"/>
        <w:rPr>
          <w:rFonts w:asciiTheme="minorHAnsi" w:eastAsia="Times New Roman" w:hAnsiTheme="minorHAnsi"/>
          <w:color w:val="000000" w:themeColor="text1"/>
        </w:rPr>
      </w:pPr>
    </w:p>
    <w:p w14:paraId="06580F20" w14:textId="4792F029" w:rsidR="00E8207F" w:rsidRDefault="00E8207F"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A smart Antenna </w:t>
      </w:r>
      <w:r w:rsidR="00AE6503">
        <w:rPr>
          <w:rFonts w:asciiTheme="minorHAnsi" w:eastAsia="Times New Roman" w:hAnsiTheme="minorHAnsi"/>
          <w:color w:val="000000" w:themeColor="text1"/>
        </w:rPr>
        <w:t xml:space="preserve">can reduce noise and therefore very </w:t>
      </w:r>
      <w:proofErr w:type="spellStart"/>
      <w:r w:rsidR="00AE6503">
        <w:rPr>
          <w:rFonts w:asciiTheme="minorHAnsi" w:eastAsia="Times New Roman" w:hAnsiTheme="minorHAnsi"/>
          <w:color w:val="000000" w:themeColor="text1"/>
        </w:rPr>
        <w:t>promiing</w:t>
      </w:r>
      <w:proofErr w:type="spellEnd"/>
      <w:r w:rsidR="00AE6503">
        <w:rPr>
          <w:rFonts w:asciiTheme="minorHAnsi" w:eastAsia="Times New Roman" w:hAnsiTheme="minorHAnsi"/>
          <w:color w:val="000000" w:themeColor="text1"/>
        </w:rPr>
        <w:t xml:space="preserve"> in reducing signal to noise ratio and also enhance the capacity of the system. </w:t>
      </w:r>
      <w:r w:rsidR="00BA7E44">
        <w:rPr>
          <w:rFonts w:asciiTheme="minorHAnsi" w:eastAsia="Times New Roman" w:hAnsiTheme="minorHAnsi"/>
          <w:color w:val="000000" w:themeColor="text1"/>
        </w:rPr>
        <w:t>They have only been considered for base stations so far.</w:t>
      </w:r>
      <w:r w:rsidR="00824E19">
        <w:rPr>
          <w:rFonts w:asciiTheme="minorHAnsi" w:eastAsia="Times New Roman" w:hAnsiTheme="minorHAnsi"/>
          <w:color w:val="000000" w:themeColor="text1"/>
        </w:rPr>
        <w:t xml:space="preserve"> Smart antennas operate by processing signals induced on an array of antennas. Hence, they have applications in the field of radar, medical image location dependent applications and sonar.</w:t>
      </w:r>
      <w:r w:rsidR="00740742">
        <w:rPr>
          <w:rFonts w:asciiTheme="minorHAnsi" w:eastAsia="Times New Roman" w:hAnsiTheme="minorHAnsi"/>
          <w:color w:val="000000" w:themeColor="text1"/>
        </w:rPr>
        <w:t xml:space="preserve"> The most important property of smart antennas is spatial filtering. This means the smart antennas can receive energy from one direction while at the same time block energy from other directions.</w:t>
      </w:r>
    </w:p>
    <w:p w14:paraId="0890E208" w14:textId="77777777" w:rsidR="00A41D84" w:rsidRDefault="00A41D84" w:rsidP="008F64F9">
      <w:pPr>
        <w:spacing w:line="276" w:lineRule="auto"/>
        <w:rPr>
          <w:rFonts w:asciiTheme="minorHAnsi" w:eastAsia="Times New Roman" w:hAnsiTheme="minorHAnsi"/>
          <w:color w:val="000000" w:themeColor="text1"/>
        </w:rPr>
      </w:pPr>
    </w:p>
    <w:p w14:paraId="07BF1833" w14:textId="7D40BC3A" w:rsidR="00680007" w:rsidRDefault="00A41D84" w:rsidP="00680007">
      <w:pPr>
        <w:rPr>
          <w:rFonts w:asciiTheme="minorHAnsi" w:eastAsia="Times New Roman" w:hAnsiTheme="minorHAnsi"/>
        </w:rPr>
      </w:pPr>
      <w:r w:rsidRPr="00A41D84">
        <w:rPr>
          <w:rFonts w:asciiTheme="minorHAnsi" w:eastAsia="Times New Roman" w:hAnsiTheme="minorHAnsi"/>
        </w:rPr>
        <w:t xml:space="preserve">Some </w:t>
      </w:r>
      <w:proofErr w:type="spellStart"/>
      <w:r w:rsidRPr="00A41D84">
        <w:rPr>
          <w:rFonts w:asciiTheme="minorHAnsi" w:eastAsia="Times New Roman" w:hAnsiTheme="minorHAnsi"/>
        </w:rPr>
        <w:t>rescarchers</w:t>
      </w:r>
      <w:proofErr w:type="spellEnd"/>
      <w:r w:rsidRPr="00A41D84">
        <w:rPr>
          <w:rFonts w:asciiTheme="minorHAnsi" w:eastAsia="Times New Roman" w:hAnsiTheme="minorHAnsi"/>
        </w:rPr>
        <w:t xml:space="preserve"> have proposed diversity </w:t>
      </w:r>
      <w:r w:rsidR="00513C7D">
        <w:rPr>
          <w:rFonts w:asciiTheme="minorHAnsi" w:eastAsia="Times New Roman" w:hAnsiTheme="minorHAnsi"/>
        </w:rPr>
        <w:t>combining at the terminals (i.e</w:t>
      </w:r>
      <w:r w:rsidRPr="00A41D84">
        <w:rPr>
          <w:rFonts w:asciiTheme="minorHAnsi" w:eastAsia="Times New Roman" w:hAnsiTheme="minorHAnsi"/>
        </w:rPr>
        <w:t xml:space="preserve">., the handheld radios), and </w:t>
      </w:r>
      <w:r w:rsidR="00513C7D">
        <w:rPr>
          <w:rFonts w:asciiTheme="minorHAnsi" w:eastAsia="Times New Roman" w:hAnsiTheme="minorHAnsi"/>
        </w:rPr>
        <w:t>have</w:t>
      </w:r>
      <w:r w:rsidRPr="00A41D84">
        <w:rPr>
          <w:rFonts w:asciiTheme="minorHAnsi" w:eastAsia="Times New Roman" w:hAnsiTheme="minorHAnsi"/>
        </w:rPr>
        <w:t xml:space="preserve"> shown that significant performance gains can be </w:t>
      </w:r>
      <w:proofErr w:type="spellStart"/>
      <w:r w:rsidRPr="00A41D84">
        <w:rPr>
          <w:rFonts w:asciiTheme="minorHAnsi" w:eastAsia="Times New Roman" w:hAnsiTheme="minorHAnsi"/>
        </w:rPr>
        <w:t>achicved</w:t>
      </w:r>
      <w:proofErr w:type="spellEnd"/>
      <w:r w:rsidRPr="00A41D84">
        <w:rPr>
          <w:rFonts w:asciiTheme="minorHAnsi" w:eastAsia="Times New Roman" w:hAnsiTheme="minorHAnsi"/>
        </w:rPr>
        <w:t xml:space="preserve">. The use of adaptive </w:t>
      </w:r>
      <w:proofErr w:type="spellStart"/>
      <w:r w:rsidRPr="00A41D84">
        <w:rPr>
          <w:rFonts w:asciiTheme="minorHAnsi" w:eastAsia="Times New Roman" w:hAnsiTheme="minorHAnsi"/>
        </w:rPr>
        <w:t>antciiiias</w:t>
      </w:r>
      <w:proofErr w:type="spellEnd"/>
      <w:r w:rsidRPr="00A41D84">
        <w:rPr>
          <w:rFonts w:asciiTheme="minorHAnsi" w:eastAsia="Times New Roman" w:hAnsiTheme="minorHAnsi"/>
        </w:rPr>
        <w:t xml:space="preserve"> on handheld radios is a new area of </w:t>
      </w:r>
      <w:r w:rsidR="00513C7D">
        <w:rPr>
          <w:rFonts w:asciiTheme="minorHAnsi" w:eastAsia="Times New Roman" w:hAnsiTheme="minorHAnsi"/>
        </w:rPr>
        <w:t xml:space="preserve">research. 111 1988, </w:t>
      </w:r>
      <w:proofErr w:type="spellStart"/>
      <w:r w:rsidR="00513C7D">
        <w:rPr>
          <w:rFonts w:asciiTheme="minorHAnsi" w:eastAsia="Times New Roman" w:hAnsiTheme="minorHAnsi"/>
        </w:rPr>
        <w:t>Vaughaii</w:t>
      </w:r>
      <w:proofErr w:type="spellEnd"/>
      <w:r w:rsidRPr="00A41D84">
        <w:rPr>
          <w:rFonts w:asciiTheme="minorHAnsi" w:eastAsia="Times New Roman" w:hAnsiTheme="minorHAnsi"/>
        </w:rPr>
        <w:t xml:space="preserve"> concluded that with </w:t>
      </w:r>
      <w:proofErr w:type="spellStart"/>
      <w:r w:rsidRPr="00A41D84">
        <w:rPr>
          <w:rFonts w:asciiTheme="minorHAnsi" w:eastAsia="Times New Roman" w:hAnsiTheme="minorHAnsi"/>
        </w:rPr>
        <w:t>thcn</w:t>
      </w:r>
      <w:proofErr w:type="spellEnd"/>
      <w:r w:rsidRPr="00A41D84">
        <w:rPr>
          <w:rFonts w:asciiTheme="minorHAnsi" w:eastAsia="Times New Roman" w:hAnsiTheme="minorHAnsi"/>
        </w:rPr>
        <w:t xml:space="preserve">-current technology, </w:t>
      </w:r>
      <w:proofErr w:type="spellStart"/>
      <w:r w:rsidRPr="00A41D84">
        <w:rPr>
          <w:rFonts w:asciiTheme="minorHAnsi" w:eastAsia="Times New Roman" w:hAnsiTheme="minorHAnsi"/>
        </w:rPr>
        <w:t>adaptivc</w:t>
      </w:r>
      <w:proofErr w:type="spellEnd"/>
      <w:r w:rsidRPr="00A41D84">
        <w:rPr>
          <w:rFonts w:asciiTheme="minorHAnsi" w:eastAsia="Times New Roman" w:hAnsiTheme="minorHAnsi"/>
        </w:rPr>
        <w:t xml:space="preserve"> </w:t>
      </w:r>
      <w:proofErr w:type="spellStart"/>
      <w:r w:rsidRPr="00A41D84">
        <w:rPr>
          <w:rFonts w:asciiTheme="minorHAnsi" w:eastAsia="Times New Roman" w:hAnsiTheme="minorHAnsi"/>
        </w:rPr>
        <w:t>beamforming</w:t>
      </w:r>
      <w:proofErr w:type="spellEnd"/>
      <w:r w:rsidRPr="00A41D84">
        <w:rPr>
          <w:rFonts w:asciiTheme="minorHAnsi" w:eastAsia="Times New Roman" w:hAnsiTheme="minorHAnsi"/>
        </w:rPr>
        <w:t xml:space="preserve"> was feasible for units moving at pedestrian speeds, but not for h</w:t>
      </w:r>
      <w:r w:rsidR="00513C7D">
        <w:rPr>
          <w:rFonts w:asciiTheme="minorHAnsi" w:eastAsia="Times New Roman" w:hAnsiTheme="minorHAnsi"/>
        </w:rPr>
        <w:t>igh-</w:t>
      </w:r>
      <w:proofErr w:type="spellStart"/>
      <w:r w:rsidR="00513C7D">
        <w:rPr>
          <w:rFonts w:asciiTheme="minorHAnsi" w:eastAsia="Times New Roman" w:hAnsiTheme="minorHAnsi"/>
        </w:rPr>
        <w:t>spced</w:t>
      </w:r>
      <w:proofErr w:type="spellEnd"/>
      <w:r w:rsidR="00513C7D">
        <w:rPr>
          <w:rFonts w:asciiTheme="minorHAnsi" w:eastAsia="Times New Roman" w:hAnsiTheme="minorHAnsi"/>
        </w:rPr>
        <w:t xml:space="preserve"> </w:t>
      </w:r>
      <w:proofErr w:type="spellStart"/>
      <w:r w:rsidR="00513C7D">
        <w:rPr>
          <w:rFonts w:asciiTheme="minorHAnsi" w:eastAsia="Times New Roman" w:hAnsiTheme="minorHAnsi"/>
        </w:rPr>
        <w:t>mobilc</w:t>
      </w:r>
      <w:proofErr w:type="spellEnd"/>
      <w:r w:rsidR="00513C7D">
        <w:rPr>
          <w:rFonts w:asciiTheme="minorHAnsi" w:eastAsia="Times New Roman" w:hAnsiTheme="minorHAnsi"/>
        </w:rPr>
        <w:t xml:space="preserve"> units. </w:t>
      </w:r>
      <w:proofErr w:type="spellStart"/>
      <w:r w:rsidR="00513C7D">
        <w:rPr>
          <w:rFonts w:asciiTheme="minorHAnsi" w:eastAsia="Times New Roman" w:hAnsiTheme="minorHAnsi"/>
        </w:rPr>
        <w:t>Lian</w:t>
      </w:r>
      <w:proofErr w:type="spellEnd"/>
      <w:r w:rsidRPr="00A41D84">
        <w:rPr>
          <w:rFonts w:asciiTheme="minorHAnsi" w:eastAsia="Times New Roman" w:hAnsiTheme="minorHAnsi"/>
        </w:rPr>
        <w:t xml:space="preserve"> </w:t>
      </w:r>
      <w:proofErr w:type="spellStart"/>
      <w:r w:rsidRPr="00A41D84">
        <w:rPr>
          <w:rFonts w:asciiTheme="minorHAnsi" w:eastAsia="Times New Roman" w:hAnsiTheme="minorHAnsi"/>
        </w:rPr>
        <w:t>suggestcd</w:t>
      </w:r>
      <w:proofErr w:type="spellEnd"/>
      <w:r w:rsidRPr="00A41D84">
        <w:rPr>
          <w:rFonts w:asciiTheme="minorHAnsi" w:eastAsia="Times New Roman" w:hAnsiTheme="minorHAnsi"/>
        </w:rPr>
        <w:t xml:space="preserve"> </w:t>
      </w:r>
      <w:proofErr w:type="spellStart"/>
      <w:r w:rsidRPr="00A41D84">
        <w:rPr>
          <w:rFonts w:asciiTheme="minorHAnsi" w:eastAsia="Times New Roman" w:hAnsiTheme="minorHAnsi"/>
        </w:rPr>
        <w:t>tlie</w:t>
      </w:r>
      <w:proofErr w:type="spellEnd"/>
      <w:r w:rsidRPr="00A41D84">
        <w:rPr>
          <w:rFonts w:asciiTheme="minorHAnsi" w:eastAsia="Times New Roman" w:hAnsiTheme="minorHAnsi"/>
        </w:rPr>
        <w:t xml:space="preserve"> use of handheld </w:t>
      </w:r>
      <w:r w:rsidR="00DA1AFE">
        <w:rPr>
          <w:rFonts w:asciiTheme="minorHAnsi" w:eastAsia="Times New Roman" w:hAnsiTheme="minorHAnsi"/>
        </w:rPr>
        <w:t>arrays in mobile satellite</w:t>
      </w:r>
      <w:r w:rsidRPr="00A41D84">
        <w:rPr>
          <w:rFonts w:asciiTheme="minorHAnsi" w:eastAsia="Times New Roman" w:hAnsiTheme="minorHAnsi"/>
        </w:rPr>
        <w:t xml:space="preserve"> sy</w:t>
      </w:r>
      <w:r w:rsidR="00513C7D">
        <w:rPr>
          <w:rFonts w:asciiTheme="minorHAnsi" w:eastAsia="Times New Roman" w:hAnsiTheme="minorHAnsi"/>
        </w:rPr>
        <w:t xml:space="preserve">stems. In 1999, Braun et al. </w:t>
      </w:r>
      <w:r w:rsidRPr="00A41D84">
        <w:rPr>
          <w:rFonts w:asciiTheme="minorHAnsi" w:eastAsia="Times New Roman" w:hAnsiTheme="minorHAnsi"/>
        </w:rPr>
        <w:t xml:space="preserve"> reported on indoo</w:t>
      </w:r>
      <w:r w:rsidR="00DA1AFE">
        <w:rPr>
          <w:rFonts w:asciiTheme="minorHAnsi" w:eastAsia="Times New Roman" w:hAnsiTheme="minorHAnsi"/>
        </w:rPr>
        <w:t>r experiments in which data were</w:t>
      </w:r>
      <w:r w:rsidRPr="00A41D84">
        <w:rPr>
          <w:rFonts w:asciiTheme="minorHAnsi" w:eastAsia="Times New Roman" w:hAnsiTheme="minorHAnsi"/>
        </w:rPr>
        <w:t xml:space="preserve"> </w:t>
      </w:r>
      <w:r w:rsidR="003047B2">
        <w:rPr>
          <w:rFonts w:asciiTheme="minorHAnsi" w:eastAsia="Times New Roman" w:hAnsiTheme="minorHAnsi"/>
        </w:rPr>
        <w:t>recorded using a stationary na</w:t>
      </w:r>
      <w:r w:rsidRPr="00A41D84">
        <w:rPr>
          <w:rFonts w:asciiTheme="minorHAnsi" w:eastAsia="Times New Roman" w:hAnsiTheme="minorHAnsi"/>
        </w:rPr>
        <w:t>rrowband transmitter and a two-</w:t>
      </w:r>
      <w:r w:rsidR="003047B2">
        <w:rPr>
          <w:rFonts w:asciiTheme="minorHAnsi" w:eastAsia="Times New Roman" w:hAnsiTheme="minorHAnsi"/>
        </w:rPr>
        <w:t>element</w:t>
      </w:r>
      <w:r w:rsidRPr="00A41D84">
        <w:rPr>
          <w:rFonts w:asciiTheme="minorHAnsi" w:eastAsia="Times New Roman" w:hAnsiTheme="minorHAnsi"/>
        </w:rPr>
        <w:t xml:space="preserve"> </w:t>
      </w:r>
      <w:proofErr w:type="spellStart"/>
      <w:r w:rsidRPr="00A41D84">
        <w:rPr>
          <w:rFonts w:asciiTheme="minorHAnsi" w:eastAsia="Times New Roman" w:hAnsiTheme="minorHAnsi"/>
        </w:rPr>
        <w:t>bandheld</w:t>
      </w:r>
      <w:proofErr w:type="spellEnd"/>
      <w:r w:rsidRPr="00A41D84">
        <w:rPr>
          <w:rFonts w:asciiTheme="minorHAnsi" w:eastAsia="Times New Roman" w:hAnsiTheme="minorHAnsi"/>
        </w:rPr>
        <w:t xml:space="preserve"> </w:t>
      </w:r>
      <w:r w:rsidR="00513C7D">
        <w:rPr>
          <w:rFonts w:asciiTheme="minorHAnsi" w:eastAsia="Times New Roman" w:hAnsiTheme="minorHAnsi"/>
        </w:rPr>
        <w:t>receiving antenna array. In</w:t>
      </w:r>
      <w:r w:rsidRPr="00A41D84">
        <w:rPr>
          <w:rFonts w:asciiTheme="minorHAnsi" w:eastAsia="Times New Roman" w:hAnsiTheme="minorHAnsi"/>
        </w:rPr>
        <w:t xml:space="preserve"> data re</w:t>
      </w:r>
      <w:r w:rsidR="00513C7D">
        <w:rPr>
          <w:rFonts w:asciiTheme="minorHAnsi" w:eastAsia="Times New Roman" w:hAnsiTheme="minorHAnsi"/>
        </w:rPr>
        <w:t>corded over different paths were</w:t>
      </w:r>
      <w:r w:rsidRPr="00A41D84">
        <w:rPr>
          <w:rFonts w:asciiTheme="minorHAnsi" w:eastAsia="Times New Roman" w:hAnsiTheme="minorHAnsi"/>
        </w:rPr>
        <w:t xml:space="preserve"> treated</w:t>
      </w:r>
      <w:r w:rsidR="00513C7D">
        <w:rPr>
          <w:rFonts w:asciiTheme="minorHAnsi" w:eastAsia="Times New Roman" w:hAnsiTheme="minorHAnsi"/>
        </w:rPr>
        <w:t xml:space="preserve"> as desired and interfering sign</w:t>
      </w:r>
      <w:r w:rsidRPr="00A41D84">
        <w:rPr>
          <w:rFonts w:asciiTheme="minorHAnsi" w:eastAsia="Times New Roman" w:hAnsiTheme="minorHAnsi"/>
        </w:rPr>
        <w:t xml:space="preserve">als, </w:t>
      </w:r>
      <w:proofErr w:type="spellStart"/>
      <w:r w:rsidRPr="00A41D84">
        <w:rPr>
          <w:rFonts w:asciiTheme="minorHAnsi" w:eastAsia="Times New Roman" w:hAnsiTheme="minorHAnsi"/>
        </w:rPr>
        <w:t>antl</w:t>
      </w:r>
      <w:proofErr w:type="spellEnd"/>
      <w:r w:rsidRPr="00A41D84">
        <w:rPr>
          <w:rFonts w:asciiTheme="minorHAnsi" w:eastAsia="Times New Roman" w:hAnsiTheme="minorHAnsi"/>
        </w:rPr>
        <w:t xml:space="preserve"> the uncorrupted desired signal-unavailable in practice-was used as a </w:t>
      </w:r>
      <w:proofErr w:type="spellStart"/>
      <w:r w:rsidRPr="00A41D84">
        <w:rPr>
          <w:rFonts w:asciiTheme="minorHAnsi" w:eastAsia="Times New Roman" w:hAnsiTheme="minorHAnsi"/>
        </w:rPr>
        <w:t>rcfercnce</w:t>
      </w:r>
      <w:proofErr w:type="spellEnd"/>
      <w:r w:rsidRPr="00A41D84">
        <w:rPr>
          <w:rFonts w:asciiTheme="minorHAnsi" w:eastAsia="Times New Roman" w:hAnsiTheme="minorHAnsi"/>
        </w:rPr>
        <w:t xml:space="preserve"> signal for optimum </w:t>
      </w:r>
      <w:proofErr w:type="spellStart"/>
      <w:r w:rsidRPr="00A41D84">
        <w:rPr>
          <w:rFonts w:asciiTheme="minorHAnsi" w:eastAsia="Times New Roman" w:hAnsiTheme="minorHAnsi"/>
        </w:rPr>
        <w:t>heamfonning</w:t>
      </w:r>
      <w:proofErr w:type="spellEnd"/>
      <w:r w:rsidRPr="00A41D84">
        <w:rPr>
          <w:rFonts w:asciiTheme="minorHAnsi" w:eastAsia="Times New Roman" w:hAnsiTheme="minorHAnsi"/>
        </w:rPr>
        <w:t xml:space="preserve">. While </w:t>
      </w:r>
      <w:proofErr w:type="spellStart"/>
      <w:r w:rsidRPr="00A41D84">
        <w:rPr>
          <w:rFonts w:asciiTheme="minorHAnsi" w:eastAsia="Times New Roman" w:hAnsiTheme="minorHAnsi"/>
        </w:rPr>
        <w:t>thcsc</w:t>
      </w:r>
      <w:proofErr w:type="spellEnd"/>
      <w:r w:rsidRPr="00A41D84">
        <w:rPr>
          <w:rFonts w:asciiTheme="minorHAnsi" w:eastAsia="Times New Roman" w:hAnsiTheme="minorHAnsi"/>
        </w:rPr>
        <w:t xml:space="preserve"> experiments do not </w:t>
      </w:r>
      <w:proofErr w:type="spellStart"/>
      <w:r w:rsidRPr="00A41D84">
        <w:rPr>
          <w:rFonts w:asciiTheme="minorHAnsi" w:eastAsia="Times New Roman" w:hAnsiTheme="minorHAnsi"/>
        </w:rPr>
        <w:t>corrcspo</w:t>
      </w:r>
      <w:r w:rsidR="00680007">
        <w:rPr>
          <w:rFonts w:asciiTheme="minorHAnsi" w:eastAsia="Times New Roman" w:hAnsiTheme="minorHAnsi"/>
        </w:rPr>
        <w:t>nd</w:t>
      </w:r>
      <w:proofErr w:type="spellEnd"/>
      <w:r w:rsidR="00680007">
        <w:rPr>
          <w:rFonts w:asciiTheme="minorHAnsi" w:eastAsia="Times New Roman" w:hAnsiTheme="minorHAnsi"/>
        </w:rPr>
        <w:t xml:space="preserve"> to actual operating condition, interference rejection of 24dB in single interferer case and 16dB in the two-interferer case was reported in two handset configurations.</w:t>
      </w:r>
    </w:p>
    <w:p w14:paraId="58EB2C6D" w14:textId="77777777" w:rsidR="00981320" w:rsidRDefault="00981320" w:rsidP="00680007">
      <w:pPr>
        <w:rPr>
          <w:rFonts w:asciiTheme="minorHAnsi" w:eastAsia="Times New Roman" w:hAnsiTheme="minorHAnsi"/>
        </w:rPr>
      </w:pPr>
    </w:p>
    <w:p w14:paraId="5114261E" w14:textId="65C4F992" w:rsidR="00981320" w:rsidRPr="00981320" w:rsidRDefault="00981320" w:rsidP="00981320">
      <w:pPr>
        <w:spacing w:line="276" w:lineRule="auto"/>
        <w:rPr>
          <w:rFonts w:asciiTheme="minorHAnsi" w:eastAsia="Times New Roman" w:hAnsiTheme="minorHAnsi"/>
          <w:sz w:val="28"/>
          <w:szCs w:val="28"/>
        </w:rPr>
      </w:pPr>
      <w:r w:rsidRPr="00981320">
        <w:rPr>
          <w:rFonts w:asciiTheme="minorHAnsi" w:eastAsia="Times New Roman" w:hAnsiTheme="minorHAnsi"/>
          <w:sz w:val="28"/>
          <w:szCs w:val="28"/>
        </w:rPr>
        <w:t>Diversity combining</w:t>
      </w:r>
    </w:p>
    <w:p w14:paraId="588CDA37" w14:textId="300080AD" w:rsidR="00981320" w:rsidRDefault="00981320" w:rsidP="00981320">
      <w:pPr>
        <w:rPr>
          <w:rFonts w:asciiTheme="minorHAnsi" w:eastAsia="Times New Roman" w:hAnsiTheme="minorHAnsi"/>
        </w:rPr>
      </w:pPr>
      <w:r w:rsidRPr="00981320">
        <w:rPr>
          <w:rFonts w:asciiTheme="minorHAnsi" w:eastAsia="Times New Roman" w:hAnsiTheme="minorHAnsi"/>
        </w:rPr>
        <w:t>Antenna ar</w:t>
      </w:r>
      <w:r>
        <w:rPr>
          <w:rFonts w:asciiTheme="minorHAnsi" w:eastAsia="Times New Roman" w:hAnsiTheme="minorHAnsi"/>
        </w:rPr>
        <w:t>rays provide with signals that can be</w:t>
      </w:r>
      <w:r w:rsidRPr="00981320">
        <w:rPr>
          <w:rFonts w:asciiTheme="minorHAnsi" w:eastAsia="Times New Roman" w:hAnsiTheme="minorHAnsi"/>
        </w:rPr>
        <w:t xml:space="preserve"> </w:t>
      </w:r>
      <w:r>
        <w:rPr>
          <w:rFonts w:asciiTheme="minorHAnsi" w:eastAsia="Times New Roman" w:hAnsiTheme="minorHAnsi"/>
        </w:rPr>
        <w:t>grouped together</w:t>
      </w:r>
      <w:r w:rsidRPr="00981320">
        <w:rPr>
          <w:rFonts w:asciiTheme="minorHAnsi" w:eastAsia="Times New Roman" w:hAnsiTheme="minorHAnsi"/>
        </w:rPr>
        <w:t xml:space="preserve"> </w:t>
      </w:r>
      <w:r>
        <w:rPr>
          <w:rFonts w:asciiTheme="minorHAnsi" w:eastAsia="Times New Roman" w:hAnsiTheme="minorHAnsi"/>
        </w:rPr>
        <w:t>by making use of</w:t>
      </w:r>
      <w:r w:rsidRPr="00981320">
        <w:rPr>
          <w:rFonts w:asciiTheme="minorHAnsi" w:eastAsia="Times New Roman" w:hAnsiTheme="minorHAnsi"/>
        </w:rPr>
        <w:t xml:space="preserve"> diversity techn</w:t>
      </w:r>
      <w:r>
        <w:rPr>
          <w:rFonts w:asciiTheme="minorHAnsi" w:eastAsia="Times New Roman" w:hAnsiTheme="minorHAnsi"/>
        </w:rPr>
        <w:t>iques in order to improve performance in the</w:t>
      </w:r>
      <w:r w:rsidRPr="00981320">
        <w:rPr>
          <w:rFonts w:asciiTheme="minorHAnsi" w:eastAsia="Times New Roman" w:hAnsiTheme="minorHAnsi"/>
        </w:rPr>
        <w:t xml:space="preserve"> </w:t>
      </w:r>
      <w:r>
        <w:rPr>
          <w:rFonts w:asciiTheme="minorHAnsi" w:eastAsia="Times New Roman" w:hAnsiTheme="minorHAnsi"/>
        </w:rPr>
        <w:t>fading</w:t>
      </w:r>
      <w:r w:rsidRPr="00981320">
        <w:rPr>
          <w:rFonts w:asciiTheme="minorHAnsi" w:eastAsia="Times New Roman" w:hAnsiTheme="minorHAnsi"/>
        </w:rPr>
        <w:t xml:space="preserve"> </w:t>
      </w:r>
      <w:r>
        <w:rPr>
          <w:rFonts w:asciiTheme="minorHAnsi" w:eastAsia="Times New Roman" w:hAnsiTheme="minorHAnsi"/>
        </w:rPr>
        <w:t>channels</w:t>
      </w:r>
      <w:r w:rsidR="001D4942">
        <w:rPr>
          <w:rFonts w:asciiTheme="minorHAnsi" w:eastAsia="Times New Roman" w:hAnsiTheme="minorHAnsi"/>
        </w:rPr>
        <w:t>. Figure 1</w:t>
      </w:r>
      <w:r w:rsidRPr="00981320">
        <w:rPr>
          <w:rFonts w:asciiTheme="minorHAnsi" w:eastAsia="Times New Roman" w:hAnsiTheme="minorHAnsi"/>
        </w:rPr>
        <w:t xml:space="preserve"> </w:t>
      </w:r>
      <w:r w:rsidR="001D4942">
        <w:rPr>
          <w:rFonts w:asciiTheme="minorHAnsi" w:eastAsia="Times New Roman" w:hAnsiTheme="minorHAnsi"/>
        </w:rPr>
        <w:t>depicts the techniques that can be used for diversity combining. Figure 1a is the simplest of all three methods and is called selection diversity</w:t>
      </w:r>
      <w:r w:rsidRPr="00981320">
        <w:rPr>
          <w:rFonts w:asciiTheme="minorHAnsi" w:eastAsia="Times New Roman" w:hAnsiTheme="minorHAnsi"/>
        </w:rPr>
        <w:t>. From a collection o</w:t>
      </w:r>
      <w:r w:rsidR="00607913">
        <w:rPr>
          <w:rFonts w:asciiTheme="minorHAnsi" w:eastAsia="Times New Roman" w:hAnsiTheme="minorHAnsi"/>
        </w:rPr>
        <w:t>f M-antennas</w:t>
      </w:r>
      <w:r w:rsidRPr="00981320">
        <w:rPr>
          <w:rFonts w:asciiTheme="minorHAnsi" w:eastAsia="Times New Roman" w:hAnsiTheme="minorHAnsi"/>
        </w:rPr>
        <w:t>,</w:t>
      </w:r>
      <w:r w:rsidR="00607913">
        <w:rPr>
          <w:rFonts w:asciiTheme="minorHAnsi" w:eastAsia="Times New Roman" w:hAnsiTheme="minorHAnsi"/>
        </w:rPr>
        <w:t xml:space="preserve"> the branch having largest signal to noise ratio is chosen and connected to the receiver.</w:t>
      </w:r>
      <w:r w:rsidRPr="00981320">
        <w:rPr>
          <w:rFonts w:asciiTheme="minorHAnsi" w:eastAsia="Times New Roman" w:hAnsiTheme="minorHAnsi"/>
        </w:rPr>
        <w:t xml:space="preserve"> As </w:t>
      </w:r>
      <w:r w:rsidR="00A17BFE">
        <w:rPr>
          <w:rFonts w:asciiTheme="minorHAnsi" w:eastAsia="Times New Roman" w:hAnsiTheme="minorHAnsi"/>
        </w:rPr>
        <w:t>one</w:t>
      </w:r>
      <w:r w:rsidRPr="00981320">
        <w:rPr>
          <w:rFonts w:asciiTheme="minorHAnsi" w:eastAsia="Times New Roman" w:hAnsiTheme="minorHAnsi"/>
        </w:rPr>
        <w:t xml:space="preserve"> </w:t>
      </w:r>
      <w:r w:rsidR="00A17BFE">
        <w:rPr>
          <w:rFonts w:asciiTheme="minorHAnsi" w:eastAsia="Times New Roman" w:hAnsiTheme="minorHAnsi"/>
        </w:rPr>
        <w:t>would</w:t>
      </w:r>
      <w:r w:rsidRPr="00981320">
        <w:rPr>
          <w:rFonts w:asciiTheme="minorHAnsi" w:eastAsia="Times New Roman" w:hAnsiTheme="minorHAnsi"/>
        </w:rPr>
        <w:t xml:space="preserve"> expect, the larger the </w:t>
      </w:r>
      <w:r w:rsidR="00A17BFE">
        <w:rPr>
          <w:rFonts w:asciiTheme="minorHAnsi" w:eastAsia="Times New Roman" w:hAnsiTheme="minorHAnsi"/>
        </w:rPr>
        <w:t>value of M, t</w:t>
      </w:r>
      <w:r w:rsidRPr="00981320">
        <w:rPr>
          <w:rFonts w:asciiTheme="minorHAnsi" w:eastAsia="Times New Roman" w:hAnsiTheme="minorHAnsi"/>
        </w:rPr>
        <w:t xml:space="preserve">he higher </w:t>
      </w:r>
      <w:proofErr w:type="spellStart"/>
      <w:r w:rsidRPr="00981320">
        <w:rPr>
          <w:rFonts w:asciiTheme="minorHAnsi" w:eastAsia="Times New Roman" w:hAnsiTheme="minorHAnsi"/>
        </w:rPr>
        <w:t>lhe</w:t>
      </w:r>
      <w:proofErr w:type="spellEnd"/>
      <w:r w:rsidRPr="00981320">
        <w:rPr>
          <w:rFonts w:asciiTheme="minorHAnsi" w:eastAsia="Times New Roman" w:hAnsiTheme="minorHAnsi"/>
        </w:rPr>
        <w:t xml:space="preserve"> </w:t>
      </w:r>
      <w:r>
        <w:rPr>
          <w:rFonts w:asciiTheme="minorHAnsi" w:eastAsia="Times New Roman" w:hAnsiTheme="minorHAnsi"/>
        </w:rPr>
        <w:t xml:space="preserve">probability </w:t>
      </w:r>
      <w:r w:rsidR="00A17BFE">
        <w:rPr>
          <w:rFonts w:asciiTheme="minorHAnsi" w:eastAsia="Times New Roman" w:hAnsiTheme="minorHAnsi"/>
        </w:rPr>
        <w:t xml:space="preserve">of having </w:t>
      </w:r>
      <w:r w:rsidRPr="00981320">
        <w:rPr>
          <w:rFonts w:asciiTheme="minorHAnsi" w:eastAsia="Times New Roman" w:hAnsiTheme="minorHAnsi"/>
        </w:rPr>
        <w:t xml:space="preserve">larger signal-to-noise ratio (SNR) at </w:t>
      </w:r>
      <w:r w:rsidR="00A17BFE">
        <w:rPr>
          <w:rFonts w:asciiTheme="minorHAnsi" w:eastAsia="Times New Roman" w:hAnsiTheme="minorHAnsi"/>
        </w:rPr>
        <w:t>the</w:t>
      </w:r>
      <w:r w:rsidRPr="00981320">
        <w:rPr>
          <w:rFonts w:asciiTheme="minorHAnsi" w:eastAsia="Times New Roman" w:hAnsiTheme="minorHAnsi"/>
        </w:rPr>
        <w:t xml:space="preserve"> output. </w:t>
      </w:r>
      <w:r w:rsidR="006A2726">
        <w:rPr>
          <w:rFonts w:asciiTheme="minorHAnsi" w:eastAsia="Times New Roman" w:hAnsiTheme="minorHAnsi"/>
        </w:rPr>
        <w:t>Figure 1b</w:t>
      </w:r>
      <w:r w:rsidRPr="00981320">
        <w:rPr>
          <w:rFonts w:asciiTheme="minorHAnsi" w:eastAsia="Times New Roman" w:hAnsiTheme="minorHAnsi"/>
        </w:rPr>
        <w:t xml:space="preserve"> shows</w:t>
      </w:r>
      <w:r w:rsidR="006A2726">
        <w:rPr>
          <w:rFonts w:asciiTheme="minorHAnsi" w:eastAsia="Times New Roman" w:hAnsiTheme="minorHAnsi"/>
        </w:rPr>
        <w:t xml:space="preserve"> this configuration where all M branches are weighted by </w:t>
      </w:r>
      <w:r w:rsidRPr="00981320">
        <w:rPr>
          <w:rFonts w:asciiTheme="minorHAnsi" w:eastAsia="Times New Roman" w:hAnsiTheme="minorHAnsi"/>
        </w:rPr>
        <w:t xml:space="preserve">their respective </w:t>
      </w:r>
      <w:r w:rsidR="006A2726">
        <w:rPr>
          <w:rFonts w:asciiTheme="minorHAnsi" w:eastAsia="Times New Roman" w:hAnsiTheme="minorHAnsi"/>
        </w:rPr>
        <w:t>instantaneous signal</w:t>
      </w:r>
      <w:r w:rsidRPr="00981320">
        <w:rPr>
          <w:rFonts w:asciiTheme="minorHAnsi" w:eastAsia="Times New Roman" w:hAnsiTheme="minorHAnsi"/>
        </w:rPr>
        <w:t>-voltage-to-</w:t>
      </w:r>
      <w:r w:rsidR="006A2726">
        <w:rPr>
          <w:rFonts w:asciiTheme="minorHAnsi" w:eastAsia="Times New Roman" w:hAnsiTheme="minorHAnsi"/>
        </w:rPr>
        <w:t>noise</w:t>
      </w:r>
      <w:r w:rsidRPr="00981320">
        <w:rPr>
          <w:rFonts w:asciiTheme="minorHAnsi" w:eastAsia="Times New Roman" w:hAnsiTheme="minorHAnsi"/>
        </w:rPr>
        <w:t xml:space="preserve"> ratios. The branches </w:t>
      </w:r>
      <w:r w:rsidR="00B20CCB">
        <w:rPr>
          <w:rFonts w:asciiTheme="minorHAnsi" w:eastAsia="Times New Roman" w:hAnsiTheme="minorHAnsi"/>
        </w:rPr>
        <w:t>are</w:t>
      </w:r>
      <w:r w:rsidRPr="00981320">
        <w:rPr>
          <w:rFonts w:asciiTheme="minorHAnsi" w:eastAsia="Times New Roman" w:hAnsiTheme="minorHAnsi"/>
        </w:rPr>
        <w:t xml:space="preserve"> then </w:t>
      </w:r>
      <w:r w:rsidR="00B20CCB">
        <w:rPr>
          <w:rFonts w:asciiTheme="minorHAnsi" w:eastAsia="Times New Roman" w:hAnsiTheme="minorHAnsi"/>
        </w:rPr>
        <w:t>co</w:t>
      </w:r>
      <w:r w:rsidRPr="00981320">
        <w:rPr>
          <w:rFonts w:asciiTheme="minorHAnsi" w:eastAsia="Times New Roman" w:hAnsiTheme="minorHAnsi"/>
        </w:rPr>
        <w:t>-</w:t>
      </w:r>
      <w:r w:rsidR="00B20CCB">
        <w:rPr>
          <w:rFonts w:asciiTheme="minorHAnsi" w:eastAsia="Times New Roman" w:hAnsiTheme="minorHAnsi"/>
        </w:rPr>
        <w:t>phased</w:t>
      </w:r>
      <w:r w:rsidRPr="00981320">
        <w:rPr>
          <w:rFonts w:asciiTheme="minorHAnsi" w:eastAsia="Times New Roman" w:hAnsiTheme="minorHAnsi"/>
        </w:rPr>
        <w:t xml:space="preserve"> prior to summing, in order to </w:t>
      </w:r>
      <w:r w:rsidR="00B20CCB">
        <w:rPr>
          <w:rFonts w:asciiTheme="minorHAnsi" w:eastAsia="Times New Roman" w:hAnsiTheme="minorHAnsi"/>
        </w:rPr>
        <w:t>ensure</w:t>
      </w:r>
      <w:r w:rsidRPr="00981320">
        <w:rPr>
          <w:rFonts w:asciiTheme="minorHAnsi" w:eastAsia="Times New Roman" w:hAnsiTheme="minorHAnsi"/>
        </w:rPr>
        <w:t xml:space="preserve"> </w:t>
      </w:r>
      <w:r w:rsidR="00B20CCB">
        <w:rPr>
          <w:rFonts w:asciiTheme="minorHAnsi" w:eastAsia="Times New Roman" w:hAnsiTheme="minorHAnsi"/>
        </w:rPr>
        <w:t>that</w:t>
      </w:r>
      <w:r w:rsidRPr="00981320">
        <w:rPr>
          <w:rFonts w:asciiTheme="minorHAnsi" w:eastAsia="Times New Roman" w:hAnsiTheme="minorHAnsi"/>
        </w:rPr>
        <w:t xml:space="preserve"> all branches </w:t>
      </w:r>
      <w:r w:rsidR="00B20CCB">
        <w:rPr>
          <w:rFonts w:asciiTheme="minorHAnsi" w:eastAsia="Times New Roman" w:hAnsiTheme="minorHAnsi"/>
        </w:rPr>
        <w:t xml:space="preserve">are added </w:t>
      </w:r>
      <w:r w:rsidRPr="00981320">
        <w:rPr>
          <w:rFonts w:asciiTheme="minorHAnsi" w:eastAsia="Times New Roman" w:hAnsiTheme="minorHAnsi"/>
        </w:rPr>
        <w:t xml:space="preserve">in </w:t>
      </w:r>
      <w:r w:rsidR="00B20CCB">
        <w:rPr>
          <w:rFonts w:asciiTheme="minorHAnsi" w:eastAsia="Times New Roman" w:hAnsiTheme="minorHAnsi"/>
        </w:rPr>
        <w:t>phase to have maximum diversit</w:t>
      </w:r>
      <w:r w:rsidRPr="00981320">
        <w:rPr>
          <w:rFonts w:asciiTheme="minorHAnsi" w:eastAsia="Times New Roman" w:hAnsiTheme="minorHAnsi"/>
        </w:rPr>
        <w:t xml:space="preserve">y gain. </w:t>
      </w:r>
      <w:r w:rsidR="0056120D">
        <w:rPr>
          <w:rFonts w:asciiTheme="minorHAnsi" w:eastAsia="Times New Roman" w:hAnsiTheme="minorHAnsi"/>
        </w:rPr>
        <w:t>A</w:t>
      </w:r>
      <w:r w:rsidR="00BA36D6">
        <w:rPr>
          <w:rFonts w:asciiTheme="minorHAnsi" w:eastAsia="Times New Roman" w:hAnsiTheme="minorHAnsi"/>
        </w:rPr>
        <w:t>s shown in figure 1c, a</w:t>
      </w:r>
      <w:r w:rsidR="0056120D">
        <w:rPr>
          <w:rFonts w:asciiTheme="minorHAnsi" w:eastAsia="Times New Roman" w:hAnsiTheme="minorHAnsi"/>
        </w:rPr>
        <w:t xml:space="preserve"> variat</w:t>
      </w:r>
      <w:r w:rsidRPr="00981320">
        <w:rPr>
          <w:rFonts w:asciiTheme="minorHAnsi" w:eastAsia="Times New Roman" w:hAnsiTheme="minorHAnsi"/>
        </w:rPr>
        <w:t>ion</w:t>
      </w:r>
      <w:r w:rsidR="00BA36D6">
        <w:rPr>
          <w:rFonts w:asciiTheme="minorHAnsi" w:eastAsia="Times New Roman" w:hAnsiTheme="minorHAnsi"/>
        </w:rPr>
        <w:t xml:space="preserve"> of maximal-ratio combining is equal-gain combining. </w:t>
      </w:r>
      <w:r w:rsidRPr="00981320">
        <w:rPr>
          <w:rFonts w:asciiTheme="minorHAnsi" w:eastAsia="Times New Roman" w:hAnsiTheme="minorHAnsi"/>
        </w:rPr>
        <w:t xml:space="preserve">In this </w:t>
      </w:r>
      <w:r w:rsidR="006C13B8">
        <w:rPr>
          <w:rFonts w:asciiTheme="minorHAnsi" w:eastAsia="Times New Roman" w:hAnsiTheme="minorHAnsi"/>
        </w:rPr>
        <w:t>kind of arrangement</w:t>
      </w:r>
      <w:r w:rsidRPr="00981320">
        <w:rPr>
          <w:rFonts w:asciiTheme="minorHAnsi" w:eastAsia="Times New Roman" w:hAnsiTheme="minorHAnsi"/>
        </w:rPr>
        <w:t xml:space="preserve">, </w:t>
      </w:r>
      <w:r w:rsidR="00684000">
        <w:rPr>
          <w:rFonts w:asciiTheme="minorHAnsi" w:eastAsia="Times New Roman" w:hAnsiTheme="minorHAnsi"/>
        </w:rPr>
        <w:t>each branch is set with the same value of gain</w:t>
      </w:r>
      <w:r w:rsidRPr="00981320">
        <w:rPr>
          <w:rFonts w:asciiTheme="minorHAnsi" w:eastAsia="Times New Roman" w:hAnsiTheme="minorHAnsi"/>
        </w:rPr>
        <w:t xml:space="preserve">, and </w:t>
      </w:r>
      <w:r w:rsidR="00684000">
        <w:rPr>
          <w:rFonts w:asciiTheme="minorHAnsi" w:eastAsia="Times New Roman" w:hAnsiTheme="minorHAnsi"/>
        </w:rPr>
        <w:t xml:space="preserve">the value is not changed </w:t>
      </w:r>
      <w:proofErr w:type="spellStart"/>
      <w:r w:rsidRPr="00981320">
        <w:rPr>
          <w:rFonts w:asciiTheme="minorHAnsi" w:eastAsia="Times New Roman" w:hAnsiTheme="minorHAnsi"/>
        </w:rPr>
        <w:t>therearter</w:t>
      </w:r>
      <w:proofErr w:type="spellEnd"/>
      <w:r w:rsidRPr="00981320">
        <w:rPr>
          <w:rFonts w:asciiTheme="minorHAnsi" w:eastAsia="Times New Roman" w:hAnsiTheme="minorHAnsi"/>
        </w:rPr>
        <w:t xml:space="preserve">. As with the </w:t>
      </w:r>
      <w:r w:rsidR="0004406C">
        <w:rPr>
          <w:rFonts w:asciiTheme="minorHAnsi" w:eastAsia="Times New Roman" w:hAnsiTheme="minorHAnsi"/>
        </w:rPr>
        <w:t>previous case, the output is a c</w:t>
      </w:r>
      <w:r w:rsidRPr="00981320">
        <w:rPr>
          <w:rFonts w:asciiTheme="minorHAnsi" w:eastAsia="Times New Roman" w:hAnsiTheme="minorHAnsi"/>
        </w:rPr>
        <w:t xml:space="preserve">o-phased </w:t>
      </w:r>
      <w:r w:rsidR="0004406C">
        <w:rPr>
          <w:rFonts w:asciiTheme="minorHAnsi" w:eastAsia="Times New Roman" w:hAnsiTheme="minorHAnsi"/>
        </w:rPr>
        <w:t>sum</w:t>
      </w:r>
      <w:r w:rsidR="00A01CD8">
        <w:rPr>
          <w:rFonts w:asciiTheme="minorHAnsi" w:eastAsia="Times New Roman" w:hAnsiTheme="minorHAnsi"/>
        </w:rPr>
        <w:t xml:space="preserve"> of all the b</w:t>
      </w:r>
      <w:r w:rsidRPr="00981320">
        <w:rPr>
          <w:rFonts w:asciiTheme="minorHAnsi" w:eastAsia="Times New Roman" w:hAnsiTheme="minorHAnsi"/>
        </w:rPr>
        <w:t xml:space="preserve">ranches. </w:t>
      </w:r>
    </w:p>
    <w:p w14:paraId="0860EA5F" w14:textId="77777777" w:rsidR="00A80385" w:rsidRPr="00981320" w:rsidRDefault="00A80385" w:rsidP="00981320">
      <w:pPr>
        <w:rPr>
          <w:rFonts w:asciiTheme="minorHAnsi" w:eastAsia="Times New Roman" w:hAnsiTheme="minorHAnsi"/>
        </w:rPr>
      </w:pPr>
    </w:p>
    <w:p w14:paraId="4C8B6926" w14:textId="1F78030A" w:rsidR="00A41D84" w:rsidRDefault="00A80385" w:rsidP="00A41D84">
      <w:pPr>
        <w:rPr>
          <w:rFonts w:asciiTheme="minorHAnsi" w:eastAsia="Times New Roman" w:hAnsiTheme="minorHAnsi"/>
        </w:rPr>
      </w:pPr>
      <w:r>
        <w:rPr>
          <w:rFonts w:asciiTheme="minorHAnsi" w:eastAsia="Times New Roman" w:hAnsiTheme="minorHAnsi"/>
          <w:noProof/>
          <w:color w:val="000000" w:themeColor="text1"/>
        </w:rPr>
        <w:drawing>
          <wp:inline distT="0" distB="0" distL="0" distR="0" wp14:anchorId="583F4438" wp14:editId="0E28F2C9">
            <wp:extent cx="4005580" cy="2009140"/>
            <wp:effectExtent l="0" t="0" r="7620" b="0"/>
            <wp:docPr id="4" name="Picture 4" descr="../Screen%20Shot%202018-02-27%20at%203.3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2-27%20at%203.36.54%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5580" cy="2009140"/>
                    </a:xfrm>
                    <a:prstGeom prst="rect">
                      <a:avLst/>
                    </a:prstGeom>
                    <a:noFill/>
                    <a:ln>
                      <a:noFill/>
                    </a:ln>
                  </pic:spPr>
                </pic:pic>
              </a:graphicData>
            </a:graphic>
          </wp:inline>
        </w:drawing>
      </w:r>
      <w:r>
        <w:rPr>
          <w:rFonts w:asciiTheme="minorHAnsi" w:eastAsia="Times New Roman" w:hAnsiTheme="minorHAnsi"/>
        </w:rPr>
        <w:t xml:space="preserve">  figure 1a</w:t>
      </w:r>
    </w:p>
    <w:p w14:paraId="423D5103" w14:textId="77777777" w:rsidR="00A80385" w:rsidRDefault="00A80385" w:rsidP="00A41D84">
      <w:pPr>
        <w:rPr>
          <w:rFonts w:asciiTheme="minorHAnsi" w:eastAsia="Times New Roman" w:hAnsiTheme="minorHAnsi"/>
        </w:rPr>
      </w:pPr>
    </w:p>
    <w:p w14:paraId="7E8FD227" w14:textId="18D7F35A" w:rsidR="00A80385" w:rsidRDefault="00A80385" w:rsidP="00A41D84">
      <w:pPr>
        <w:rPr>
          <w:rFonts w:asciiTheme="minorHAnsi" w:eastAsia="Times New Roman" w:hAnsiTheme="minorHAnsi"/>
        </w:rPr>
      </w:pPr>
      <w:r>
        <w:rPr>
          <w:rFonts w:asciiTheme="minorHAnsi" w:eastAsia="Times New Roman" w:hAnsiTheme="minorHAnsi"/>
          <w:noProof/>
          <w:color w:val="000000" w:themeColor="text1"/>
        </w:rPr>
        <w:drawing>
          <wp:inline distT="0" distB="0" distL="0" distR="0" wp14:anchorId="333E0487" wp14:editId="6D408C67">
            <wp:extent cx="4082415" cy="1622425"/>
            <wp:effectExtent l="0" t="0" r="6985" b="3175"/>
            <wp:docPr id="5" name="Picture 5" descr="../Screen%20Shot%202018-02-27%20at%203.37.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2-27%20at%203.37.06%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2415" cy="1622425"/>
                    </a:xfrm>
                    <a:prstGeom prst="rect">
                      <a:avLst/>
                    </a:prstGeom>
                    <a:noFill/>
                    <a:ln>
                      <a:noFill/>
                    </a:ln>
                  </pic:spPr>
                </pic:pic>
              </a:graphicData>
            </a:graphic>
          </wp:inline>
        </w:drawing>
      </w:r>
      <w:r>
        <w:rPr>
          <w:rFonts w:asciiTheme="minorHAnsi" w:eastAsia="Times New Roman" w:hAnsiTheme="minorHAnsi"/>
        </w:rPr>
        <w:t>figure 1b</w:t>
      </w:r>
    </w:p>
    <w:p w14:paraId="605731B2" w14:textId="77777777" w:rsidR="00A80385" w:rsidRPr="00A41D84" w:rsidRDefault="00A80385" w:rsidP="00A41D84">
      <w:pPr>
        <w:rPr>
          <w:rFonts w:asciiTheme="minorHAnsi" w:eastAsia="Times New Roman" w:hAnsiTheme="minorHAnsi"/>
        </w:rPr>
      </w:pPr>
    </w:p>
    <w:p w14:paraId="1FF1890B" w14:textId="03A3892D" w:rsidR="00142F18" w:rsidRDefault="00A80385" w:rsidP="008F64F9">
      <w:pPr>
        <w:spacing w:line="276" w:lineRule="auto"/>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1C44889C" wp14:editId="562257D1">
            <wp:extent cx="4082415" cy="2035175"/>
            <wp:effectExtent l="0" t="0" r="6985" b="0"/>
            <wp:docPr id="10" name="Picture 10" descr="../Screen%20Shot%202018-02-27%20at%203.37.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2-27%20at%203.37.22%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2415" cy="2035175"/>
                    </a:xfrm>
                    <a:prstGeom prst="rect">
                      <a:avLst/>
                    </a:prstGeom>
                    <a:noFill/>
                    <a:ln>
                      <a:noFill/>
                    </a:ln>
                  </pic:spPr>
                </pic:pic>
              </a:graphicData>
            </a:graphic>
          </wp:inline>
        </w:drawing>
      </w:r>
      <w:r>
        <w:rPr>
          <w:rFonts w:asciiTheme="minorHAnsi" w:eastAsia="Times New Roman" w:hAnsiTheme="minorHAnsi"/>
          <w:color w:val="000000" w:themeColor="text1"/>
        </w:rPr>
        <w:t>figure 1c</w:t>
      </w:r>
    </w:p>
    <w:p w14:paraId="33D22956" w14:textId="77777777" w:rsidR="005815A5" w:rsidRDefault="005815A5" w:rsidP="008F64F9">
      <w:pPr>
        <w:spacing w:line="276" w:lineRule="auto"/>
        <w:rPr>
          <w:rFonts w:asciiTheme="minorHAnsi" w:eastAsia="Times New Roman" w:hAnsiTheme="minorHAnsi"/>
          <w:color w:val="000000" w:themeColor="text1"/>
        </w:rPr>
      </w:pPr>
    </w:p>
    <w:p w14:paraId="0A159C22" w14:textId="7A137B45" w:rsidR="00C925BE" w:rsidRDefault="00C925BE" w:rsidP="00C925BE">
      <w:pPr>
        <w:spacing w:line="276" w:lineRule="auto"/>
        <w:rPr>
          <w:rFonts w:asciiTheme="minorHAnsi" w:eastAsia="Times New Roman" w:hAnsiTheme="minorHAnsi"/>
          <w:color w:val="000000" w:themeColor="text1"/>
          <w:sz w:val="28"/>
          <w:szCs w:val="28"/>
        </w:rPr>
      </w:pPr>
      <w:proofErr w:type="spellStart"/>
      <w:r w:rsidRPr="00C925BE">
        <w:rPr>
          <w:rFonts w:asciiTheme="minorHAnsi" w:eastAsia="Times New Roman" w:hAnsiTheme="minorHAnsi"/>
          <w:color w:val="000000" w:themeColor="text1"/>
          <w:sz w:val="28"/>
          <w:szCs w:val="28"/>
        </w:rPr>
        <w:t>Beamforming</w:t>
      </w:r>
      <w:proofErr w:type="spellEnd"/>
      <w:r w:rsidRPr="00C925BE">
        <w:rPr>
          <w:rFonts w:asciiTheme="minorHAnsi" w:eastAsia="Times New Roman" w:hAnsiTheme="minorHAnsi"/>
          <w:color w:val="000000" w:themeColor="text1"/>
          <w:sz w:val="28"/>
          <w:szCs w:val="28"/>
        </w:rPr>
        <w:t xml:space="preserve"> techniques</w:t>
      </w:r>
    </w:p>
    <w:p w14:paraId="586D0BBD" w14:textId="2BDE3D64" w:rsidR="00C925BE" w:rsidRPr="00C925BE" w:rsidRDefault="00C925BE" w:rsidP="00C925BE">
      <w:pPr>
        <w:rPr>
          <w:rFonts w:asciiTheme="minorHAnsi" w:eastAsia="Times New Roman" w:hAnsiTheme="minorHAnsi"/>
          <w:color w:val="000000" w:themeColor="text1"/>
        </w:rPr>
      </w:pPr>
      <w:r>
        <w:rPr>
          <w:rFonts w:asciiTheme="minorHAnsi" w:eastAsia="Times New Roman" w:hAnsiTheme="minorHAnsi"/>
          <w:color w:val="000000" w:themeColor="text1"/>
        </w:rPr>
        <w:t>Some array applications, in order to cover a specific angular section, require several fixed beams.</w:t>
      </w:r>
      <w:r w:rsidR="005456CB">
        <w:rPr>
          <w:rFonts w:asciiTheme="minorHAnsi" w:eastAsia="Times New Roman" w:hAnsiTheme="minorHAnsi"/>
          <w:color w:val="000000" w:themeColor="text1"/>
        </w:rPr>
        <w:t xml:space="preserve"> Two most common fixed </w:t>
      </w:r>
      <w:proofErr w:type="spellStart"/>
      <w:r w:rsidR="005456CB">
        <w:rPr>
          <w:rFonts w:asciiTheme="minorHAnsi" w:eastAsia="Times New Roman" w:hAnsiTheme="minorHAnsi"/>
          <w:color w:val="000000" w:themeColor="text1"/>
        </w:rPr>
        <w:t>beamforming</w:t>
      </w:r>
      <w:proofErr w:type="spellEnd"/>
      <w:r w:rsidR="005456CB">
        <w:rPr>
          <w:rFonts w:asciiTheme="minorHAnsi" w:eastAsia="Times New Roman" w:hAnsiTheme="minorHAnsi"/>
          <w:color w:val="000000" w:themeColor="text1"/>
        </w:rPr>
        <w:t xml:space="preserve"> techniques use either a Butler Matrix or a Blass Matrix. </w:t>
      </w:r>
    </w:p>
    <w:p w14:paraId="3FEA7094" w14:textId="77777777" w:rsidR="00881833" w:rsidRPr="00E86123" w:rsidRDefault="00881833" w:rsidP="00E86123">
      <w:pPr>
        <w:rPr>
          <w:rFonts w:asciiTheme="minorHAnsi" w:eastAsia="Times New Roman" w:hAnsiTheme="minorHAnsi"/>
          <w:b/>
          <w:color w:val="000000" w:themeColor="text1"/>
        </w:rPr>
      </w:pPr>
    </w:p>
    <w:p w14:paraId="3BF14EC0" w14:textId="1F2E3C67" w:rsidR="00465151" w:rsidRPr="0078702F" w:rsidRDefault="00465151" w:rsidP="00465151">
      <w:pPr>
        <w:rPr>
          <w:rFonts w:asciiTheme="minorHAnsi" w:eastAsia="Times New Roman" w:hAnsiTheme="minorHAnsi"/>
        </w:rPr>
      </w:pPr>
      <w:r w:rsidRPr="0078702F">
        <w:rPr>
          <w:rFonts w:asciiTheme="minorHAnsi" w:eastAsia="Times New Roman" w:hAnsiTheme="minorHAnsi"/>
        </w:rPr>
        <w:t xml:space="preserve">Butler matrix is a </w:t>
      </w:r>
      <w:proofErr w:type="spellStart"/>
      <w:r w:rsidRPr="0078702F">
        <w:rPr>
          <w:rFonts w:asciiTheme="minorHAnsi" w:eastAsia="Times New Roman" w:hAnsiTheme="minorHAnsi"/>
        </w:rPr>
        <w:t>beamforming</w:t>
      </w:r>
      <w:proofErr w:type="spellEnd"/>
      <w:r w:rsidRPr="0078702F">
        <w:rPr>
          <w:rFonts w:asciiTheme="minorHAnsi" w:eastAsia="Times New Roman" w:hAnsiTheme="minorHAnsi"/>
        </w:rPr>
        <w:t xml:space="preserve"> network that makes use of a combination of 90" hybrids and phase shifters. An 8 x 8 Butler matrix is shown in figure 2a. The Butler matrix makes use of a spatial fast Fourier transformation, and provides with 2" orthogonal beams.</w:t>
      </w:r>
    </w:p>
    <w:p w14:paraId="5C8C88F2" w14:textId="77777777" w:rsidR="00C433B5" w:rsidRDefault="00C433B5" w:rsidP="00465151">
      <w:pPr>
        <w:rPr>
          <w:rFonts w:eastAsia="Times New Roman"/>
        </w:rPr>
      </w:pPr>
    </w:p>
    <w:p w14:paraId="166EA693" w14:textId="55A83489" w:rsidR="00C433B5" w:rsidRDefault="0078702F" w:rsidP="00465151">
      <w:pPr>
        <w:rPr>
          <w:rFonts w:eastAsia="Times New Roman"/>
        </w:rPr>
      </w:pPr>
      <w:r>
        <w:rPr>
          <w:rFonts w:eastAsia="Times New Roman"/>
          <w:noProof/>
        </w:rPr>
        <w:drawing>
          <wp:inline distT="0" distB="0" distL="0" distR="0" wp14:anchorId="0810ABC0" wp14:editId="6C60B9B0">
            <wp:extent cx="3735070" cy="2472690"/>
            <wp:effectExtent l="0" t="0" r="0" b="0"/>
            <wp:docPr id="11" name="Picture 11" descr="../Screen%20Shot%202018-02-27%20at%204.07.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2-27%20at%204.07.45%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5070" cy="2472690"/>
                    </a:xfrm>
                    <a:prstGeom prst="rect">
                      <a:avLst/>
                    </a:prstGeom>
                    <a:noFill/>
                    <a:ln>
                      <a:noFill/>
                    </a:ln>
                  </pic:spPr>
                </pic:pic>
              </a:graphicData>
            </a:graphic>
          </wp:inline>
        </w:drawing>
      </w:r>
      <w:r w:rsidRPr="0078702F">
        <w:rPr>
          <w:rFonts w:asciiTheme="minorHAnsi" w:eastAsia="Times New Roman" w:hAnsiTheme="minorHAnsi"/>
        </w:rPr>
        <w:t>figure 2a</w:t>
      </w:r>
    </w:p>
    <w:p w14:paraId="116A2E2D" w14:textId="77777777" w:rsidR="00E86123" w:rsidRDefault="00E86123" w:rsidP="00205CB9">
      <w:pPr>
        <w:rPr>
          <w:rFonts w:asciiTheme="minorHAnsi" w:eastAsia="Times New Roman" w:hAnsiTheme="minorHAnsi"/>
        </w:rPr>
      </w:pPr>
    </w:p>
    <w:p w14:paraId="3366F37E" w14:textId="77777777" w:rsidR="00465151" w:rsidRPr="007C5E67" w:rsidRDefault="00465151" w:rsidP="00205CB9">
      <w:pPr>
        <w:rPr>
          <w:rFonts w:asciiTheme="minorHAnsi" w:eastAsia="Times New Roman" w:hAnsiTheme="minorHAnsi"/>
        </w:rPr>
      </w:pPr>
    </w:p>
    <w:p w14:paraId="374503EE" w14:textId="35D05DB8" w:rsidR="009D1514" w:rsidRPr="007C5E67" w:rsidRDefault="009D1514" w:rsidP="009D1514">
      <w:pPr>
        <w:rPr>
          <w:rFonts w:asciiTheme="minorHAnsi" w:eastAsia="Times New Roman" w:hAnsiTheme="minorHAnsi"/>
        </w:rPr>
      </w:pPr>
      <w:r w:rsidRPr="007C5E67">
        <w:rPr>
          <w:rFonts w:asciiTheme="minorHAnsi" w:eastAsia="Times New Roman" w:hAnsiTheme="minorHAnsi"/>
        </w:rPr>
        <w:t>Blass matrix uses transmission lines and</w:t>
      </w:r>
      <w:r w:rsidR="00FA1944">
        <w:rPr>
          <w:rFonts w:asciiTheme="minorHAnsi" w:eastAsia="Times New Roman" w:hAnsiTheme="minorHAnsi"/>
        </w:rPr>
        <w:t xml:space="preserve"> directional couple</w:t>
      </w:r>
      <w:r w:rsidRPr="007C5E67">
        <w:rPr>
          <w:rFonts w:asciiTheme="minorHAnsi" w:eastAsia="Times New Roman" w:hAnsiTheme="minorHAnsi"/>
        </w:rPr>
        <w:t xml:space="preserve">rs to form beams by means of time delays, and thus is appropriate for broadband operation Figure 2b shows an example for a three-element array, but a Blass matrix can he designed for use with any number of elements. Port 2 provides equal delays to all </w:t>
      </w:r>
      <w:proofErr w:type="spellStart"/>
      <w:r w:rsidRPr="007C5E67">
        <w:rPr>
          <w:rFonts w:asciiTheme="minorHAnsi" w:eastAsia="Times New Roman" w:hAnsiTheme="minorHAnsi"/>
        </w:rPr>
        <w:t>elemcnts</w:t>
      </w:r>
      <w:proofErr w:type="spellEnd"/>
      <w:r w:rsidRPr="007C5E67">
        <w:rPr>
          <w:rFonts w:asciiTheme="minorHAnsi" w:eastAsia="Times New Roman" w:hAnsiTheme="minorHAnsi"/>
        </w:rPr>
        <w:t xml:space="preserve">, </w:t>
      </w:r>
      <w:proofErr w:type="spellStart"/>
      <w:r w:rsidRPr="007C5E67">
        <w:rPr>
          <w:rFonts w:asciiTheme="minorHAnsi" w:eastAsia="Times New Roman" w:hAnsiTheme="minorHAnsi"/>
        </w:rPr>
        <w:t>rcsulting</w:t>
      </w:r>
      <w:proofErr w:type="spellEnd"/>
      <w:r w:rsidRPr="007C5E67">
        <w:rPr>
          <w:rFonts w:asciiTheme="minorHAnsi" w:eastAsia="Times New Roman" w:hAnsiTheme="minorHAnsi"/>
        </w:rPr>
        <w:t xml:space="preserve"> in a broadside beam The </w:t>
      </w:r>
      <w:proofErr w:type="spellStart"/>
      <w:r w:rsidRPr="007C5E67">
        <w:rPr>
          <w:rFonts w:asciiTheme="minorHAnsi" w:eastAsia="Times New Roman" w:hAnsiTheme="minorHAnsi"/>
        </w:rPr>
        <w:t>othcr</w:t>
      </w:r>
      <w:proofErr w:type="spellEnd"/>
      <w:r w:rsidRPr="007C5E67">
        <w:rPr>
          <w:rFonts w:asciiTheme="minorHAnsi" w:eastAsia="Times New Roman" w:hAnsiTheme="minorHAnsi"/>
        </w:rPr>
        <w:t xml:space="preserve"> two ports provide progressive time delays between elements, and </w:t>
      </w:r>
      <w:proofErr w:type="spellStart"/>
      <w:r w:rsidRPr="007C5E67">
        <w:rPr>
          <w:rFonts w:asciiTheme="minorHAnsi" w:eastAsia="Times New Roman" w:hAnsiTheme="minorHAnsi"/>
        </w:rPr>
        <w:t>prod</w:t>
      </w:r>
      <w:r w:rsidR="00DA3D85">
        <w:rPr>
          <w:rFonts w:asciiTheme="minorHAnsi" w:eastAsia="Times New Roman" w:hAnsiTheme="minorHAnsi"/>
        </w:rPr>
        <w:t>ucc</w:t>
      </w:r>
      <w:proofErr w:type="spellEnd"/>
      <w:r w:rsidR="00DA3D85">
        <w:rPr>
          <w:rFonts w:asciiTheme="minorHAnsi" w:eastAsia="Times New Roman" w:hAnsiTheme="minorHAnsi"/>
        </w:rPr>
        <w:t xml:space="preserve"> </w:t>
      </w:r>
      <w:proofErr w:type="spellStart"/>
      <w:r w:rsidR="00DA3D85">
        <w:rPr>
          <w:rFonts w:asciiTheme="minorHAnsi" w:eastAsia="Times New Roman" w:hAnsiTheme="minorHAnsi"/>
        </w:rPr>
        <w:t>bcams</w:t>
      </w:r>
      <w:proofErr w:type="spellEnd"/>
      <w:r w:rsidR="00DA3D85">
        <w:rPr>
          <w:rFonts w:asciiTheme="minorHAnsi" w:eastAsia="Times New Roman" w:hAnsiTheme="minorHAnsi"/>
        </w:rPr>
        <w:t xml:space="preserve"> that are off-broadside</w:t>
      </w:r>
      <w:r w:rsidRPr="007C5E67">
        <w:rPr>
          <w:rFonts w:asciiTheme="minorHAnsi" w:eastAsia="Times New Roman" w:hAnsiTheme="minorHAnsi"/>
        </w:rPr>
        <w:t xml:space="preserve">. </w:t>
      </w:r>
    </w:p>
    <w:p w14:paraId="1E94D59B" w14:textId="73A01129" w:rsidR="00E90A42" w:rsidRPr="00E86123" w:rsidRDefault="003C19FC" w:rsidP="00205CB9">
      <w:pPr>
        <w:rPr>
          <w:rFonts w:asciiTheme="minorHAnsi" w:eastAsia="Times New Roman" w:hAnsiTheme="minorHAnsi"/>
        </w:rPr>
      </w:pPr>
      <w:r>
        <w:rPr>
          <w:rFonts w:asciiTheme="minorHAnsi" w:eastAsia="Times New Roman" w:hAnsiTheme="minorHAnsi"/>
          <w:noProof/>
        </w:rPr>
        <w:drawing>
          <wp:inline distT="0" distB="0" distL="0" distR="0" wp14:anchorId="29901E9C" wp14:editId="11706C69">
            <wp:extent cx="3799205" cy="3129280"/>
            <wp:effectExtent l="0" t="0" r="10795" b="0"/>
            <wp:docPr id="12" name="Picture 12" descr="../Screen%20Shot%202018-02-27%20at%204.3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2-27%20at%204.34.58%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9205" cy="3129280"/>
                    </a:xfrm>
                    <a:prstGeom prst="rect">
                      <a:avLst/>
                    </a:prstGeom>
                    <a:noFill/>
                    <a:ln>
                      <a:noFill/>
                    </a:ln>
                  </pic:spPr>
                </pic:pic>
              </a:graphicData>
            </a:graphic>
          </wp:inline>
        </w:drawing>
      </w:r>
      <w:r>
        <w:rPr>
          <w:rFonts w:asciiTheme="minorHAnsi" w:eastAsia="Times New Roman" w:hAnsiTheme="minorHAnsi"/>
        </w:rPr>
        <w:t>figure 2b</w:t>
      </w:r>
    </w:p>
    <w:p w14:paraId="56DFEB82" w14:textId="77777777" w:rsidR="00205CB9" w:rsidRPr="00E86123" w:rsidRDefault="00205CB9" w:rsidP="0052141D">
      <w:pPr>
        <w:rPr>
          <w:rFonts w:asciiTheme="minorHAnsi" w:eastAsia="Times New Roman" w:hAnsiTheme="minorHAnsi"/>
          <w:color w:val="000000" w:themeColor="text1"/>
        </w:rPr>
      </w:pPr>
    </w:p>
    <w:p w14:paraId="78ECDA64" w14:textId="0B685D64" w:rsidR="002C393C" w:rsidRPr="00E86123" w:rsidRDefault="002C393C" w:rsidP="0052141D">
      <w:pPr>
        <w:rPr>
          <w:rFonts w:asciiTheme="minorHAnsi" w:eastAsia="Times New Roman" w:hAnsiTheme="minorHAnsi"/>
          <w:color w:val="000000" w:themeColor="text1"/>
        </w:rPr>
      </w:pPr>
    </w:p>
    <w:p w14:paraId="1B8B902B" w14:textId="789495BF" w:rsidR="0052141D" w:rsidRPr="005D279A" w:rsidRDefault="005D279A" w:rsidP="005D279A">
      <w:pPr>
        <w:spacing w:line="276" w:lineRule="auto"/>
        <w:rPr>
          <w:rFonts w:asciiTheme="minorHAnsi" w:eastAsia="Times New Roman" w:hAnsiTheme="minorHAnsi"/>
          <w:color w:val="000000" w:themeColor="text1"/>
          <w:sz w:val="28"/>
          <w:szCs w:val="28"/>
        </w:rPr>
      </w:pPr>
      <w:r w:rsidRPr="005D279A">
        <w:rPr>
          <w:rFonts w:asciiTheme="minorHAnsi" w:eastAsia="Times New Roman" w:hAnsiTheme="minorHAnsi"/>
          <w:color w:val="000000" w:themeColor="text1"/>
          <w:sz w:val="28"/>
          <w:szCs w:val="28"/>
        </w:rPr>
        <w:t xml:space="preserve">Optimum </w:t>
      </w:r>
      <w:proofErr w:type="spellStart"/>
      <w:r w:rsidRPr="005D279A">
        <w:rPr>
          <w:rFonts w:asciiTheme="minorHAnsi" w:eastAsia="Times New Roman" w:hAnsiTheme="minorHAnsi"/>
          <w:color w:val="000000" w:themeColor="text1"/>
          <w:sz w:val="28"/>
          <w:szCs w:val="28"/>
        </w:rPr>
        <w:t>Beamforming</w:t>
      </w:r>
      <w:proofErr w:type="spellEnd"/>
    </w:p>
    <w:p w14:paraId="7AAA9085" w14:textId="25B3C9D0" w:rsidR="005261D5" w:rsidRPr="00E67262" w:rsidRDefault="005261D5" w:rsidP="005261D5">
      <w:pPr>
        <w:rPr>
          <w:rFonts w:asciiTheme="minorHAnsi" w:eastAsia="Times New Roman" w:hAnsiTheme="minorHAnsi"/>
        </w:rPr>
      </w:pPr>
      <w:r w:rsidRPr="00E67262">
        <w:rPr>
          <w:rFonts w:asciiTheme="minorHAnsi" w:eastAsia="Times New Roman" w:hAnsiTheme="minorHAnsi"/>
        </w:rPr>
        <w:t xml:space="preserve">Complex weights for each </w:t>
      </w:r>
      <w:proofErr w:type="spellStart"/>
      <w:r w:rsidRPr="00E67262">
        <w:rPr>
          <w:rFonts w:asciiTheme="minorHAnsi" w:eastAsia="Times New Roman" w:hAnsiTheme="minorHAnsi"/>
        </w:rPr>
        <w:t>elcment</w:t>
      </w:r>
      <w:proofErr w:type="spellEnd"/>
      <w:r w:rsidRPr="00E67262">
        <w:rPr>
          <w:rFonts w:asciiTheme="minorHAnsi" w:eastAsia="Times New Roman" w:hAnsiTheme="minorHAnsi"/>
        </w:rPr>
        <w:t xml:space="preserve"> of an array can be calculated to optimize some property of the received signal. This does not always result in an array pattern with a beam maximum in the direction of the desired signal, but does yield the optimal array output signal in terms of the minimum mean squared error (MMSE?), or the maximum signal-to-interference-plus-noise ratio (SINR). Most often, this is </w:t>
      </w:r>
      <w:proofErr w:type="spellStart"/>
      <w:r w:rsidRPr="00E67262">
        <w:rPr>
          <w:rFonts w:asciiTheme="minorHAnsi" w:eastAsia="Times New Roman" w:hAnsiTheme="minorHAnsi"/>
        </w:rPr>
        <w:t>accomplishcd</w:t>
      </w:r>
      <w:proofErr w:type="spellEnd"/>
      <w:r w:rsidRPr="00E67262">
        <w:rPr>
          <w:rFonts w:asciiTheme="minorHAnsi" w:eastAsia="Times New Roman" w:hAnsiTheme="minorHAnsi"/>
        </w:rPr>
        <w:t xml:space="preserve"> by fo</w:t>
      </w:r>
      <w:r w:rsidR="004765EF" w:rsidRPr="00E67262">
        <w:rPr>
          <w:rFonts w:asciiTheme="minorHAnsi" w:eastAsia="Times New Roman" w:hAnsiTheme="minorHAnsi"/>
        </w:rPr>
        <w:t xml:space="preserve">rming nulls in the directions of </w:t>
      </w:r>
      <w:proofErr w:type="spellStart"/>
      <w:r w:rsidR="004765EF" w:rsidRPr="00E67262">
        <w:rPr>
          <w:rFonts w:asciiTheme="minorHAnsi" w:eastAsia="Times New Roman" w:hAnsiTheme="minorHAnsi"/>
        </w:rPr>
        <w:t>intcrf</w:t>
      </w:r>
      <w:r w:rsidR="00C93BA3" w:rsidRPr="00E67262">
        <w:rPr>
          <w:rFonts w:asciiTheme="minorHAnsi" w:eastAsia="Times New Roman" w:hAnsiTheme="minorHAnsi"/>
        </w:rPr>
        <w:t>ering</w:t>
      </w:r>
      <w:proofErr w:type="spellEnd"/>
      <w:r w:rsidR="00C93BA3" w:rsidRPr="00E67262">
        <w:rPr>
          <w:rFonts w:asciiTheme="minorHAnsi" w:eastAsia="Times New Roman" w:hAnsiTheme="minorHAnsi"/>
        </w:rPr>
        <w:t xml:space="preserve"> signals. Adaptive </w:t>
      </w:r>
      <w:proofErr w:type="spellStart"/>
      <w:r w:rsidR="00C93BA3" w:rsidRPr="00E67262">
        <w:rPr>
          <w:rFonts w:asciiTheme="minorHAnsi" w:eastAsia="Times New Roman" w:hAnsiTheme="minorHAnsi"/>
        </w:rPr>
        <w:t>beamform</w:t>
      </w:r>
      <w:r w:rsidRPr="00E67262">
        <w:rPr>
          <w:rFonts w:asciiTheme="minorHAnsi" w:eastAsia="Times New Roman" w:hAnsiTheme="minorHAnsi"/>
        </w:rPr>
        <w:t>ing</w:t>
      </w:r>
      <w:proofErr w:type="spellEnd"/>
      <w:r w:rsidRPr="00E67262">
        <w:rPr>
          <w:rFonts w:asciiTheme="minorHAnsi" w:eastAsia="Times New Roman" w:hAnsiTheme="minorHAnsi"/>
        </w:rPr>
        <w:t xml:space="preserve"> is an iterative </w:t>
      </w:r>
      <w:r w:rsidR="00C93BA3" w:rsidRPr="00E67262">
        <w:rPr>
          <w:rFonts w:asciiTheme="minorHAnsi" w:eastAsia="Times New Roman" w:hAnsiTheme="minorHAnsi"/>
        </w:rPr>
        <w:t xml:space="preserve">approximation of optimum </w:t>
      </w:r>
      <w:proofErr w:type="spellStart"/>
      <w:r w:rsidR="00C93BA3" w:rsidRPr="00E67262">
        <w:rPr>
          <w:rFonts w:asciiTheme="minorHAnsi" w:eastAsia="Times New Roman" w:hAnsiTheme="minorHAnsi"/>
        </w:rPr>
        <w:t>beamform</w:t>
      </w:r>
      <w:r w:rsidRPr="00E67262">
        <w:rPr>
          <w:rFonts w:asciiTheme="minorHAnsi" w:eastAsia="Times New Roman" w:hAnsiTheme="minorHAnsi"/>
        </w:rPr>
        <w:t>ing</w:t>
      </w:r>
      <w:proofErr w:type="spellEnd"/>
      <w:r w:rsidRPr="00E67262">
        <w:rPr>
          <w:rFonts w:asciiTheme="minorHAnsi" w:eastAsia="Times New Roman" w:hAnsiTheme="minorHAnsi"/>
        </w:rPr>
        <w:t xml:space="preserve">. A general array, with adjustable </w:t>
      </w:r>
      <w:r w:rsidR="00C93BA3" w:rsidRPr="00E67262">
        <w:rPr>
          <w:rFonts w:asciiTheme="minorHAnsi" w:eastAsia="Times New Roman" w:hAnsiTheme="minorHAnsi"/>
        </w:rPr>
        <w:t>element</w:t>
      </w:r>
      <w:r w:rsidRPr="00E67262">
        <w:rPr>
          <w:rFonts w:asciiTheme="minorHAnsi" w:eastAsia="Times New Roman" w:hAnsiTheme="minorHAnsi"/>
        </w:rPr>
        <w:t xml:space="preserve"> weights, </w:t>
      </w:r>
      <w:r w:rsidR="0095501C" w:rsidRPr="00E67262">
        <w:rPr>
          <w:rFonts w:asciiTheme="minorHAnsi" w:eastAsia="Times New Roman" w:hAnsiTheme="minorHAnsi"/>
        </w:rPr>
        <w:t>is shown in block-diagram in Figure 3a</w:t>
      </w:r>
      <w:r w:rsidRPr="00E67262">
        <w:rPr>
          <w:rFonts w:asciiTheme="minorHAnsi" w:eastAsia="Times New Roman" w:hAnsiTheme="minorHAnsi"/>
        </w:rPr>
        <w:t xml:space="preserve">. </w:t>
      </w:r>
    </w:p>
    <w:p w14:paraId="7741C934" w14:textId="10DF5ABD" w:rsidR="005D279A" w:rsidRDefault="00336D74" w:rsidP="009F6580">
      <w:pPr>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2CCEBE07" wp14:editId="0AAFAF28">
            <wp:extent cx="4005580" cy="2679065"/>
            <wp:effectExtent l="0" t="0" r="7620" b="0"/>
            <wp:docPr id="16" name="Picture 16" descr="../Screen%20Shot%202018-02-27%20at%205.30.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2-27%20at%205.30.11%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580" cy="2679065"/>
                    </a:xfrm>
                    <a:prstGeom prst="rect">
                      <a:avLst/>
                    </a:prstGeom>
                    <a:noFill/>
                    <a:ln>
                      <a:noFill/>
                    </a:ln>
                  </pic:spPr>
                </pic:pic>
              </a:graphicData>
            </a:graphic>
          </wp:inline>
        </w:drawing>
      </w:r>
    </w:p>
    <w:p w14:paraId="63A8C9E4" w14:textId="7637DA89" w:rsidR="00336D74" w:rsidRDefault="003D7D4D" w:rsidP="009F6580">
      <w:pPr>
        <w:rPr>
          <w:rFonts w:asciiTheme="minorHAnsi" w:eastAsia="Times New Roman" w:hAnsiTheme="minorHAnsi"/>
          <w:color w:val="000000" w:themeColor="text1"/>
        </w:rPr>
      </w:pPr>
      <w:r>
        <w:rPr>
          <w:rFonts w:asciiTheme="minorHAnsi" w:eastAsia="Times New Roman" w:hAnsiTheme="minorHAnsi"/>
          <w:color w:val="000000" w:themeColor="text1"/>
        </w:rPr>
        <w:t>figure 3a</w:t>
      </w:r>
      <w:r w:rsidR="00336D74">
        <w:rPr>
          <w:rFonts w:asciiTheme="minorHAnsi" w:eastAsia="Times New Roman" w:hAnsiTheme="minorHAnsi"/>
          <w:color w:val="000000" w:themeColor="text1"/>
        </w:rPr>
        <w:t>: An Adaptive Antenna Array</w:t>
      </w:r>
    </w:p>
    <w:p w14:paraId="45AFD899" w14:textId="77777777" w:rsidR="003D7D4D" w:rsidRDefault="003D7D4D" w:rsidP="009F6580">
      <w:pPr>
        <w:rPr>
          <w:rFonts w:asciiTheme="minorHAnsi" w:eastAsia="Times New Roman" w:hAnsiTheme="minorHAnsi"/>
          <w:color w:val="000000" w:themeColor="text1"/>
        </w:rPr>
      </w:pPr>
    </w:p>
    <w:p w14:paraId="6DF33F2A" w14:textId="181EB4C1" w:rsidR="00C37FA7" w:rsidRPr="00B51AF9" w:rsidRDefault="00B51AF9" w:rsidP="00B51AF9">
      <w:pPr>
        <w:spacing w:line="276" w:lineRule="auto"/>
        <w:rPr>
          <w:rFonts w:asciiTheme="minorHAnsi" w:eastAsia="Times New Roman" w:hAnsiTheme="minorHAnsi"/>
          <w:color w:val="000000" w:themeColor="text1"/>
          <w:sz w:val="28"/>
          <w:szCs w:val="28"/>
        </w:rPr>
      </w:pPr>
      <w:r w:rsidRPr="00B51AF9">
        <w:rPr>
          <w:rFonts w:asciiTheme="minorHAnsi" w:eastAsia="Times New Roman" w:hAnsiTheme="minorHAnsi"/>
          <w:color w:val="000000" w:themeColor="text1"/>
          <w:sz w:val="28"/>
          <w:szCs w:val="28"/>
        </w:rPr>
        <w:t xml:space="preserve">Smart Base station </w:t>
      </w:r>
      <w:proofErr w:type="spellStart"/>
      <w:r w:rsidRPr="00B51AF9">
        <w:rPr>
          <w:rFonts w:asciiTheme="minorHAnsi" w:eastAsia="Times New Roman" w:hAnsiTheme="minorHAnsi"/>
          <w:color w:val="000000" w:themeColor="text1"/>
          <w:sz w:val="28"/>
          <w:szCs w:val="28"/>
        </w:rPr>
        <w:t>testbed</w:t>
      </w:r>
      <w:proofErr w:type="spellEnd"/>
      <w:r w:rsidRPr="00B51AF9">
        <w:rPr>
          <w:rFonts w:asciiTheme="minorHAnsi" w:eastAsia="Times New Roman" w:hAnsiTheme="minorHAnsi"/>
          <w:color w:val="000000" w:themeColor="text1"/>
          <w:sz w:val="28"/>
          <w:szCs w:val="28"/>
        </w:rPr>
        <w:t xml:space="preserve"> at </w:t>
      </w:r>
      <w:proofErr w:type="spellStart"/>
      <w:r w:rsidRPr="00B51AF9">
        <w:rPr>
          <w:rFonts w:asciiTheme="minorHAnsi" w:eastAsia="Times New Roman" w:hAnsiTheme="minorHAnsi"/>
          <w:color w:val="000000" w:themeColor="text1"/>
          <w:sz w:val="28"/>
          <w:szCs w:val="28"/>
        </w:rPr>
        <w:t>Virgina</w:t>
      </w:r>
      <w:proofErr w:type="spellEnd"/>
      <w:r w:rsidRPr="00B51AF9">
        <w:rPr>
          <w:rFonts w:asciiTheme="minorHAnsi" w:eastAsia="Times New Roman" w:hAnsiTheme="minorHAnsi"/>
          <w:color w:val="000000" w:themeColor="text1"/>
          <w:sz w:val="28"/>
          <w:szCs w:val="28"/>
        </w:rPr>
        <w:t xml:space="preserve"> Tech</w:t>
      </w:r>
    </w:p>
    <w:p w14:paraId="4EBE57B6" w14:textId="49E99E51" w:rsidR="00B51AF9" w:rsidRPr="00486CE0" w:rsidRDefault="00B51AF9" w:rsidP="00B51AF9">
      <w:pPr>
        <w:rPr>
          <w:rFonts w:asciiTheme="minorHAnsi" w:eastAsia="Times New Roman" w:hAnsiTheme="minorHAnsi"/>
        </w:rPr>
      </w:pPr>
      <w:r w:rsidRPr="00486CE0">
        <w:rPr>
          <w:rFonts w:asciiTheme="minorHAnsi" w:eastAsia="Times New Roman" w:hAnsiTheme="minorHAnsi"/>
        </w:rPr>
        <w:t xml:space="preserve">There is a smart base station hardware located at Virginia Tech. It consists of a mobile transmitter operating at 842 MHz in the cellular band and a base station at the rooftop working as a receiver. The </w:t>
      </w:r>
      <w:proofErr w:type="spellStart"/>
      <w:r w:rsidRPr="00486CE0">
        <w:rPr>
          <w:rFonts w:asciiTheme="minorHAnsi" w:eastAsia="Times New Roman" w:hAnsiTheme="minorHAnsi"/>
        </w:rPr>
        <w:t>recciver</w:t>
      </w:r>
      <w:proofErr w:type="spellEnd"/>
      <w:r w:rsidRPr="00486CE0">
        <w:rPr>
          <w:rFonts w:asciiTheme="minorHAnsi" w:eastAsia="Times New Roman" w:hAnsiTheme="minorHAnsi"/>
        </w:rPr>
        <w:t xml:space="preserve"> has eight channels </w:t>
      </w:r>
      <w:proofErr w:type="spellStart"/>
      <w:r w:rsidRPr="00486CE0">
        <w:rPr>
          <w:rFonts w:asciiTheme="minorHAnsi" w:eastAsia="Times New Roman" w:hAnsiTheme="minorHAnsi"/>
        </w:rPr>
        <w:t>connectcd</w:t>
      </w:r>
      <w:proofErr w:type="spellEnd"/>
      <w:r w:rsidRPr="00486CE0">
        <w:rPr>
          <w:rFonts w:asciiTheme="minorHAnsi" w:eastAsia="Times New Roman" w:hAnsiTheme="minorHAnsi"/>
        </w:rPr>
        <w:t xml:space="preserve"> to three types of base-statio</w:t>
      </w:r>
      <w:r w:rsidR="00486CE0" w:rsidRPr="00486CE0">
        <w:rPr>
          <w:rFonts w:asciiTheme="minorHAnsi" w:eastAsia="Times New Roman" w:hAnsiTheme="minorHAnsi"/>
        </w:rPr>
        <w:t xml:space="preserve">n </w:t>
      </w:r>
      <w:proofErr w:type="spellStart"/>
      <w:r w:rsidR="00486CE0" w:rsidRPr="00486CE0">
        <w:rPr>
          <w:rFonts w:asciiTheme="minorHAnsi" w:eastAsia="Times New Roman" w:hAnsiTheme="minorHAnsi"/>
        </w:rPr>
        <w:t>antcnnas</w:t>
      </w:r>
      <w:proofErr w:type="spellEnd"/>
      <w:r w:rsidR="00486CE0" w:rsidRPr="00486CE0">
        <w:rPr>
          <w:rFonts w:asciiTheme="minorHAnsi" w:eastAsia="Times New Roman" w:hAnsiTheme="minorHAnsi"/>
        </w:rPr>
        <w:t xml:space="preserve">, as listed in </w:t>
      </w:r>
      <w:proofErr w:type="spellStart"/>
      <w:r w:rsidR="00486CE0" w:rsidRPr="00486CE0">
        <w:rPr>
          <w:rFonts w:asciiTheme="minorHAnsi" w:eastAsia="Times New Roman" w:hAnsiTheme="minorHAnsi"/>
        </w:rPr>
        <w:t>Tablc</w:t>
      </w:r>
      <w:proofErr w:type="spellEnd"/>
      <w:r w:rsidR="00486CE0" w:rsidRPr="00486CE0">
        <w:rPr>
          <w:rFonts w:asciiTheme="minorHAnsi" w:eastAsia="Times New Roman" w:hAnsiTheme="minorHAnsi"/>
        </w:rPr>
        <w:t xml:space="preserve"> below,</w:t>
      </w:r>
      <w:r w:rsidRPr="00486CE0">
        <w:rPr>
          <w:rFonts w:asciiTheme="minorHAnsi" w:eastAsia="Times New Roman" w:hAnsiTheme="minorHAnsi"/>
        </w:rPr>
        <w:t xml:space="preserve"> along with assigned channel names. In Table 1, S stands for antenna for “</w:t>
      </w:r>
      <w:proofErr w:type="spellStart"/>
      <w:r w:rsidRPr="00486CE0">
        <w:rPr>
          <w:rFonts w:asciiTheme="minorHAnsi" w:eastAsia="Times New Roman" w:hAnsiTheme="minorHAnsi"/>
        </w:rPr>
        <w:t>spacc</w:t>
      </w:r>
      <w:proofErr w:type="spellEnd"/>
      <w:r w:rsidRPr="00486CE0">
        <w:rPr>
          <w:rFonts w:asciiTheme="minorHAnsi" w:eastAsia="Times New Roman" w:hAnsiTheme="minorHAnsi"/>
        </w:rPr>
        <w:t xml:space="preserve"> diversity,” P stands for “polarization diversity,” and A stands for “angle diversity.” S1 is used as a </w:t>
      </w:r>
      <w:proofErr w:type="spellStart"/>
      <w:r w:rsidRPr="00486CE0">
        <w:rPr>
          <w:rFonts w:asciiTheme="minorHAnsi" w:eastAsia="Times New Roman" w:hAnsiTheme="minorHAnsi"/>
        </w:rPr>
        <w:t>ref</w:t>
      </w:r>
      <w:r w:rsidR="00486CE0" w:rsidRPr="00486CE0">
        <w:rPr>
          <w:rFonts w:asciiTheme="minorHAnsi" w:eastAsia="Times New Roman" w:hAnsiTheme="minorHAnsi"/>
        </w:rPr>
        <w:t>erencc</w:t>
      </w:r>
      <w:proofErr w:type="spellEnd"/>
      <w:r w:rsidR="00486CE0" w:rsidRPr="00486CE0">
        <w:rPr>
          <w:rFonts w:asciiTheme="minorHAnsi" w:eastAsia="Times New Roman" w:hAnsiTheme="minorHAnsi"/>
        </w:rPr>
        <w:t xml:space="preserve"> channel through the </w:t>
      </w:r>
      <w:proofErr w:type="spellStart"/>
      <w:r w:rsidR="00486CE0" w:rsidRPr="00486CE0">
        <w:rPr>
          <w:rFonts w:asciiTheme="minorHAnsi" w:eastAsia="Times New Roman" w:hAnsiTheme="minorHAnsi"/>
        </w:rPr>
        <w:t>meas</w:t>
      </w:r>
      <w:r w:rsidRPr="00486CE0">
        <w:rPr>
          <w:rFonts w:asciiTheme="minorHAnsi" w:eastAsia="Times New Roman" w:hAnsiTheme="minorHAnsi"/>
        </w:rPr>
        <w:t>rcmcnt</w:t>
      </w:r>
      <w:proofErr w:type="spellEnd"/>
      <w:r w:rsidRPr="00486CE0">
        <w:rPr>
          <w:rFonts w:asciiTheme="minorHAnsi" w:eastAsia="Times New Roman" w:hAnsiTheme="minorHAnsi"/>
        </w:rPr>
        <w:t xml:space="preserve"> and calibration process. </w:t>
      </w:r>
    </w:p>
    <w:p w14:paraId="226B76AC" w14:textId="77777777" w:rsidR="00486CE0" w:rsidRPr="00486CE0" w:rsidRDefault="00486CE0" w:rsidP="00B51AF9">
      <w:pPr>
        <w:rPr>
          <w:rFonts w:asciiTheme="minorHAnsi" w:eastAsia="Times New Roman" w:hAnsiTheme="minorHAnsi"/>
        </w:rPr>
      </w:pPr>
    </w:p>
    <w:p w14:paraId="0FB477E2" w14:textId="1F3B9A52" w:rsidR="00486CE0" w:rsidRDefault="00486CE0" w:rsidP="00B51AF9">
      <w:pPr>
        <w:rPr>
          <w:rFonts w:eastAsia="Times New Roman"/>
        </w:rPr>
      </w:pPr>
      <w:r>
        <w:rPr>
          <w:rFonts w:eastAsia="Times New Roman"/>
          <w:noProof/>
        </w:rPr>
        <w:drawing>
          <wp:inline distT="0" distB="0" distL="0" distR="0" wp14:anchorId="3F147072" wp14:editId="61CA0C02">
            <wp:extent cx="5937250" cy="1738630"/>
            <wp:effectExtent l="0" t="0" r="6350" b="0"/>
            <wp:docPr id="17" name="Picture 17" descr="../Screen%20Shot%202018-02-27%20at%205.40.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2-27%20at%205.40.02%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250" cy="1738630"/>
                    </a:xfrm>
                    <a:prstGeom prst="rect">
                      <a:avLst/>
                    </a:prstGeom>
                    <a:noFill/>
                    <a:ln>
                      <a:noFill/>
                    </a:ln>
                  </pic:spPr>
                </pic:pic>
              </a:graphicData>
            </a:graphic>
          </wp:inline>
        </w:drawing>
      </w:r>
    </w:p>
    <w:p w14:paraId="17533D11" w14:textId="5CBF8971" w:rsidR="00486CE0" w:rsidRPr="00486CE0" w:rsidRDefault="00486CE0" w:rsidP="00486CE0">
      <w:pPr>
        <w:jc w:val="center"/>
        <w:rPr>
          <w:rFonts w:asciiTheme="minorHAnsi" w:eastAsia="Times New Roman" w:hAnsiTheme="minorHAnsi"/>
        </w:rPr>
      </w:pPr>
      <w:r w:rsidRPr="00486CE0">
        <w:rPr>
          <w:rFonts w:asciiTheme="minorHAnsi" w:eastAsia="Times New Roman" w:hAnsiTheme="minorHAnsi"/>
        </w:rPr>
        <w:t>Table for measured diversity gain</w:t>
      </w:r>
    </w:p>
    <w:p w14:paraId="76A5D538" w14:textId="77777777" w:rsidR="009F6580" w:rsidRDefault="009F6580" w:rsidP="009F6580">
      <w:pPr>
        <w:rPr>
          <w:rFonts w:asciiTheme="minorHAnsi" w:eastAsia="Times New Roman" w:hAnsiTheme="minorHAnsi"/>
          <w:color w:val="000000" w:themeColor="text1"/>
        </w:rPr>
      </w:pPr>
    </w:p>
    <w:p w14:paraId="7737C824" w14:textId="77777777" w:rsidR="00B51AF9" w:rsidRPr="00E86123" w:rsidRDefault="00B51AF9" w:rsidP="009F6580">
      <w:pPr>
        <w:rPr>
          <w:rFonts w:asciiTheme="minorHAnsi" w:eastAsia="Times New Roman" w:hAnsiTheme="minorHAnsi"/>
          <w:color w:val="000000" w:themeColor="text1"/>
        </w:rPr>
      </w:pPr>
    </w:p>
    <w:p w14:paraId="52F1A986" w14:textId="77777777" w:rsidR="003E008C" w:rsidRPr="00E86123" w:rsidRDefault="003E008C" w:rsidP="003E008C">
      <w:pPr>
        <w:ind w:left="360"/>
        <w:rPr>
          <w:rFonts w:asciiTheme="minorHAnsi" w:eastAsia="Times New Roman" w:hAnsiTheme="minorHAnsi"/>
          <w:color w:val="000000" w:themeColor="text1"/>
        </w:rPr>
      </w:pPr>
    </w:p>
    <w:p w14:paraId="1C014DFA" w14:textId="7F0243DC" w:rsidR="003E008C" w:rsidRPr="00C178C1" w:rsidRDefault="00C178C1">
      <w:pPr>
        <w:rPr>
          <w:rFonts w:asciiTheme="minorHAnsi" w:eastAsia="Times New Roman" w:hAnsiTheme="minorHAnsi"/>
        </w:rPr>
      </w:pPr>
      <w:r w:rsidRPr="00C178C1">
        <w:rPr>
          <w:rFonts w:asciiTheme="minorHAnsi" w:eastAsia="Times New Roman" w:hAnsiTheme="minorHAnsi"/>
        </w:rPr>
        <w:t>The 4 x 30-degree</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pancl</w:t>
      </w:r>
      <w:proofErr w:type="spellEnd"/>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anteiina</w:t>
      </w:r>
      <w:proofErr w:type="spellEnd"/>
      <w:r w:rsidR="002A4E51" w:rsidRPr="00C178C1">
        <w:rPr>
          <w:rFonts w:asciiTheme="minorHAnsi" w:eastAsia="Times New Roman" w:hAnsiTheme="minorHAnsi"/>
        </w:rPr>
        <w:t xml:space="preserve"> (AI, A2, A3, and A4) </w:t>
      </w:r>
      <w:proofErr w:type="spellStart"/>
      <w:r w:rsidR="002A4E51" w:rsidRPr="00C178C1">
        <w:rPr>
          <w:rFonts w:asciiTheme="minorHAnsi" w:eastAsia="Times New Roman" w:hAnsiTheme="minorHAnsi"/>
        </w:rPr>
        <w:t>covcrs</w:t>
      </w:r>
      <w:proofErr w:type="spellEnd"/>
      <w:r w:rsidR="002A4E51" w:rsidRPr="00C178C1">
        <w:rPr>
          <w:rFonts w:asciiTheme="minorHAnsi" w:eastAsia="Times New Roman" w:hAnsiTheme="minorHAnsi"/>
        </w:rPr>
        <w:t xml:space="preserve"> 120". as shown in</w:t>
      </w:r>
      <w:r>
        <w:rPr>
          <w:rFonts w:asciiTheme="minorHAnsi" w:eastAsia="Times New Roman" w:hAnsiTheme="minorHAnsi"/>
        </w:rPr>
        <w:t xml:space="preserve"> Figure</w:t>
      </w:r>
      <w:r w:rsidR="002A4E51" w:rsidRPr="00C178C1">
        <w:rPr>
          <w:rFonts w:asciiTheme="minorHAnsi" w:eastAsia="Times New Roman" w:hAnsiTheme="minorHAnsi"/>
        </w:rPr>
        <w:t xml:space="preserve"> 3a; the sector antennas (SI, S2) cover 95"; and </w:t>
      </w:r>
      <w:proofErr w:type="spellStart"/>
      <w:r w:rsidR="002A4E51" w:rsidRPr="00C178C1">
        <w:rPr>
          <w:rFonts w:asciiTheme="minorHAnsi" w:eastAsia="Times New Roman" w:hAnsiTheme="minorHAnsi"/>
        </w:rPr>
        <w:t>thc</w:t>
      </w:r>
      <w:proofErr w:type="spellEnd"/>
      <w:r w:rsidR="002A4E51" w:rsidRPr="00C178C1">
        <w:rPr>
          <w:rFonts w:asciiTheme="minorHAnsi" w:eastAsia="Times New Roman" w:hAnsiTheme="minorHAnsi"/>
        </w:rPr>
        <w:t xml:space="preserve"> (plus-minus) 45 degrees slanted dual polarized </w:t>
      </w:r>
      <w:proofErr w:type="spellStart"/>
      <w:r w:rsidR="002A4E51" w:rsidRPr="00C178C1">
        <w:rPr>
          <w:rFonts w:asciiTheme="minorHAnsi" w:eastAsia="Times New Roman" w:hAnsiTheme="minorHAnsi"/>
        </w:rPr>
        <w:t>antcnna</w:t>
      </w:r>
      <w:proofErr w:type="spellEnd"/>
      <w:r w:rsidR="002A4E51" w:rsidRPr="00C178C1">
        <w:rPr>
          <w:rFonts w:asciiTheme="minorHAnsi" w:eastAsia="Times New Roman" w:hAnsiTheme="minorHAnsi"/>
        </w:rPr>
        <w:t xml:space="preserve"> (PI, P2) </w:t>
      </w:r>
      <w:proofErr w:type="spellStart"/>
      <w:r w:rsidR="002A4E51" w:rsidRPr="00C178C1">
        <w:rPr>
          <w:rFonts w:asciiTheme="minorHAnsi" w:eastAsia="Times New Roman" w:hAnsiTheme="minorHAnsi"/>
        </w:rPr>
        <w:t>covcrs</w:t>
      </w:r>
      <w:proofErr w:type="spellEnd"/>
      <w:r w:rsidR="002A4E51" w:rsidRPr="00C178C1">
        <w:rPr>
          <w:rFonts w:asciiTheme="minorHAnsi" w:eastAsia="Times New Roman" w:hAnsiTheme="minorHAnsi"/>
        </w:rPr>
        <w:t xml:space="preserve"> 90 degrees. All have a vertical bandwidth of about 15 degrees. </w:t>
      </w:r>
      <w:proofErr w:type="spellStart"/>
      <w:r w:rsidR="0090778F" w:rsidRPr="00C178C1">
        <w:rPr>
          <w:rFonts w:asciiTheme="minorHAnsi" w:eastAsia="Times New Roman" w:hAnsiTheme="minorHAnsi"/>
        </w:rPr>
        <w:t>Thc</w:t>
      </w:r>
      <w:proofErr w:type="spellEnd"/>
      <w:r w:rsidR="0090778F" w:rsidRPr="00C178C1">
        <w:rPr>
          <w:rFonts w:asciiTheme="minorHAnsi" w:eastAsia="Times New Roman" w:hAnsiTheme="minorHAnsi"/>
        </w:rPr>
        <w:t xml:space="preserve"> 90" </w:t>
      </w:r>
      <w:proofErr w:type="spellStart"/>
      <w:r w:rsidR="0090778F" w:rsidRPr="00C178C1">
        <w:rPr>
          <w:rFonts w:asciiTheme="minorHAnsi" w:eastAsia="Times New Roman" w:hAnsiTheme="minorHAnsi"/>
        </w:rPr>
        <w:t>antl</w:t>
      </w:r>
      <w:proofErr w:type="spellEnd"/>
      <w:r w:rsidR="0090778F" w:rsidRPr="00C178C1">
        <w:rPr>
          <w:rFonts w:asciiTheme="minorHAnsi" w:eastAsia="Times New Roman" w:hAnsiTheme="minorHAnsi"/>
        </w:rPr>
        <w:t xml:space="preserve"> 95" azimuth </w:t>
      </w:r>
      <w:proofErr w:type="spellStart"/>
      <w:r w:rsidR="0090778F" w:rsidRPr="00C178C1">
        <w:rPr>
          <w:rFonts w:asciiTheme="minorHAnsi" w:eastAsia="Times New Roman" w:hAnsiTheme="minorHAnsi"/>
        </w:rPr>
        <w:t>bcamwidth</w:t>
      </w:r>
      <w:proofErr w:type="spellEnd"/>
      <w:r w:rsidR="0090778F" w:rsidRPr="00C178C1">
        <w:rPr>
          <w:rFonts w:asciiTheme="minorHAnsi" w:eastAsia="Times New Roman" w:hAnsiTheme="minorHAnsi"/>
        </w:rPr>
        <w:t xml:space="preserve"> of</w:t>
      </w:r>
      <w:r w:rsidR="002A4E51" w:rsidRPr="00C178C1">
        <w:rPr>
          <w:rFonts w:asciiTheme="minorHAnsi" w:eastAsia="Times New Roman" w:hAnsiTheme="minorHAnsi"/>
        </w:rPr>
        <w:t xml:space="preserve"> the dual-polarized </w:t>
      </w:r>
      <w:r w:rsidR="0090778F" w:rsidRPr="00C178C1">
        <w:rPr>
          <w:rFonts w:asciiTheme="minorHAnsi" w:eastAsia="Times New Roman" w:hAnsiTheme="minorHAnsi"/>
        </w:rPr>
        <w:t>and</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scctor</w:t>
      </w:r>
      <w:proofErr w:type="spellEnd"/>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anlcnnas</w:t>
      </w:r>
      <w:proofErr w:type="spellEnd"/>
      <w:r w:rsidR="002A4E51" w:rsidRPr="00C178C1">
        <w:rPr>
          <w:rFonts w:asciiTheme="minorHAnsi" w:eastAsia="Times New Roman" w:hAnsiTheme="minorHAnsi"/>
        </w:rPr>
        <w:t xml:space="preserve"> </w:t>
      </w:r>
      <w:r w:rsidR="0090778F" w:rsidRPr="00C178C1">
        <w:rPr>
          <w:rFonts w:asciiTheme="minorHAnsi" w:eastAsia="Times New Roman" w:hAnsiTheme="minorHAnsi"/>
        </w:rPr>
        <w:t>can b</w:t>
      </w:r>
      <w:r w:rsidR="002A4E51" w:rsidRPr="00C178C1">
        <w:rPr>
          <w:rFonts w:asciiTheme="minorHAnsi" w:eastAsia="Times New Roman" w:hAnsiTheme="minorHAnsi"/>
        </w:rPr>
        <w:t xml:space="preserve">e </w:t>
      </w:r>
      <w:r w:rsidR="0090778F" w:rsidRPr="00C178C1">
        <w:rPr>
          <w:rFonts w:asciiTheme="minorHAnsi" w:eastAsia="Times New Roman" w:hAnsiTheme="minorHAnsi"/>
        </w:rPr>
        <w:t>considered</w:t>
      </w:r>
      <w:r w:rsidR="002A4E51" w:rsidRPr="00C178C1">
        <w:rPr>
          <w:rFonts w:asciiTheme="minorHAnsi" w:eastAsia="Times New Roman" w:hAnsiTheme="minorHAnsi"/>
        </w:rPr>
        <w:t xml:space="preserve"> to be </w:t>
      </w:r>
      <w:r w:rsidR="0090778F" w:rsidRPr="00C178C1">
        <w:rPr>
          <w:rFonts w:asciiTheme="minorHAnsi" w:eastAsia="Times New Roman" w:hAnsiTheme="minorHAnsi"/>
        </w:rPr>
        <w:t>identical, for all practical</w:t>
      </w:r>
      <w:r w:rsidR="002A4E51" w:rsidRPr="00C178C1">
        <w:rPr>
          <w:rFonts w:asciiTheme="minorHAnsi" w:eastAsia="Times New Roman" w:hAnsiTheme="minorHAnsi"/>
        </w:rPr>
        <w:t xml:space="preserve"> </w:t>
      </w:r>
      <w:r w:rsidR="0090778F" w:rsidRPr="00C178C1">
        <w:rPr>
          <w:rFonts w:asciiTheme="minorHAnsi" w:eastAsia="Times New Roman" w:hAnsiTheme="minorHAnsi"/>
        </w:rPr>
        <w:t xml:space="preserve">purposes. </w:t>
      </w:r>
      <w:proofErr w:type="spellStart"/>
      <w:r w:rsidR="0090778F" w:rsidRPr="00C178C1">
        <w:rPr>
          <w:rFonts w:asciiTheme="minorHAnsi" w:eastAsia="Times New Roman" w:hAnsiTheme="minorHAnsi"/>
        </w:rPr>
        <w:t>T</w:t>
      </w:r>
      <w:r w:rsidR="002A4E51" w:rsidRPr="00C178C1">
        <w:rPr>
          <w:rFonts w:asciiTheme="minorHAnsi" w:eastAsia="Times New Roman" w:hAnsiTheme="minorHAnsi"/>
        </w:rPr>
        <w:t>hc</w:t>
      </w:r>
      <w:proofErr w:type="spellEnd"/>
      <w:r w:rsidR="002A4E51" w:rsidRPr="00C178C1">
        <w:rPr>
          <w:rFonts w:asciiTheme="minorHAnsi" w:eastAsia="Times New Roman" w:hAnsiTheme="minorHAnsi"/>
        </w:rPr>
        <w:t xml:space="preserve"> two </w:t>
      </w:r>
      <w:r w:rsidR="00A165A7" w:rsidRPr="00C178C1">
        <w:rPr>
          <w:rFonts w:asciiTheme="minorHAnsi" w:eastAsia="Times New Roman" w:hAnsiTheme="minorHAnsi"/>
        </w:rPr>
        <w:t>sector</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antcnnas</w:t>
      </w:r>
      <w:proofErr w:type="spellEnd"/>
      <w:r w:rsidR="002A4E51" w:rsidRPr="00C178C1">
        <w:rPr>
          <w:rFonts w:asciiTheme="minorHAnsi" w:eastAsia="Times New Roman" w:hAnsiTheme="minorHAnsi"/>
        </w:rPr>
        <w:t xml:space="preserve"> (SI, S2) arc used for space diversity. The 4 x </w:t>
      </w:r>
      <w:r w:rsidRPr="00C178C1">
        <w:rPr>
          <w:rFonts w:asciiTheme="minorHAnsi" w:eastAsia="Times New Roman" w:hAnsiTheme="minorHAnsi"/>
        </w:rPr>
        <w:t>30-degree</w:t>
      </w:r>
      <w:r w:rsidR="00A165A7" w:rsidRPr="00C178C1">
        <w:rPr>
          <w:rFonts w:asciiTheme="minorHAnsi" w:eastAsia="Times New Roman" w:hAnsiTheme="minorHAnsi"/>
        </w:rPr>
        <w:t xml:space="preserve"> panel</w:t>
      </w:r>
      <w:r w:rsidR="002A4E51" w:rsidRPr="00C178C1">
        <w:rPr>
          <w:rFonts w:asciiTheme="minorHAnsi" w:eastAsia="Times New Roman" w:hAnsiTheme="minorHAnsi"/>
        </w:rPr>
        <w:t xml:space="preserve"> antenna (AI to A4) is used for angle diversity, </w:t>
      </w:r>
      <w:r w:rsidR="00A165A7" w:rsidRPr="00C178C1">
        <w:rPr>
          <w:rFonts w:asciiTheme="minorHAnsi" w:eastAsia="Times New Roman" w:hAnsiTheme="minorHAnsi"/>
        </w:rPr>
        <w:t>and</w:t>
      </w:r>
      <w:r w:rsidR="002A4E51" w:rsidRPr="00C178C1">
        <w:rPr>
          <w:rFonts w:asciiTheme="minorHAnsi" w:eastAsia="Times New Roman" w:hAnsiTheme="minorHAnsi"/>
        </w:rPr>
        <w:t xml:space="preserve"> the dual-</w:t>
      </w:r>
      <w:proofErr w:type="spellStart"/>
      <w:r w:rsidR="002A4E51" w:rsidRPr="00C178C1">
        <w:rPr>
          <w:rFonts w:asciiTheme="minorHAnsi" w:eastAsia="Times New Roman" w:hAnsiTheme="minorHAnsi"/>
        </w:rPr>
        <w:t>polarizcd</w:t>
      </w:r>
      <w:proofErr w:type="spellEnd"/>
      <w:r w:rsidR="002A4E51" w:rsidRPr="00C178C1">
        <w:rPr>
          <w:rFonts w:asciiTheme="minorHAnsi" w:eastAsia="Times New Roman" w:hAnsiTheme="minorHAnsi"/>
        </w:rPr>
        <w:t xml:space="preserve"> antenna is for polarization diversity. In order lo obtain high diversity gain, low correlation and </w:t>
      </w:r>
      <w:proofErr w:type="spellStart"/>
      <w:r w:rsidR="002A4E51" w:rsidRPr="00C178C1">
        <w:rPr>
          <w:rFonts w:asciiTheme="minorHAnsi" w:eastAsia="Times New Roman" w:hAnsiTheme="minorHAnsi"/>
        </w:rPr>
        <w:t>powcr</w:t>
      </w:r>
      <w:proofErr w:type="spellEnd"/>
      <w:r w:rsidR="002A4E51" w:rsidRPr="00C178C1">
        <w:rPr>
          <w:rFonts w:asciiTheme="minorHAnsi" w:eastAsia="Times New Roman" w:hAnsiTheme="minorHAnsi"/>
        </w:rPr>
        <w:t xml:space="preserve"> </w:t>
      </w:r>
      <w:r w:rsidR="00A165A7" w:rsidRPr="00C178C1">
        <w:rPr>
          <w:rFonts w:asciiTheme="minorHAnsi" w:eastAsia="Times New Roman" w:hAnsiTheme="minorHAnsi"/>
        </w:rPr>
        <w:t>balance</w:t>
      </w:r>
      <w:r w:rsidR="002A4E51" w:rsidRPr="00C178C1">
        <w:rPr>
          <w:rFonts w:asciiTheme="minorHAnsi" w:eastAsia="Times New Roman" w:hAnsiTheme="minorHAnsi"/>
        </w:rPr>
        <w:t xml:space="preserve"> arc </w:t>
      </w:r>
      <w:r w:rsidR="00A165A7" w:rsidRPr="00C178C1">
        <w:rPr>
          <w:rFonts w:asciiTheme="minorHAnsi" w:eastAsia="Times New Roman" w:hAnsiTheme="minorHAnsi"/>
        </w:rPr>
        <w:t>important</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Spacc</w:t>
      </w:r>
      <w:proofErr w:type="spellEnd"/>
      <w:r w:rsidR="002A4E51" w:rsidRPr="00C178C1">
        <w:rPr>
          <w:rFonts w:asciiTheme="minorHAnsi" w:eastAsia="Times New Roman" w:hAnsiTheme="minorHAnsi"/>
        </w:rPr>
        <w:t xml:space="preserve"> diversity requires wide separation </w:t>
      </w:r>
      <w:proofErr w:type="spellStart"/>
      <w:r w:rsidR="002A4E51" w:rsidRPr="00C178C1">
        <w:rPr>
          <w:rFonts w:asciiTheme="minorHAnsi" w:eastAsia="Times New Roman" w:hAnsiTheme="minorHAnsi"/>
        </w:rPr>
        <w:t>bctwccn</w:t>
      </w:r>
      <w:proofErr w:type="spellEnd"/>
      <w:r w:rsidR="002A4E51" w:rsidRPr="00C178C1">
        <w:rPr>
          <w:rFonts w:asciiTheme="minorHAnsi" w:eastAsia="Times New Roman" w:hAnsiTheme="minorHAnsi"/>
        </w:rPr>
        <w:t xml:space="preserve"> two </w:t>
      </w:r>
      <w:r w:rsidR="00A165A7" w:rsidRPr="00C178C1">
        <w:rPr>
          <w:rFonts w:asciiTheme="minorHAnsi" w:eastAsia="Times New Roman" w:hAnsiTheme="minorHAnsi"/>
        </w:rPr>
        <w:t>antennas</w:t>
      </w:r>
      <w:r w:rsidR="002A4E51" w:rsidRPr="00C178C1">
        <w:rPr>
          <w:rFonts w:asciiTheme="minorHAnsi" w:eastAsia="Times New Roman" w:hAnsiTheme="minorHAnsi"/>
        </w:rPr>
        <w:t xml:space="preserve"> to achieve a low correla</w:t>
      </w:r>
      <w:r w:rsidR="00A165A7" w:rsidRPr="00C178C1">
        <w:rPr>
          <w:rFonts w:asciiTheme="minorHAnsi" w:eastAsia="Times New Roman" w:hAnsiTheme="minorHAnsi"/>
        </w:rPr>
        <w:t xml:space="preserve">tion </w:t>
      </w:r>
      <w:proofErr w:type="spellStart"/>
      <w:r w:rsidR="00A165A7" w:rsidRPr="00C178C1">
        <w:rPr>
          <w:rFonts w:asciiTheme="minorHAnsi" w:eastAsia="Times New Roman" w:hAnsiTheme="minorHAnsi"/>
        </w:rPr>
        <w:t>hetween</w:t>
      </w:r>
      <w:proofErr w:type="spellEnd"/>
      <w:r w:rsidR="00A165A7" w:rsidRPr="00C178C1">
        <w:rPr>
          <w:rFonts w:asciiTheme="minorHAnsi" w:eastAsia="Times New Roman" w:hAnsiTheme="minorHAnsi"/>
        </w:rPr>
        <w:t xml:space="preserve"> the signals. </w:t>
      </w:r>
      <w:proofErr w:type="spellStart"/>
      <w:r w:rsidR="00A165A7" w:rsidRPr="00C178C1">
        <w:rPr>
          <w:rFonts w:asciiTheme="minorHAnsi" w:eastAsia="Times New Roman" w:hAnsiTheme="minorHAnsi"/>
        </w:rPr>
        <w:t>Tlic</w:t>
      </w:r>
      <w:proofErr w:type="spellEnd"/>
      <w:r w:rsidR="00A165A7" w:rsidRPr="00C178C1">
        <w:rPr>
          <w:rFonts w:asciiTheme="minorHAnsi" w:eastAsia="Times New Roman" w:hAnsiTheme="minorHAnsi"/>
        </w:rPr>
        <w:t xml:space="preserve"> (plus minus) 45 degrees slant</w:t>
      </w:r>
      <w:r w:rsidR="002A4E51" w:rsidRPr="00C178C1">
        <w:rPr>
          <w:rFonts w:asciiTheme="minorHAnsi" w:eastAsia="Times New Roman" w:hAnsiTheme="minorHAnsi"/>
        </w:rPr>
        <w:t xml:space="preserve">ed dual-polarized antenna is known to </w:t>
      </w:r>
      <w:r w:rsidR="00A165A7" w:rsidRPr="00C178C1">
        <w:rPr>
          <w:rFonts w:asciiTheme="minorHAnsi" w:eastAsia="Times New Roman" w:hAnsiTheme="minorHAnsi"/>
        </w:rPr>
        <w:t>have</w:t>
      </w:r>
      <w:r w:rsidR="002A4E51" w:rsidRPr="00C178C1">
        <w:rPr>
          <w:rFonts w:asciiTheme="minorHAnsi" w:eastAsia="Times New Roman" w:hAnsiTheme="minorHAnsi"/>
        </w:rPr>
        <w:t xml:space="preserve"> highly balanced power. </w:t>
      </w:r>
    </w:p>
    <w:p w14:paraId="17D0C4DB" w14:textId="3013B48D" w:rsidR="00C178C1" w:rsidRDefault="00C178C1" w:rsidP="00C178C1">
      <w:pPr>
        <w:jc w:val="center"/>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4CB3F747" wp14:editId="62B76111">
            <wp:extent cx="4057015" cy="3696335"/>
            <wp:effectExtent l="0" t="0" r="6985" b="12065"/>
            <wp:docPr id="18" name="Picture 18" descr="../Screen%20Shot%202018-02-27%20at%205.5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2-27%20at%205.50.19%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7015" cy="3696335"/>
                    </a:xfrm>
                    <a:prstGeom prst="rect">
                      <a:avLst/>
                    </a:prstGeom>
                    <a:noFill/>
                    <a:ln>
                      <a:noFill/>
                    </a:ln>
                  </pic:spPr>
                </pic:pic>
              </a:graphicData>
            </a:graphic>
          </wp:inline>
        </w:drawing>
      </w:r>
    </w:p>
    <w:p w14:paraId="491E6E0E" w14:textId="77777777" w:rsidR="00BB58C5" w:rsidRDefault="00BB58C5" w:rsidP="00C178C1">
      <w:pPr>
        <w:jc w:val="center"/>
        <w:rPr>
          <w:rFonts w:asciiTheme="minorHAnsi" w:eastAsia="Times New Roman" w:hAnsiTheme="minorHAnsi"/>
          <w:color w:val="000000" w:themeColor="text1"/>
        </w:rPr>
      </w:pPr>
    </w:p>
    <w:p w14:paraId="43757BB7" w14:textId="0D17F386" w:rsidR="00C178C1" w:rsidRDefault="00C178C1" w:rsidP="00C178C1">
      <w:pPr>
        <w:jc w:val="center"/>
        <w:rPr>
          <w:rFonts w:asciiTheme="minorHAnsi" w:eastAsia="Times New Roman" w:hAnsiTheme="minorHAnsi"/>
        </w:rPr>
      </w:pPr>
      <w:r>
        <w:rPr>
          <w:rFonts w:asciiTheme="minorHAnsi" w:eastAsia="Times New Roman" w:hAnsiTheme="minorHAnsi"/>
        </w:rPr>
        <w:t>Figure 3a</w:t>
      </w:r>
    </w:p>
    <w:p w14:paraId="72A2EDA9" w14:textId="6F8459CA" w:rsidR="00C178C1" w:rsidRPr="00C178C1" w:rsidRDefault="00C178C1" w:rsidP="00C178C1">
      <w:pPr>
        <w:jc w:val="center"/>
        <w:rPr>
          <w:rFonts w:asciiTheme="minorHAnsi" w:eastAsia="Times New Roman" w:hAnsiTheme="minorHAnsi"/>
        </w:rPr>
      </w:pPr>
      <w:r w:rsidRPr="00C178C1">
        <w:rPr>
          <w:rFonts w:asciiTheme="minorHAnsi" w:eastAsia="Times New Roman" w:hAnsiTheme="minorHAnsi"/>
        </w:rPr>
        <w:t xml:space="preserve">An eight-channel smart base-station </w:t>
      </w:r>
      <w:proofErr w:type="spellStart"/>
      <w:r w:rsidRPr="00C178C1">
        <w:rPr>
          <w:rFonts w:asciiTheme="minorHAnsi" w:eastAsia="Times New Roman" w:hAnsiTheme="minorHAnsi"/>
        </w:rPr>
        <w:t>testbed</w:t>
      </w:r>
      <w:proofErr w:type="spellEnd"/>
      <w:r w:rsidRPr="00C178C1">
        <w:rPr>
          <w:rFonts w:asciiTheme="minorHAnsi" w:eastAsia="Times New Roman" w:hAnsiTheme="minorHAnsi"/>
        </w:rPr>
        <w:t xml:space="preserve"> for space, polarization, and angle-diversity comparisons in a multipath environment.</w:t>
      </w:r>
    </w:p>
    <w:p w14:paraId="341F9917" w14:textId="77777777" w:rsidR="00424E6B" w:rsidRDefault="00424E6B" w:rsidP="00C178C1">
      <w:pPr>
        <w:jc w:val="center"/>
        <w:rPr>
          <w:rFonts w:asciiTheme="minorHAnsi" w:eastAsia="Times New Roman" w:hAnsiTheme="minorHAnsi"/>
          <w:color w:val="000000" w:themeColor="text1"/>
        </w:rPr>
      </w:pPr>
    </w:p>
    <w:p w14:paraId="3B40DA01" w14:textId="77777777" w:rsidR="00424E6B" w:rsidRDefault="00424E6B" w:rsidP="00C178C1">
      <w:pPr>
        <w:jc w:val="center"/>
        <w:rPr>
          <w:rFonts w:asciiTheme="minorHAnsi" w:eastAsia="Times New Roman" w:hAnsiTheme="minorHAnsi"/>
          <w:color w:val="000000" w:themeColor="text1"/>
        </w:rPr>
      </w:pPr>
    </w:p>
    <w:p w14:paraId="41F81940" w14:textId="65ED91A0" w:rsidR="00424E6B" w:rsidRDefault="00424E6B" w:rsidP="00424E6B">
      <w:pPr>
        <w:rPr>
          <w:rFonts w:asciiTheme="minorHAnsi" w:eastAsia="Times New Roman" w:hAnsiTheme="minorHAnsi"/>
          <w:color w:val="000000" w:themeColor="text1"/>
          <w:sz w:val="28"/>
          <w:szCs w:val="28"/>
        </w:rPr>
      </w:pPr>
      <w:r w:rsidRPr="00424E6B">
        <w:rPr>
          <w:rFonts w:asciiTheme="minorHAnsi" w:eastAsia="Times New Roman" w:hAnsiTheme="minorHAnsi"/>
          <w:color w:val="000000" w:themeColor="text1"/>
          <w:sz w:val="28"/>
          <w:szCs w:val="28"/>
        </w:rPr>
        <w:t>Conclusion</w:t>
      </w:r>
    </w:p>
    <w:p w14:paraId="65F89E1C" w14:textId="77777777" w:rsidR="00424E6B" w:rsidRDefault="00424E6B" w:rsidP="00424E6B">
      <w:pPr>
        <w:rPr>
          <w:rFonts w:asciiTheme="minorHAnsi" w:eastAsia="Times New Roman" w:hAnsiTheme="minorHAnsi"/>
          <w:color w:val="000000" w:themeColor="text1"/>
          <w:sz w:val="28"/>
          <w:szCs w:val="28"/>
        </w:rPr>
      </w:pPr>
    </w:p>
    <w:p w14:paraId="0DD68319" w14:textId="091F3A64" w:rsidR="00424E6B" w:rsidRPr="00DC2357" w:rsidRDefault="00DC2357" w:rsidP="00424E6B">
      <w:pPr>
        <w:rPr>
          <w:rFonts w:asciiTheme="minorHAnsi" w:eastAsia="Times New Roman" w:hAnsiTheme="minorHAnsi"/>
        </w:rPr>
      </w:pPr>
      <w:r>
        <w:rPr>
          <w:rFonts w:asciiTheme="minorHAnsi" w:eastAsia="Times New Roman" w:hAnsiTheme="minorHAnsi"/>
        </w:rPr>
        <w:t xml:space="preserve">If we do </w:t>
      </w:r>
      <w:r w:rsidRPr="00DC2357">
        <w:rPr>
          <w:rFonts w:asciiTheme="minorHAnsi" w:eastAsia="Times New Roman" w:hAnsiTheme="minorHAnsi"/>
        </w:rPr>
        <w:t>a comprehensive comparison among</w:t>
      </w:r>
      <w:r>
        <w:rPr>
          <w:rFonts w:asciiTheme="minorHAnsi" w:eastAsia="Times New Roman" w:hAnsiTheme="minorHAnsi"/>
        </w:rPr>
        <w:t xml:space="preserve"> all the </w:t>
      </w:r>
      <w:r w:rsidRPr="00DC2357">
        <w:rPr>
          <w:rFonts w:asciiTheme="minorHAnsi" w:eastAsia="Times New Roman" w:hAnsiTheme="minorHAnsi"/>
        </w:rPr>
        <w:t xml:space="preserve">adaptive algorithms, the parameters of </w:t>
      </w:r>
      <w:proofErr w:type="spellStart"/>
      <w:r w:rsidRPr="00DC2357">
        <w:rPr>
          <w:rFonts w:asciiTheme="minorHAnsi" w:eastAsia="Times New Roman" w:hAnsiTheme="minorHAnsi"/>
        </w:rPr>
        <w:t>beampattern</w:t>
      </w:r>
      <w:proofErr w:type="spellEnd"/>
      <w:r w:rsidRPr="00DC2357">
        <w:rPr>
          <w:rFonts w:asciiTheme="minorHAnsi" w:eastAsia="Times New Roman" w:hAnsiTheme="minorHAnsi"/>
        </w:rPr>
        <w:t>, error plot</w:t>
      </w:r>
      <w:r>
        <w:rPr>
          <w:rFonts w:asciiTheme="minorHAnsi" w:eastAsia="Times New Roman" w:hAnsiTheme="minorHAnsi"/>
        </w:rPr>
        <w:t xml:space="preserve">, </w:t>
      </w:r>
      <w:r w:rsidRPr="00DC2357">
        <w:rPr>
          <w:rFonts w:asciiTheme="minorHAnsi" w:eastAsia="Times New Roman" w:hAnsiTheme="minorHAnsi"/>
        </w:rPr>
        <w:t xml:space="preserve">amplitude response, and BER have been </w:t>
      </w:r>
      <w:r>
        <w:rPr>
          <w:rFonts w:asciiTheme="minorHAnsi" w:eastAsia="Times New Roman" w:hAnsiTheme="minorHAnsi"/>
        </w:rPr>
        <w:t>analyzed</w:t>
      </w:r>
      <w:r w:rsidRPr="00DC2357">
        <w:rPr>
          <w:rFonts w:asciiTheme="minorHAnsi" w:eastAsia="Times New Roman" w:hAnsiTheme="minorHAnsi"/>
        </w:rPr>
        <w:t xml:space="preserve">. The </w:t>
      </w:r>
      <w:r>
        <w:rPr>
          <w:rFonts w:asciiTheme="minorHAnsi" w:eastAsia="Times New Roman" w:hAnsiTheme="minorHAnsi"/>
        </w:rPr>
        <w:t xml:space="preserve">whole </w:t>
      </w:r>
      <w:r w:rsidRPr="00DC2357">
        <w:rPr>
          <w:rFonts w:asciiTheme="minorHAnsi" w:eastAsia="Times New Roman" w:hAnsiTheme="minorHAnsi"/>
        </w:rPr>
        <w:t>system has also been analyzed in</w:t>
      </w:r>
      <w:r>
        <w:rPr>
          <w:rFonts w:asciiTheme="minorHAnsi" w:eastAsia="Times New Roman" w:hAnsiTheme="minorHAnsi"/>
        </w:rPr>
        <w:t xml:space="preserve"> a very</w:t>
      </w:r>
      <w:r w:rsidRPr="00DC2357">
        <w:rPr>
          <w:rFonts w:asciiTheme="minorHAnsi" w:eastAsia="Times New Roman" w:hAnsiTheme="minorHAnsi"/>
        </w:rPr>
        <w:t xml:space="preserve"> strict SNR environment. The significance of LMS algorithm cannot be ruled out in generating better main lobe in a specified direction of user but to nullify co channel interference it plays very unsatisfactory response. CMA </w:t>
      </w:r>
      <w:r>
        <w:rPr>
          <w:rFonts w:asciiTheme="minorHAnsi" w:eastAsia="Times New Roman" w:hAnsiTheme="minorHAnsi"/>
        </w:rPr>
        <w:t>has</w:t>
      </w:r>
      <w:r w:rsidRPr="00DC2357">
        <w:rPr>
          <w:rFonts w:asciiTheme="minorHAnsi" w:eastAsia="Times New Roman" w:hAnsiTheme="minorHAnsi"/>
        </w:rPr>
        <w:t xml:space="preserve"> maximum error but </w:t>
      </w:r>
      <w:r>
        <w:rPr>
          <w:rFonts w:asciiTheme="minorHAnsi" w:eastAsia="Times New Roman" w:hAnsiTheme="minorHAnsi"/>
        </w:rPr>
        <w:t>if we consider</w:t>
      </w:r>
      <w:r w:rsidRPr="00DC2357">
        <w:rPr>
          <w:rFonts w:asciiTheme="minorHAnsi" w:eastAsia="Times New Roman" w:hAnsiTheme="minorHAnsi"/>
        </w:rPr>
        <w:t xml:space="preserve"> co channel interference it gives more </w:t>
      </w:r>
      <w:r>
        <w:rPr>
          <w:rFonts w:asciiTheme="minorHAnsi" w:eastAsia="Times New Roman" w:hAnsiTheme="minorHAnsi"/>
        </w:rPr>
        <w:t>satisfactory and reliable</w:t>
      </w:r>
      <w:r w:rsidRPr="00DC2357">
        <w:rPr>
          <w:rFonts w:asciiTheme="minorHAnsi" w:eastAsia="Times New Roman" w:hAnsiTheme="minorHAnsi"/>
        </w:rPr>
        <w:t xml:space="preserve"> results than LMS and RLS. Results obtained from simulation assert that capability to reject the interfering signal by placing nulls in undesirable direction is really accomplished by CMA. But when angle of arrival of interference and user were quite close to each other then CMA had BER even more than single antenna element. RLS algorithm involves more computations than LMS, it provides safe side towards main lobe and have better response towards co channel interference. It has been revealed as well that convergence rate of RLS is faster than LMS. RLS Algorithm is found to have minimum BER and error signal magnitude, therefore it has been proved the best algorithm for implementation on Base Station Smart Antenna System. </w:t>
      </w:r>
    </w:p>
    <w:sectPr w:rsidR="00424E6B" w:rsidRPr="00DC2357"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B7BA5"/>
    <w:multiLevelType w:val="hybridMultilevel"/>
    <w:tmpl w:val="927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F1E4C"/>
    <w:multiLevelType w:val="hybridMultilevel"/>
    <w:tmpl w:val="001EDC42"/>
    <w:lvl w:ilvl="0" w:tplc="86D646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80CAA"/>
    <w:multiLevelType w:val="hybridMultilevel"/>
    <w:tmpl w:val="3FE24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A4272"/>
    <w:multiLevelType w:val="hybridMultilevel"/>
    <w:tmpl w:val="08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370B0"/>
    <w:multiLevelType w:val="hybridMultilevel"/>
    <w:tmpl w:val="58ECB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4"/>
  </w:num>
  <w:num w:numId="3">
    <w:abstractNumId w:val="13"/>
  </w:num>
  <w:num w:numId="4">
    <w:abstractNumId w:val="10"/>
  </w:num>
  <w:num w:numId="5">
    <w:abstractNumId w:val="9"/>
  </w:num>
  <w:num w:numId="6">
    <w:abstractNumId w:val="8"/>
  </w:num>
  <w:num w:numId="7">
    <w:abstractNumId w:val="0"/>
  </w:num>
  <w:num w:numId="8">
    <w:abstractNumId w:val="2"/>
  </w:num>
  <w:num w:numId="9">
    <w:abstractNumId w:val="3"/>
  </w:num>
  <w:num w:numId="10">
    <w:abstractNumId w:val="6"/>
  </w:num>
  <w:num w:numId="11">
    <w:abstractNumId w:val="1"/>
  </w:num>
  <w:num w:numId="12">
    <w:abstractNumId w:val="7"/>
  </w:num>
  <w:num w:numId="13">
    <w:abstractNumId w:val="1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4406C"/>
    <w:rsid w:val="000A0B31"/>
    <w:rsid w:val="000A63D9"/>
    <w:rsid w:val="000D1DBD"/>
    <w:rsid w:val="000E3D92"/>
    <w:rsid w:val="00103BA7"/>
    <w:rsid w:val="00103CF2"/>
    <w:rsid w:val="00112E53"/>
    <w:rsid w:val="00135090"/>
    <w:rsid w:val="00142F18"/>
    <w:rsid w:val="00145DDB"/>
    <w:rsid w:val="00183D16"/>
    <w:rsid w:val="001A21A8"/>
    <w:rsid w:val="001D0035"/>
    <w:rsid w:val="001D4942"/>
    <w:rsid w:val="001F2E9B"/>
    <w:rsid w:val="00205CB9"/>
    <w:rsid w:val="00234A43"/>
    <w:rsid w:val="00266748"/>
    <w:rsid w:val="00267B51"/>
    <w:rsid w:val="002938FB"/>
    <w:rsid w:val="002A225D"/>
    <w:rsid w:val="002A4E51"/>
    <w:rsid w:val="002C393C"/>
    <w:rsid w:val="002C7DF2"/>
    <w:rsid w:val="002D4B10"/>
    <w:rsid w:val="002D5F9C"/>
    <w:rsid w:val="003047B2"/>
    <w:rsid w:val="00314036"/>
    <w:rsid w:val="00336D74"/>
    <w:rsid w:val="0035705F"/>
    <w:rsid w:val="0037740F"/>
    <w:rsid w:val="003C19FC"/>
    <w:rsid w:val="003D7D4D"/>
    <w:rsid w:val="003E008C"/>
    <w:rsid w:val="00421876"/>
    <w:rsid w:val="00424E6B"/>
    <w:rsid w:val="00465151"/>
    <w:rsid w:val="004765EF"/>
    <w:rsid w:val="00486CE0"/>
    <w:rsid w:val="004B34F8"/>
    <w:rsid w:val="004C2BEA"/>
    <w:rsid w:val="0051384B"/>
    <w:rsid w:val="00513C7D"/>
    <w:rsid w:val="0052141D"/>
    <w:rsid w:val="005256BF"/>
    <w:rsid w:val="005261D5"/>
    <w:rsid w:val="0053124C"/>
    <w:rsid w:val="00533A39"/>
    <w:rsid w:val="00543E87"/>
    <w:rsid w:val="005456CB"/>
    <w:rsid w:val="005508EB"/>
    <w:rsid w:val="0055407E"/>
    <w:rsid w:val="0056120D"/>
    <w:rsid w:val="005815A5"/>
    <w:rsid w:val="00585254"/>
    <w:rsid w:val="005C493F"/>
    <w:rsid w:val="005D279A"/>
    <w:rsid w:val="005E117E"/>
    <w:rsid w:val="005F3F5E"/>
    <w:rsid w:val="0060778E"/>
    <w:rsid w:val="00607913"/>
    <w:rsid w:val="006563C4"/>
    <w:rsid w:val="00680007"/>
    <w:rsid w:val="00681056"/>
    <w:rsid w:val="00684000"/>
    <w:rsid w:val="00686EB8"/>
    <w:rsid w:val="006A2726"/>
    <w:rsid w:val="006A7900"/>
    <w:rsid w:val="006B17E8"/>
    <w:rsid w:val="006B7A65"/>
    <w:rsid w:val="006C13B8"/>
    <w:rsid w:val="006D3D18"/>
    <w:rsid w:val="00705058"/>
    <w:rsid w:val="007356A0"/>
    <w:rsid w:val="00740742"/>
    <w:rsid w:val="0078702F"/>
    <w:rsid w:val="00795CBA"/>
    <w:rsid w:val="007B2652"/>
    <w:rsid w:val="007B4931"/>
    <w:rsid w:val="007C1C39"/>
    <w:rsid w:val="007C5E67"/>
    <w:rsid w:val="007D7980"/>
    <w:rsid w:val="00806F74"/>
    <w:rsid w:val="008138E5"/>
    <w:rsid w:val="00824E19"/>
    <w:rsid w:val="00854CA2"/>
    <w:rsid w:val="00861153"/>
    <w:rsid w:val="00881833"/>
    <w:rsid w:val="008F64F9"/>
    <w:rsid w:val="009066C2"/>
    <w:rsid w:val="0090778F"/>
    <w:rsid w:val="00907FB3"/>
    <w:rsid w:val="009544E9"/>
    <w:rsid w:val="0095501C"/>
    <w:rsid w:val="00981320"/>
    <w:rsid w:val="009B3077"/>
    <w:rsid w:val="009C2901"/>
    <w:rsid w:val="009D0C97"/>
    <w:rsid w:val="009D1514"/>
    <w:rsid w:val="009F6580"/>
    <w:rsid w:val="00A01CD8"/>
    <w:rsid w:val="00A165A7"/>
    <w:rsid w:val="00A17BFE"/>
    <w:rsid w:val="00A25CC0"/>
    <w:rsid w:val="00A37990"/>
    <w:rsid w:val="00A41D84"/>
    <w:rsid w:val="00A555A0"/>
    <w:rsid w:val="00A61360"/>
    <w:rsid w:val="00A71479"/>
    <w:rsid w:val="00A7275D"/>
    <w:rsid w:val="00A80385"/>
    <w:rsid w:val="00A86A83"/>
    <w:rsid w:val="00AA157F"/>
    <w:rsid w:val="00AE2E77"/>
    <w:rsid w:val="00AE4F66"/>
    <w:rsid w:val="00AE6503"/>
    <w:rsid w:val="00B06579"/>
    <w:rsid w:val="00B06ADD"/>
    <w:rsid w:val="00B128E9"/>
    <w:rsid w:val="00B20CCB"/>
    <w:rsid w:val="00B4377D"/>
    <w:rsid w:val="00B51AF9"/>
    <w:rsid w:val="00B542E5"/>
    <w:rsid w:val="00B62001"/>
    <w:rsid w:val="00B65797"/>
    <w:rsid w:val="00B727CD"/>
    <w:rsid w:val="00B810C2"/>
    <w:rsid w:val="00B82E35"/>
    <w:rsid w:val="00BA36D6"/>
    <w:rsid w:val="00BA7E44"/>
    <w:rsid w:val="00BB58C5"/>
    <w:rsid w:val="00BC5E13"/>
    <w:rsid w:val="00BE4EF8"/>
    <w:rsid w:val="00BF7E8E"/>
    <w:rsid w:val="00C044EF"/>
    <w:rsid w:val="00C075F7"/>
    <w:rsid w:val="00C178C1"/>
    <w:rsid w:val="00C2388C"/>
    <w:rsid w:val="00C37FA7"/>
    <w:rsid w:val="00C420BA"/>
    <w:rsid w:val="00C433B5"/>
    <w:rsid w:val="00C609D6"/>
    <w:rsid w:val="00C61EC5"/>
    <w:rsid w:val="00C84099"/>
    <w:rsid w:val="00C925BE"/>
    <w:rsid w:val="00C93BA3"/>
    <w:rsid w:val="00C945FE"/>
    <w:rsid w:val="00CB4283"/>
    <w:rsid w:val="00CC0CBB"/>
    <w:rsid w:val="00CF58A4"/>
    <w:rsid w:val="00D155FC"/>
    <w:rsid w:val="00D3670A"/>
    <w:rsid w:val="00D734AC"/>
    <w:rsid w:val="00D84171"/>
    <w:rsid w:val="00D97F41"/>
    <w:rsid w:val="00DA1AFE"/>
    <w:rsid w:val="00DA3D85"/>
    <w:rsid w:val="00DA5631"/>
    <w:rsid w:val="00DC2357"/>
    <w:rsid w:val="00DD69FC"/>
    <w:rsid w:val="00E06E96"/>
    <w:rsid w:val="00E50D90"/>
    <w:rsid w:val="00E56368"/>
    <w:rsid w:val="00E617B4"/>
    <w:rsid w:val="00E62BD3"/>
    <w:rsid w:val="00E66BFD"/>
    <w:rsid w:val="00E67262"/>
    <w:rsid w:val="00E8207F"/>
    <w:rsid w:val="00E86123"/>
    <w:rsid w:val="00E90A42"/>
    <w:rsid w:val="00EE7A58"/>
    <w:rsid w:val="00F21599"/>
    <w:rsid w:val="00F24B8C"/>
    <w:rsid w:val="00F50DD6"/>
    <w:rsid w:val="00F7490B"/>
    <w:rsid w:val="00F81469"/>
    <w:rsid w:val="00FA1944"/>
    <w:rsid w:val="00FB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0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 w:type="character" w:customStyle="1" w:styleId="mwe-math-mathml-inline">
    <w:name w:val="mwe-math-mathml-inline"/>
    <w:basedOn w:val="DefaultParagraphFont"/>
    <w:rsid w:val="00E86123"/>
  </w:style>
  <w:style w:type="character" w:styleId="FollowedHyperlink">
    <w:name w:val="FollowedHyperlink"/>
    <w:basedOn w:val="DefaultParagraphFont"/>
    <w:uiPriority w:val="99"/>
    <w:semiHidden/>
    <w:unhideWhenUsed/>
    <w:rsid w:val="00E86123"/>
    <w:rPr>
      <w:color w:val="954F72" w:themeColor="followedHyperlink"/>
      <w:u w:val="single"/>
    </w:rPr>
  </w:style>
  <w:style w:type="paragraph" w:customStyle="1" w:styleId="Default">
    <w:name w:val="Default"/>
    <w:rsid w:val="00681056"/>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726">
      <w:bodyDiv w:val="1"/>
      <w:marLeft w:val="0"/>
      <w:marRight w:val="0"/>
      <w:marTop w:val="0"/>
      <w:marBottom w:val="0"/>
      <w:divBdr>
        <w:top w:val="none" w:sz="0" w:space="0" w:color="auto"/>
        <w:left w:val="none" w:sz="0" w:space="0" w:color="auto"/>
        <w:bottom w:val="none" w:sz="0" w:space="0" w:color="auto"/>
        <w:right w:val="none" w:sz="0" w:space="0" w:color="auto"/>
      </w:divBdr>
    </w:div>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58291079">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98070900">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213851470">
      <w:bodyDiv w:val="1"/>
      <w:marLeft w:val="0"/>
      <w:marRight w:val="0"/>
      <w:marTop w:val="0"/>
      <w:marBottom w:val="0"/>
      <w:divBdr>
        <w:top w:val="none" w:sz="0" w:space="0" w:color="auto"/>
        <w:left w:val="none" w:sz="0" w:space="0" w:color="auto"/>
        <w:bottom w:val="none" w:sz="0" w:space="0" w:color="auto"/>
        <w:right w:val="none" w:sz="0" w:space="0" w:color="auto"/>
      </w:divBdr>
    </w:div>
    <w:div w:id="256445449">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25668094">
      <w:bodyDiv w:val="1"/>
      <w:marLeft w:val="0"/>
      <w:marRight w:val="0"/>
      <w:marTop w:val="0"/>
      <w:marBottom w:val="0"/>
      <w:divBdr>
        <w:top w:val="none" w:sz="0" w:space="0" w:color="auto"/>
        <w:left w:val="none" w:sz="0" w:space="0" w:color="auto"/>
        <w:bottom w:val="none" w:sz="0" w:space="0" w:color="auto"/>
        <w:right w:val="none" w:sz="0" w:space="0" w:color="auto"/>
      </w:divBdr>
    </w:div>
    <w:div w:id="329522685">
      <w:bodyDiv w:val="1"/>
      <w:marLeft w:val="0"/>
      <w:marRight w:val="0"/>
      <w:marTop w:val="0"/>
      <w:marBottom w:val="0"/>
      <w:divBdr>
        <w:top w:val="none" w:sz="0" w:space="0" w:color="auto"/>
        <w:left w:val="none" w:sz="0" w:space="0" w:color="auto"/>
        <w:bottom w:val="none" w:sz="0" w:space="0" w:color="auto"/>
        <w:right w:val="none" w:sz="0" w:space="0" w:color="auto"/>
      </w:divBdr>
    </w:div>
    <w:div w:id="335115644">
      <w:bodyDiv w:val="1"/>
      <w:marLeft w:val="0"/>
      <w:marRight w:val="0"/>
      <w:marTop w:val="0"/>
      <w:marBottom w:val="0"/>
      <w:divBdr>
        <w:top w:val="none" w:sz="0" w:space="0" w:color="auto"/>
        <w:left w:val="none" w:sz="0" w:space="0" w:color="auto"/>
        <w:bottom w:val="none" w:sz="0" w:space="0" w:color="auto"/>
        <w:right w:val="none" w:sz="0" w:space="0" w:color="auto"/>
      </w:divBdr>
    </w:div>
    <w:div w:id="335688922">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440146933">
      <w:bodyDiv w:val="1"/>
      <w:marLeft w:val="0"/>
      <w:marRight w:val="0"/>
      <w:marTop w:val="0"/>
      <w:marBottom w:val="0"/>
      <w:divBdr>
        <w:top w:val="none" w:sz="0" w:space="0" w:color="auto"/>
        <w:left w:val="none" w:sz="0" w:space="0" w:color="auto"/>
        <w:bottom w:val="none" w:sz="0" w:space="0" w:color="auto"/>
        <w:right w:val="none" w:sz="0" w:space="0" w:color="auto"/>
      </w:divBdr>
    </w:div>
    <w:div w:id="514926725">
      <w:bodyDiv w:val="1"/>
      <w:marLeft w:val="0"/>
      <w:marRight w:val="0"/>
      <w:marTop w:val="0"/>
      <w:marBottom w:val="0"/>
      <w:divBdr>
        <w:top w:val="none" w:sz="0" w:space="0" w:color="auto"/>
        <w:left w:val="none" w:sz="0" w:space="0" w:color="auto"/>
        <w:bottom w:val="none" w:sz="0" w:space="0" w:color="auto"/>
        <w:right w:val="none" w:sz="0" w:space="0" w:color="auto"/>
      </w:divBdr>
    </w:div>
    <w:div w:id="557203775">
      <w:bodyDiv w:val="1"/>
      <w:marLeft w:val="0"/>
      <w:marRight w:val="0"/>
      <w:marTop w:val="0"/>
      <w:marBottom w:val="0"/>
      <w:divBdr>
        <w:top w:val="none" w:sz="0" w:space="0" w:color="auto"/>
        <w:left w:val="none" w:sz="0" w:space="0" w:color="auto"/>
        <w:bottom w:val="none" w:sz="0" w:space="0" w:color="auto"/>
        <w:right w:val="none" w:sz="0" w:space="0" w:color="auto"/>
      </w:divBdr>
    </w:div>
    <w:div w:id="560598792">
      <w:bodyDiv w:val="1"/>
      <w:marLeft w:val="0"/>
      <w:marRight w:val="0"/>
      <w:marTop w:val="0"/>
      <w:marBottom w:val="0"/>
      <w:divBdr>
        <w:top w:val="none" w:sz="0" w:space="0" w:color="auto"/>
        <w:left w:val="none" w:sz="0" w:space="0" w:color="auto"/>
        <w:bottom w:val="none" w:sz="0" w:space="0" w:color="auto"/>
        <w:right w:val="none" w:sz="0" w:space="0" w:color="auto"/>
      </w:divBdr>
    </w:div>
    <w:div w:id="576718797">
      <w:bodyDiv w:val="1"/>
      <w:marLeft w:val="0"/>
      <w:marRight w:val="0"/>
      <w:marTop w:val="0"/>
      <w:marBottom w:val="0"/>
      <w:divBdr>
        <w:top w:val="none" w:sz="0" w:space="0" w:color="auto"/>
        <w:left w:val="none" w:sz="0" w:space="0" w:color="auto"/>
        <w:bottom w:val="none" w:sz="0" w:space="0" w:color="auto"/>
        <w:right w:val="none" w:sz="0" w:space="0" w:color="auto"/>
      </w:divBdr>
    </w:div>
    <w:div w:id="587740437">
      <w:bodyDiv w:val="1"/>
      <w:marLeft w:val="0"/>
      <w:marRight w:val="0"/>
      <w:marTop w:val="0"/>
      <w:marBottom w:val="0"/>
      <w:divBdr>
        <w:top w:val="none" w:sz="0" w:space="0" w:color="auto"/>
        <w:left w:val="none" w:sz="0" w:space="0" w:color="auto"/>
        <w:bottom w:val="none" w:sz="0" w:space="0" w:color="auto"/>
        <w:right w:val="none" w:sz="0" w:space="0" w:color="auto"/>
      </w:divBdr>
    </w:div>
    <w:div w:id="597180373">
      <w:bodyDiv w:val="1"/>
      <w:marLeft w:val="0"/>
      <w:marRight w:val="0"/>
      <w:marTop w:val="0"/>
      <w:marBottom w:val="0"/>
      <w:divBdr>
        <w:top w:val="none" w:sz="0" w:space="0" w:color="auto"/>
        <w:left w:val="none" w:sz="0" w:space="0" w:color="auto"/>
        <w:bottom w:val="none" w:sz="0" w:space="0" w:color="auto"/>
        <w:right w:val="none" w:sz="0" w:space="0" w:color="auto"/>
      </w:divBdr>
    </w:div>
    <w:div w:id="610817622">
      <w:bodyDiv w:val="1"/>
      <w:marLeft w:val="0"/>
      <w:marRight w:val="0"/>
      <w:marTop w:val="0"/>
      <w:marBottom w:val="0"/>
      <w:divBdr>
        <w:top w:val="none" w:sz="0" w:space="0" w:color="auto"/>
        <w:left w:val="none" w:sz="0" w:space="0" w:color="auto"/>
        <w:bottom w:val="none" w:sz="0" w:space="0" w:color="auto"/>
        <w:right w:val="none" w:sz="0" w:space="0" w:color="auto"/>
      </w:divBdr>
    </w:div>
    <w:div w:id="619915832">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783235011">
      <w:bodyDiv w:val="1"/>
      <w:marLeft w:val="0"/>
      <w:marRight w:val="0"/>
      <w:marTop w:val="0"/>
      <w:marBottom w:val="0"/>
      <w:divBdr>
        <w:top w:val="none" w:sz="0" w:space="0" w:color="auto"/>
        <w:left w:val="none" w:sz="0" w:space="0" w:color="auto"/>
        <w:bottom w:val="none" w:sz="0" w:space="0" w:color="auto"/>
        <w:right w:val="none" w:sz="0" w:space="0" w:color="auto"/>
      </w:divBdr>
    </w:div>
    <w:div w:id="796490559">
      <w:bodyDiv w:val="1"/>
      <w:marLeft w:val="0"/>
      <w:marRight w:val="0"/>
      <w:marTop w:val="0"/>
      <w:marBottom w:val="0"/>
      <w:divBdr>
        <w:top w:val="none" w:sz="0" w:space="0" w:color="auto"/>
        <w:left w:val="none" w:sz="0" w:space="0" w:color="auto"/>
        <w:bottom w:val="none" w:sz="0" w:space="0" w:color="auto"/>
        <w:right w:val="none" w:sz="0" w:space="0" w:color="auto"/>
      </w:divBdr>
    </w:div>
    <w:div w:id="803277406">
      <w:bodyDiv w:val="1"/>
      <w:marLeft w:val="0"/>
      <w:marRight w:val="0"/>
      <w:marTop w:val="0"/>
      <w:marBottom w:val="0"/>
      <w:divBdr>
        <w:top w:val="none" w:sz="0" w:space="0" w:color="auto"/>
        <w:left w:val="none" w:sz="0" w:space="0" w:color="auto"/>
        <w:bottom w:val="none" w:sz="0" w:space="0" w:color="auto"/>
        <w:right w:val="none" w:sz="0" w:space="0" w:color="auto"/>
      </w:divBdr>
    </w:div>
    <w:div w:id="804079468">
      <w:bodyDiv w:val="1"/>
      <w:marLeft w:val="0"/>
      <w:marRight w:val="0"/>
      <w:marTop w:val="0"/>
      <w:marBottom w:val="0"/>
      <w:divBdr>
        <w:top w:val="none" w:sz="0" w:space="0" w:color="auto"/>
        <w:left w:val="none" w:sz="0" w:space="0" w:color="auto"/>
        <w:bottom w:val="none" w:sz="0" w:space="0" w:color="auto"/>
        <w:right w:val="none" w:sz="0" w:space="0" w:color="auto"/>
      </w:divBdr>
    </w:div>
    <w:div w:id="819930473">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56694459">
      <w:bodyDiv w:val="1"/>
      <w:marLeft w:val="0"/>
      <w:marRight w:val="0"/>
      <w:marTop w:val="0"/>
      <w:marBottom w:val="0"/>
      <w:divBdr>
        <w:top w:val="none" w:sz="0" w:space="0" w:color="auto"/>
        <w:left w:val="none" w:sz="0" w:space="0" w:color="auto"/>
        <w:bottom w:val="none" w:sz="0" w:space="0" w:color="auto"/>
        <w:right w:val="none" w:sz="0" w:space="0" w:color="auto"/>
      </w:divBdr>
    </w:div>
    <w:div w:id="863906711">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928928673">
      <w:bodyDiv w:val="1"/>
      <w:marLeft w:val="0"/>
      <w:marRight w:val="0"/>
      <w:marTop w:val="0"/>
      <w:marBottom w:val="0"/>
      <w:divBdr>
        <w:top w:val="none" w:sz="0" w:space="0" w:color="auto"/>
        <w:left w:val="none" w:sz="0" w:space="0" w:color="auto"/>
        <w:bottom w:val="none" w:sz="0" w:space="0" w:color="auto"/>
        <w:right w:val="none" w:sz="0" w:space="0" w:color="auto"/>
      </w:divBdr>
    </w:div>
    <w:div w:id="978418314">
      <w:bodyDiv w:val="1"/>
      <w:marLeft w:val="0"/>
      <w:marRight w:val="0"/>
      <w:marTop w:val="0"/>
      <w:marBottom w:val="0"/>
      <w:divBdr>
        <w:top w:val="none" w:sz="0" w:space="0" w:color="auto"/>
        <w:left w:val="none" w:sz="0" w:space="0" w:color="auto"/>
        <w:bottom w:val="none" w:sz="0" w:space="0" w:color="auto"/>
        <w:right w:val="none" w:sz="0" w:space="0" w:color="auto"/>
      </w:divBdr>
    </w:div>
    <w:div w:id="1012608617">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082487762">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07892379">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55147019">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267227489">
      <w:bodyDiv w:val="1"/>
      <w:marLeft w:val="0"/>
      <w:marRight w:val="0"/>
      <w:marTop w:val="0"/>
      <w:marBottom w:val="0"/>
      <w:divBdr>
        <w:top w:val="none" w:sz="0" w:space="0" w:color="auto"/>
        <w:left w:val="none" w:sz="0" w:space="0" w:color="auto"/>
        <w:bottom w:val="none" w:sz="0" w:space="0" w:color="auto"/>
        <w:right w:val="none" w:sz="0" w:space="0" w:color="auto"/>
      </w:divBdr>
    </w:div>
    <w:div w:id="1273633973">
      <w:bodyDiv w:val="1"/>
      <w:marLeft w:val="0"/>
      <w:marRight w:val="0"/>
      <w:marTop w:val="0"/>
      <w:marBottom w:val="0"/>
      <w:divBdr>
        <w:top w:val="none" w:sz="0" w:space="0" w:color="auto"/>
        <w:left w:val="none" w:sz="0" w:space="0" w:color="auto"/>
        <w:bottom w:val="none" w:sz="0" w:space="0" w:color="auto"/>
        <w:right w:val="none" w:sz="0" w:space="0" w:color="auto"/>
      </w:divBdr>
    </w:div>
    <w:div w:id="1295671339">
      <w:bodyDiv w:val="1"/>
      <w:marLeft w:val="0"/>
      <w:marRight w:val="0"/>
      <w:marTop w:val="0"/>
      <w:marBottom w:val="0"/>
      <w:divBdr>
        <w:top w:val="none" w:sz="0" w:space="0" w:color="auto"/>
        <w:left w:val="none" w:sz="0" w:space="0" w:color="auto"/>
        <w:bottom w:val="none" w:sz="0" w:space="0" w:color="auto"/>
        <w:right w:val="none" w:sz="0" w:space="0" w:color="auto"/>
      </w:divBdr>
    </w:div>
    <w:div w:id="1360204499">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15393453">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7673030">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538199321">
      <w:bodyDiv w:val="1"/>
      <w:marLeft w:val="0"/>
      <w:marRight w:val="0"/>
      <w:marTop w:val="0"/>
      <w:marBottom w:val="0"/>
      <w:divBdr>
        <w:top w:val="none" w:sz="0" w:space="0" w:color="auto"/>
        <w:left w:val="none" w:sz="0" w:space="0" w:color="auto"/>
        <w:bottom w:val="none" w:sz="0" w:space="0" w:color="auto"/>
        <w:right w:val="none" w:sz="0" w:space="0" w:color="auto"/>
      </w:divBdr>
    </w:div>
    <w:div w:id="1538468263">
      <w:bodyDiv w:val="1"/>
      <w:marLeft w:val="0"/>
      <w:marRight w:val="0"/>
      <w:marTop w:val="0"/>
      <w:marBottom w:val="0"/>
      <w:divBdr>
        <w:top w:val="none" w:sz="0" w:space="0" w:color="auto"/>
        <w:left w:val="none" w:sz="0" w:space="0" w:color="auto"/>
        <w:bottom w:val="none" w:sz="0" w:space="0" w:color="auto"/>
        <w:right w:val="none" w:sz="0" w:space="0" w:color="auto"/>
      </w:divBdr>
    </w:div>
    <w:div w:id="1573655786">
      <w:bodyDiv w:val="1"/>
      <w:marLeft w:val="0"/>
      <w:marRight w:val="0"/>
      <w:marTop w:val="0"/>
      <w:marBottom w:val="0"/>
      <w:divBdr>
        <w:top w:val="none" w:sz="0" w:space="0" w:color="auto"/>
        <w:left w:val="none" w:sz="0" w:space="0" w:color="auto"/>
        <w:bottom w:val="none" w:sz="0" w:space="0" w:color="auto"/>
        <w:right w:val="none" w:sz="0" w:space="0" w:color="auto"/>
      </w:divBdr>
    </w:div>
    <w:div w:id="1593315232">
      <w:bodyDiv w:val="1"/>
      <w:marLeft w:val="0"/>
      <w:marRight w:val="0"/>
      <w:marTop w:val="0"/>
      <w:marBottom w:val="0"/>
      <w:divBdr>
        <w:top w:val="none" w:sz="0" w:space="0" w:color="auto"/>
        <w:left w:val="none" w:sz="0" w:space="0" w:color="auto"/>
        <w:bottom w:val="none" w:sz="0" w:space="0" w:color="auto"/>
        <w:right w:val="none" w:sz="0" w:space="0" w:color="auto"/>
      </w:divBdr>
    </w:div>
    <w:div w:id="1594430453">
      <w:bodyDiv w:val="1"/>
      <w:marLeft w:val="0"/>
      <w:marRight w:val="0"/>
      <w:marTop w:val="0"/>
      <w:marBottom w:val="0"/>
      <w:divBdr>
        <w:top w:val="none" w:sz="0" w:space="0" w:color="auto"/>
        <w:left w:val="none" w:sz="0" w:space="0" w:color="auto"/>
        <w:bottom w:val="none" w:sz="0" w:space="0" w:color="auto"/>
        <w:right w:val="none" w:sz="0" w:space="0" w:color="auto"/>
      </w:divBdr>
    </w:div>
    <w:div w:id="1629628991">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57340397">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688554856">
      <w:bodyDiv w:val="1"/>
      <w:marLeft w:val="0"/>
      <w:marRight w:val="0"/>
      <w:marTop w:val="0"/>
      <w:marBottom w:val="0"/>
      <w:divBdr>
        <w:top w:val="none" w:sz="0" w:space="0" w:color="auto"/>
        <w:left w:val="none" w:sz="0" w:space="0" w:color="auto"/>
        <w:bottom w:val="none" w:sz="0" w:space="0" w:color="auto"/>
        <w:right w:val="none" w:sz="0" w:space="0" w:color="auto"/>
      </w:divBdr>
    </w:div>
    <w:div w:id="1735010802">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781100795">
      <w:bodyDiv w:val="1"/>
      <w:marLeft w:val="0"/>
      <w:marRight w:val="0"/>
      <w:marTop w:val="0"/>
      <w:marBottom w:val="0"/>
      <w:divBdr>
        <w:top w:val="none" w:sz="0" w:space="0" w:color="auto"/>
        <w:left w:val="none" w:sz="0" w:space="0" w:color="auto"/>
        <w:bottom w:val="none" w:sz="0" w:space="0" w:color="auto"/>
        <w:right w:val="none" w:sz="0" w:space="0" w:color="auto"/>
      </w:divBdr>
    </w:div>
    <w:div w:id="1791390879">
      <w:bodyDiv w:val="1"/>
      <w:marLeft w:val="0"/>
      <w:marRight w:val="0"/>
      <w:marTop w:val="0"/>
      <w:marBottom w:val="0"/>
      <w:divBdr>
        <w:top w:val="none" w:sz="0" w:space="0" w:color="auto"/>
        <w:left w:val="none" w:sz="0" w:space="0" w:color="auto"/>
        <w:bottom w:val="none" w:sz="0" w:space="0" w:color="auto"/>
        <w:right w:val="none" w:sz="0" w:space="0" w:color="auto"/>
      </w:divBdr>
    </w:div>
    <w:div w:id="1820421175">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25789593">
      <w:bodyDiv w:val="1"/>
      <w:marLeft w:val="0"/>
      <w:marRight w:val="0"/>
      <w:marTop w:val="0"/>
      <w:marBottom w:val="0"/>
      <w:divBdr>
        <w:top w:val="none" w:sz="0" w:space="0" w:color="auto"/>
        <w:left w:val="none" w:sz="0" w:space="0" w:color="auto"/>
        <w:bottom w:val="none" w:sz="0" w:space="0" w:color="auto"/>
        <w:right w:val="none" w:sz="0" w:space="0" w:color="auto"/>
      </w:divBdr>
    </w:div>
    <w:div w:id="2043090607">
      <w:bodyDiv w:val="1"/>
      <w:marLeft w:val="0"/>
      <w:marRight w:val="0"/>
      <w:marTop w:val="0"/>
      <w:marBottom w:val="0"/>
      <w:divBdr>
        <w:top w:val="none" w:sz="0" w:space="0" w:color="auto"/>
        <w:left w:val="none" w:sz="0" w:space="0" w:color="auto"/>
        <w:bottom w:val="none" w:sz="0" w:space="0" w:color="auto"/>
        <w:right w:val="none" w:sz="0" w:space="0" w:color="auto"/>
      </w:divBdr>
    </w:div>
    <w:div w:id="2077438686">
      <w:bodyDiv w:val="1"/>
      <w:marLeft w:val="0"/>
      <w:marRight w:val="0"/>
      <w:marTop w:val="0"/>
      <w:marBottom w:val="0"/>
      <w:divBdr>
        <w:top w:val="none" w:sz="0" w:space="0" w:color="auto"/>
        <w:left w:val="none" w:sz="0" w:space="0" w:color="auto"/>
        <w:bottom w:val="none" w:sz="0" w:space="0" w:color="auto"/>
        <w:right w:val="none" w:sz="0" w:space="0" w:color="auto"/>
      </w:divBdr>
    </w:div>
    <w:div w:id="2081295006">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090881208">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 w:id="213486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Doppler_effect" TargetMode="External"/><Relationship Id="rId21" Type="http://schemas.openxmlformats.org/officeDocument/2006/relationships/image" Target="media/image9.tiff"/><Relationship Id="rId22" Type="http://schemas.openxmlformats.org/officeDocument/2006/relationships/image" Target="media/image10.wmf"/><Relationship Id="rId23" Type="http://schemas.openxmlformats.org/officeDocument/2006/relationships/oleObject" Target="embeddings/oleObject1.bin"/><Relationship Id="rId24" Type="http://schemas.openxmlformats.org/officeDocument/2006/relationships/image" Target="media/image11.wmf"/><Relationship Id="rId25" Type="http://schemas.openxmlformats.org/officeDocument/2006/relationships/oleObject" Target="embeddings/oleObject2.bin"/><Relationship Id="rId26" Type="http://schemas.openxmlformats.org/officeDocument/2006/relationships/image" Target="media/image12.wmf"/><Relationship Id="rId27" Type="http://schemas.openxmlformats.org/officeDocument/2006/relationships/oleObject" Target="embeddings/oleObject3.bin"/><Relationship Id="rId28" Type="http://schemas.openxmlformats.org/officeDocument/2006/relationships/image" Target="media/image13.wmf"/><Relationship Id="rId2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image" Target="media/image4.gif"/><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10" Type="http://schemas.openxmlformats.org/officeDocument/2006/relationships/image" Target="media/image5.gif"/><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hyperlink" Target="https://en.wikipedia.org/wiki/Frequency" TargetMode="External"/><Relationship Id="rId14" Type="http://schemas.openxmlformats.org/officeDocument/2006/relationships/hyperlink" Target="https://en.wikipedia.org/wiki/Cellular_network" TargetMode="External"/><Relationship Id="rId15" Type="http://schemas.openxmlformats.org/officeDocument/2006/relationships/hyperlink" Target="https://en.wikipedia.org/wiki/Personal_Communications_Service" TargetMode="External"/><Relationship Id="rId16" Type="http://schemas.openxmlformats.org/officeDocument/2006/relationships/image" Target="media/image8.tiff"/><Relationship Id="rId17" Type="http://schemas.openxmlformats.org/officeDocument/2006/relationships/hyperlink" Target="https://en.wikipedia.org/wiki/Megahertz" TargetMode="External"/><Relationship Id="rId18" Type="http://schemas.openxmlformats.org/officeDocument/2006/relationships/hyperlink" Target="https://en.wikipedia.org/wiki/Megahertz" TargetMode="External"/><Relationship Id="rId19" Type="http://schemas.openxmlformats.org/officeDocument/2006/relationships/hyperlink" Target="https://en.wikipedia.org/wiki/Wireless" TargetMode="External"/><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
    <b:Tag>Wik</b:Tag>
    <b:SourceType>InternetSite</b:SourceType>
    <b:Guid>{5B7E9504-BA32-6246-97B7-CD3C330FF9CB}</b:Guid>
    <b:Title>https://en.wikipedia.org/wiki/Coherence_bandwidth</b:Title>
    <b:InternetSiteTitle>wikipedia.org</b:InternetSiteTitle>
    <b:URL>https://en.wikipedia.org</b:URL>
    <b:Author>
      <b:Author>
        <b:Corporate>Wikipedia</b:Corporate>
      </b:Author>
    </b:Author>
    <b:RefOrder>5</b:RefOrder>
  </b:Source>
</b:Sources>
</file>

<file path=customXml/itemProps1.xml><?xml version="1.0" encoding="utf-8"?>
<ds:datastoreItem xmlns:ds="http://schemas.openxmlformats.org/officeDocument/2006/customXml" ds:itemID="{E569DD96-1994-5B44-8F6B-CADC9A05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17</Pages>
  <Words>4124</Words>
  <Characters>23512</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614</cp:revision>
  <dcterms:created xsi:type="dcterms:W3CDTF">2018-02-05T18:37:00Z</dcterms:created>
  <dcterms:modified xsi:type="dcterms:W3CDTF">2018-02-28T04:21:00Z</dcterms:modified>
</cp:coreProperties>
</file>