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96F51" w14:textId="69D8FD7D" w:rsidR="008C5ACF" w:rsidRPr="008C5ACF" w:rsidRDefault="008C5ACF">
      <w:pPr>
        <w:rPr>
          <w:b/>
          <w:sz w:val="24"/>
          <w:szCs w:val="24"/>
          <w:u w:val="single"/>
        </w:rPr>
      </w:pPr>
      <w:r w:rsidRPr="008C5ACF">
        <w:rPr>
          <w:b/>
          <w:sz w:val="24"/>
          <w:szCs w:val="24"/>
          <w:u w:val="single"/>
        </w:rPr>
        <w:t>Documentation for the project</w:t>
      </w:r>
      <w:proofErr w:type="gramStart"/>
      <w:r w:rsidRPr="008C5ACF">
        <w:rPr>
          <w:b/>
          <w:sz w:val="24"/>
          <w:szCs w:val="24"/>
          <w:u w:val="single"/>
        </w:rPr>
        <w:t>1:Dr</w:t>
      </w:r>
      <w:proofErr w:type="gramEnd"/>
      <w:r w:rsidRPr="008C5ACF">
        <w:rPr>
          <w:b/>
          <w:sz w:val="24"/>
          <w:szCs w:val="24"/>
          <w:u w:val="single"/>
        </w:rPr>
        <w:t xml:space="preserve"> Snow’s Cholera Map 1854</w:t>
      </w:r>
    </w:p>
    <w:p w14:paraId="1A6691E5" w14:textId="0B14EF07" w:rsidR="008C5ACF" w:rsidRDefault="00FA712B">
      <w:pPr>
        <w:rPr>
          <w:sz w:val="24"/>
          <w:szCs w:val="24"/>
        </w:rPr>
      </w:pPr>
      <w:r w:rsidRPr="008C5ACF">
        <w:rPr>
          <w:sz w:val="24"/>
          <w:szCs w:val="24"/>
        </w:rPr>
        <w:t xml:space="preserve">This </w:t>
      </w:r>
      <w:r w:rsidR="008C5ACF" w:rsidRPr="008C5ACF">
        <w:rPr>
          <w:sz w:val="24"/>
          <w:szCs w:val="24"/>
        </w:rPr>
        <w:t>project is</w:t>
      </w:r>
      <w:r w:rsidRPr="008C5ACF">
        <w:rPr>
          <w:sz w:val="24"/>
          <w:szCs w:val="24"/>
        </w:rPr>
        <w:t xml:space="preserve"> the </w:t>
      </w:r>
      <w:r w:rsidR="002F303D">
        <w:rPr>
          <w:sz w:val="24"/>
          <w:szCs w:val="24"/>
        </w:rPr>
        <w:t>r</w:t>
      </w:r>
      <w:r w:rsidRPr="008C5ACF">
        <w:rPr>
          <w:sz w:val="24"/>
          <w:szCs w:val="24"/>
        </w:rPr>
        <w:t>eplication of the Dr John Snow Map of 1854 Cholera Epidemic of London.</w:t>
      </w:r>
      <w:r w:rsidR="008C5ACF" w:rsidRPr="008C5ACF">
        <w:rPr>
          <w:sz w:val="24"/>
          <w:szCs w:val="24"/>
        </w:rPr>
        <w:t xml:space="preserve">               </w:t>
      </w:r>
    </w:p>
    <w:p w14:paraId="13E7F1C4" w14:textId="77777777" w:rsidR="008C5ACF" w:rsidRDefault="008C5ACF" w:rsidP="008C5ACF">
      <w:pPr>
        <w:rPr>
          <w:sz w:val="24"/>
          <w:szCs w:val="24"/>
        </w:rPr>
      </w:pPr>
      <w:r>
        <w:rPr>
          <w:sz w:val="24"/>
          <w:szCs w:val="24"/>
        </w:rPr>
        <w:t>The rough sketch of the visualization is shown below:</w:t>
      </w:r>
    </w:p>
    <w:p w14:paraId="1AB7E428" w14:textId="026342A9" w:rsidR="008C5ACF" w:rsidRDefault="008C5A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0111A8" wp14:editId="050F1FB9">
            <wp:extent cx="5000625" cy="595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239BC1" w14:textId="77777777" w:rsidR="000C307D" w:rsidRDefault="000C307D">
      <w:pPr>
        <w:rPr>
          <w:sz w:val="24"/>
          <w:szCs w:val="24"/>
        </w:rPr>
      </w:pPr>
    </w:p>
    <w:p w14:paraId="1BBB0847" w14:textId="7686B6E6" w:rsidR="00FA712B" w:rsidRPr="008C5ACF" w:rsidRDefault="00FA712B">
      <w:pPr>
        <w:rPr>
          <w:sz w:val="24"/>
          <w:szCs w:val="24"/>
        </w:rPr>
      </w:pPr>
      <w:r w:rsidRPr="008C5ACF">
        <w:rPr>
          <w:sz w:val="24"/>
          <w:szCs w:val="24"/>
        </w:rPr>
        <w:t xml:space="preserve">The visualization has two parts: </w:t>
      </w:r>
    </w:p>
    <w:p w14:paraId="3C038E53" w14:textId="4EDE6E1E" w:rsidR="00FA712B" w:rsidRPr="008C5ACF" w:rsidRDefault="00FA712B" w:rsidP="00FA7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5ACF">
        <w:rPr>
          <w:sz w:val="24"/>
          <w:szCs w:val="24"/>
        </w:rPr>
        <w:t xml:space="preserve">Map and </w:t>
      </w:r>
    </w:p>
    <w:p w14:paraId="7C976508" w14:textId="561AFAE0" w:rsidR="00FA712B" w:rsidRPr="008C5ACF" w:rsidRDefault="00FA712B" w:rsidP="00FA7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5ACF">
        <w:rPr>
          <w:sz w:val="24"/>
          <w:szCs w:val="24"/>
        </w:rPr>
        <w:t>charts</w:t>
      </w:r>
    </w:p>
    <w:p w14:paraId="5FC3618B" w14:textId="401905D5" w:rsidR="00C97A6C" w:rsidRPr="008C5ACF" w:rsidRDefault="00C97A6C">
      <w:pPr>
        <w:rPr>
          <w:sz w:val="24"/>
          <w:szCs w:val="24"/>
        </w:rPr>
      </w:pPr>
      <w:r w:rsidRPr="008C5ACF">
        <w:rPr>
          <w:b/>
          <w:sz w:val="24"/>
          <w:szCs w:val="24"/>
        </w:rPr>
        <w:lastRenderedPageBreak/>
        <w:t>M</w:t>
      </w:r>
      <w:r w:rsidR="008C5ACF">
        <w:rPr>
          <w:b/>
          <w:sz w:val="24"/>
          <w:szCs w:val="24"/>
        </w:rPr>
        <w:t>ap</w:t>
      </w:r>
      <w:r w:rsidRPr="008C5ACF">
        <w:rPr>
          <w:b/>
          <w:sz w:val="24"/>
          <w:szCs w:val="24"/>
        </w:rPr>
        <w:t>-</w:t>
      </w:r>
      <w:r w:rsidR="00FA712B" w:rsidRPr="008C5ACF">
        <w:rPr>
          <w:sz w:val="24"/>
          <w:szCs w:val="24"/>
        </w:rPr>
        <w:t xml:space="preserve">The map is plotted by coordinates data. On the map the deaths </w:t>
      </w:r>
      <w:r w:rsidRPr="008C5ACF">
        <w:rPr>
          <w:sz w:val="24"/>
          <w:szCs w:val="24"/>
        </w:rPr>
        <w:t xml:space="preserve">by sex </w:t>
      </w:r>
      <w:r w:rsidR="00FA712B" w:rsidRPr="008C5ACF">
        <w:rPr>
          <w:sz w:val="24"/>
          <w:szCs w:val="24"/>
        </w:rPr>
        <w:t>are shown by shape</w:t>
      </w:r>
      <w:r w:rsidRPr="008C5ACF">
        <w:rPr>
          <w:sz w:val="24"/>
          <w:szCs w:val="24"/>
        </w:rPr>
        <w:t>s-Females by Circle</w:t>
      </w:r>
      <w:r w:rsidRPr="008C5ACF">
        <w:rPr>
          <w:noProof/>
          <w:sz w:val="24"/>
          <w:szCs w:val="24"/>
        </w:rPr>
        <w:drawing>
          <wp:inline distT="0" distB="0" distL="0" distR="0" wp14:anchorId="21BEC1D3" wp14:editId="3F05267F">
            <wp:extent cx="147234" cy="147234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845" cy="1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ACF" w:rsidRPr="008C5ACF">
        <w:rPr>
          <w:sz w:val="24"/>
          <w:szCs w:val="24"/>
        </w:rPr>
        <w:t xml:space="preserve"> and </w:t>
      </w:r>
      <w:r w:rsidRPr="008C5ACF">
        <w:rPr>
          <w:sz w:val="24"/>
          <w:szCs w:val="24"/>
        </w:rPr>
        <w:t xml:space="preserve">Males by Rectangle </w:t>
      </w:r>
      <w:r w:rsidRPr="008C5ACF">
        <w:rPr>
          <w:noProof/>
          <w:sz w:val="24"/>
          <w:szCs w:val="24"/>
        </w:rPr>
        <w:drawing>
          <wp:inline distT="0" distB="0" distL="0" distR="0" wp14:anchorId="29EA9284" wp14:editId="3547E85C">
            <wp:extent cx="166122" cy="108488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7161" cy="1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E9D8" w14:textId="044A9CC3" w:rsidR="00BB3E66" w:rsidRPr="008C5ACF" w:rsidRDefault="00C97A6C">
      <w:pPr>
        <w:rPr>
          <w:sz w:val="24"/>
          <w:szCs w:val="24"/>
        </w:rPr>
      </w:pPr>
      <w:r w:rsidRPr="008C5ACF">
        <w:rPr>
          <w:sz w:val="24"/>
          <w:szCs w:val="24"/>
        </w:rPr>
        <w:t>Different Age groups shown by different color codes:</w:t>
      </w:r>
    </w:p>
    <w:p w14:paraId="31D46826" w14:textId="361345E7" w:rsidR="00C97A6C" w:rsidRPr="008C5ACF" w:rsidRDefault="00C97A6C">
      <w:pPr>
        <w:rPr>
          <w:sz w:val="24"/>
          <w:szCs w:val="24"/>
        </w:rPr>
      </w:pPr>
      <w:r w:rsidRPr="008C5ACF">
        <w:rPr>
          <w:sz w:val="24"/>
          <w:szCs w:val="24"/>
        </w:rPr>
        <w:t xml:space="preserve">0-10 Yellow,11-20 Red,21-40green,41-60-pink,61-80 </w:t>
      </w:r>
      <w:proofErr w:type="gramStart"/>
      <w:r w:rsidRPr="008C5ACF">
        <w:rPr>
          <w:sz w:val="24"/>
          <w:szCs w:val="24"/>
        </w:rPr>
        <w:t xml:space="preserve">  ,</w:t>
      </w:r>
      <w:proofErr w:type="gramEnd"/>
      <w:r w:rsidRPr="008C5ACF">
        <w:rPr>
          <w:sz w:val="24"/>
          <w:szCs w:val="24"/>
        </w:rPr>
        <w:t xml:space="preserve"> above 80 blue</w:t>
      </w:r>
    </w:p>
    <w:p w14:paraId="544B6DC8" w14:textId="3A2B3E28" w:rsidR="00C97A6C" w:rsidRPr="008C5ACF" w:rsidRDefault="00C97A6C">
      <w:pPr>
        <w:rPr>
          <w:sz w:val="24"/>
          <w:szCs w:val="24"/>
        </w:rPr>
      </w:pPr>
      <w:r w:rsidRPr="008C5ACF">
        <w:rPr>
          <w:sz w:val="24"/>
          <w:szCs w:val="24"/>
        </w:rPr>
        <w:t>The water pumps</w:t>
      </w:r>
      <w:r w:rsidR="008C5ACF" w:rsidRPr="008C5ACF">
        <w:rPr>
          <w:sz w:val="24"/>
          <w:szCs w:val="24"/>
        </w:rPr>
        <w:t xml:space="preserve"> are</w:t>
      </w:r>
      <w:r w:rsidRPr="008C5ACF">
        <w:rPr>
          <w:sz w:val="24"/>
          <w:szCs w:val="24"/>
        </w:rPr>
        <w:t xml:space="preserve"> shown as big circles in </w:t>
      </w:r>
      <w:proofErr w:type="spellStart"/>
      <w:r w:rsidRPr="008C5ACF">
        <w:rPr>
          <w:sz w:val="24"/>
          <w:szCs w:val="24"/>
        </w:rPr>
        <w:t>deepblue</w:t>
      </w:r>
      <w:proofErr w:type="spellEnd"/>
      <w:r w:rsidRPr="008C5ACF">
        <w:rPr>
          <w:sz w:val="24"/>
          <w:szCs w:val="24"/>
        </w:rPr>
        <w:t xml:space="preserve"> color.</w:t>
      </w:r>
    </w:p>
    <w:p w14:paraId="1FCD3C30" w14:textId="2AC259C2" w:rsidR="00C97A6C" w:rsidRPr="008C5ACF" w:rsidRDefault="00C97A6C">
      <w:pPr>
        <w:rPr>
          <w:sz w:val="24"/>
          <w:szCs w:val="24"/>
        </w:rPr>
      </w:pPr>
      <w:r w:rsidRPr="008C5ACF">
        <w:rPr>
          <w:b/>
          <w:sz w:val="24"/>
          <w:szCs w:val="24"/>
        </w:rPr>
        <w:t xml:space="preserve">Charts: </w:t>
      </w:r>
      <w:r w:rsidR="008C5ACF" w:rsidRPr="008C5ACF">
        <w:rPr>
          <w:b/>
          <w:sz w:val="24"/>
          <w:szCs w:val="24"/>
        </w:rPr>
        <w:t>T</w:t>
      </w:r>
      <w:r w:rsidRPr="008C5ACF">
        <w:rPr>
          <w:sz w:val="24"/>
          <w:szCs w:val="24"/>
        </w:rPr>
        <w:t>here is a chart of total number of deaths on a day between 19August to 29 September 1854.</w:t>
      </w:r>
      <w:r w:rsidR="008C5ACF" w:rsidRPr="008C5ACF">
        <w:rPr>
          <w:sz w:val="24"/>
          <w:szCs w:val="24"/>
        </w:rPr>
        <w:t xml:space="preserve"> Another chart showing deaths by sex-male and females and the third chart to show the deaths by different age groups.</w:t>
      </w:r>
      <w:r w:rsidR="008C5ACF">
        <w:rPr>
          <w:sz w:val="24"/>
          <w:szCs w:val="24"/>
        </w:rPr>
        <w:t xml:space="preserve"> </w:t>
      </w:r>
      <w:r w:rsidRPr="008C5ACF">
        <w:rPr>
          <w:sz w:val="24"/>
          <w:szCs w:val="24"/>
        </w:rPr>
        <w:t xml:space="preserve">The plan was to make the tree charts overlapping </w:t>
      </w:r>
      <w:r w:rsidR="00142681" w:rsidRPr="008C5ACF">
        <w:rPr>
          <w:sz w:val="24"/>
          <w:szCs w:val="24"/>
        </w:rPr>
        <w:t xml:space="preserve">and </w:t>
      </w:r>
      <w:r w:rsidR="008C5ACF" w:rsidRPr="008C5ACF">
        <w:rPr>
          <w:sz w:val="24"/>
          <w:szCs w:val="24"/>
        </w:rPr>
        <w:t>filter by sex and different age groups.</w:t>
      </w:r>
    </w:p>
    <w:p w14:paraId="280EF6C6" w14:textId="64175351" w:rsidR="00BB3E66" w:rsidRPr="008C5ACF" w:rsidRDefault="008C5ACF">
      <w:pPr>
        <w:rPr>
          <w:sz w:val="24"/>
          <w:szCs w:val="24"/>
        </w:rPr>
      </w:pPr>
      <w:r w:rsidRPr="008C5ACF">
        <w:rPr>
          <w:b/>
          <w:sz w:val="24"/>
          <w:szCs w:val="24"/>
        </w:rPr>
        <w:t>Analysis:</w:t>
      </w:r>
      <w:r>
        <w:rPr>
          <w:sz w:val="24"/>
          <w:szCs w:val="24"/>
        </w:rPr>
        <w:t xml:space="preserve"> The Visualization clearly shows that number of deaths are more in some areas near the water pumps. The deaths are more in the age groups of 0-10 and above 80 years. There was no big difference in the number of deaths by sex. The maximum deaths were on sept 1,1854. Total number was 143.</w:t>
      </w:r>
    </w:p>
    <w:p w14:paraId="579A65E1" w14:textId="77777777" w:rsidR="008C5ACF" w:rsidRPr="008C5ACF" w:rsidRDefault="008C5ACF">
      <w:pPr>
        <w:rPr>
          <w:sz w:val="24"/>
          <w:szCs w:val="24"/>
        </w:rPr>
      </w:pPr>
    </w:p>
    <w:sectPr w:rsidR="008C5ACF" w:rsidRPr="008C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01E59"/>
    <w:multiLevelType w:val="hybridMultilevel"/>
    <w:tmpl w:val="C9B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32766"/>
    <w:multiLevelType w:val="hybridMultilevel"/>
    <w:tmpl w:val="6A22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D3"/>
    <w:rsid w:val="000C307D"/>
    <w:rsid w:val="00142681"/>
    <w:rsid w:val="002F303D"/>
    <w:rsid w:val="004B3DD3"/>
    <w:rsid w:val="008C5ACF"/>
    <w:rsid w:val="00B93EA6"/>
    <w:rsid w:val="00BB3E66"/>
    <w:rsid w:val="00C97A6C"/>
    <w:rsid w:val="00CE08C5"/>
    <w:rsid w:val="00D928D7"/>
    <w:rsid w:val="00E42E73"/>
    <w:rsid w:val="00FA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5964"/>
  <w15:chartTrackingRefBased/>
  <w15:docId w15:val="{765DF6D7-70FB-4CAE-A6DD-F77D5E7A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2018-10-10T19:44:00Z</dcterms:created>
  <dcterms:modified xsi:type="dcterms:W3CDTF">2018-10-10T19:52:00Z</dcterms:modified>
</cp:coreProperties>
</file>