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8B0D0B" w14:textId="77777777" w:rsidR="00B76685" w:rsidRPr="00B76685" w:rsidRDefault="00B76685" w:rsidP="00B76685">
      <w:pPr>
        <w:pStyle w:val="p1"/>
        <w:jc w:val="center"/>
        <w:rPr>
          <w:rFonts w:asciiTheme="minorHAnsi" w:hAnsiTheme="minorHAnsi"/>
          <w:sz w:val="24"/>
          <w:szCs w:val="24"/>
        </w:rPr>
      </w:pPr>
      <w:r w:rsidRPr="00B76685">
        <w:rPr>
          <w:rFonts w:asciiTheme="minorHAnsi" w:hAnsiTheme="minorHAnsi"/>
          <w:sz w:val="24"/>
          <w:szCs w:val="24"/>
        </w:rPr>
        <w:t>CMPE</w:t>
      </w:r>
      <w:proofErr w:type="gramStart"/>
      <w:r w:rsidRPr="00B76685">
        <w:rPr>
          <w:rFonts w:asciiTheme="minorHAnsi" w:hAnsiTheme="minorHAnsi"/>
          <w:sz w:val="24"/>
          <w:szCs w:val="24"/>
        </w:rPr>
        <w:t>283 :</w:t>
      </w:r>
      <w:proofErr w:type="gramEnd"/>
      <w:r w:rsidRPr="00B76685">
        <w:rPr>
          <w:rFonts w:asciiTheme="minorHAnsi" w:hAnsiTheme="minorHAnsi"/>
          <w:sz w:val="24"/>
          <w:szCs w:val="24"/>
        </w:rPr>
        <w:t xml:space="preserve"> Virtualization</w:t>
      </w:r>
    </w:p>
    <w:p w14:paraId="52805036" w14:textId="77777777" w:rsidR="00B76685" w:rsidRDefault="00B76685" w:rsidP="00B76685">
      <w:pPr>
        <w:pStyle w:val="p1"/>
        <w:jc w:val="center"/>
        <w:rPr>
          <w:rFonts w:asciiTheme="minorHAnsi" w:hAnsiTheme="minorHAnsi"/>
          <w:sz w:val="24"/>
          <w:szCs w:val="24"/>
        </w:rPr>
      </w:pPr>
      <w:r w:rsidRPr="00B76685">
        <w:rPr>
          <w:rFonts w:asciiTheme="minorHAnsi" w:hAnsiTheme="minorHAnsi"/>
          <w:sz w:val="24"/>
          <w:szCs w:val="24"/>
        </w:rPr>
        <w:t>Assignment 1: Discovering VMX Features</w:t>
      </w:r>
    </w:p>
    <w:p w14:paraId="1F921311" w14:textId="77777777" w:rsidR="00B76685" w:rsidRDefault="00B76685" w:rsidP="00B76685">
      <w:pPr>
        <w:pStyle w:val="p1"/>
        <w:rPr>
          <w:rFonts w:asciiTheme="minorHAnsi" w:hAnsiTheme="minorHAnsi"/>
          <w:sz w:val="24"/>
          <w:szCs w:val="24"/>
        </w:rPr>
      </w:pPr>
    </w:p>
    <w:p w14:paraId="41F238C9" w14:textId="77777777" w:rsidR="00B76685" w:rsidRDefault="00EF6695" w:rsidP="00B76685">
      <w:pPr>
        <w:pStyle w:val="p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Steps</w:t>
      </w:r>
    </w:p>
    <w:p w14:paraId="0479470C" w14:textId="77777777" w:rsidR="0049460D" w:rsidRDefault="0049460D" w:rsidP="0049460D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ahoma" w:hAnsi="Tahoma" w:cs="Tahoma"/>
          <w:color w:val="262626"/>
          <w:sz w:val="26"/>
          <w:szCs w:val="26"/>
        </w:rPr>
      </w:pPr>
      <w:r>
        <w:rPr>
          <w:rFonts w:ascii="Tahoma" w:hAnsi="Tahoma" w:cs="Tahoma"/>
          <w:color w:val="262626"/>
          <w:sz w:val="26"/>
          <w:szCs w:val="26"/>
        </w:rPr>
        <w:t xml:space="preserve">Change to the directory where you want to clone the </w:t>
      </w:r>
      <w:proofErr w:type="spellStart"/>
      <w:r>
        <w:rPr>
          <w:rFonts w:ascii="Tahoma" w:hAnsi="Tahoma" w:cs="Tahoma"/>
          <w:color w:val="262626"/>
          <w:sz w:val="26"/>
          <w:szCs w:val="26"/>
        </w:rPr>
        <w:t>git</w:t>
      </w:r>
      <w:proofErr w:type="spellEnd"/>
      <w:r>
        <w:rPr>
          <w:rFonts w:ascii="Tahoma" w:hAnsi="Tahoma" w:cs="Tahoma"/>
          <w:color w:val="262626"/>
          <w:sz w:val="26"/>
          <w:szCs w:val="26"/>
        </w:rPr>
        <w:t xml:space="preserve"> tree. In this </w:t>
      </w:r>
      <w:proofErr w:type="gramStart"/>
      <w:r>
        <w:rPr>
          <w:rFonts w:ascii="Tahoma" w:hAnsi="Tahoma" w:cs="Tahoma"/>
          <w:color w:val="262626"/>
          <w:sz w:val="26"/>
          <w:szCs w:val="26"/>
        </w:rPr>
        <w:t>example</w:t>
      </w:r>
      <w:proofErr w:type="gramEnd"/>
      <w:r>
        <w:rPr>
          <w:rFonts w:ascii="Tahoma" w:hAnsi="Tahoma" w:cs="Tahoma"/>
          <w:color w:val="262626"/>
          <w:sz w:val="26"/>
          <w:szCs w:val="26"/>
        </w:rPr>
        <w:t xml:space="preserve"> we will use </w:t>
      </w:r>
    </w:p>
    <w:p w14:paraId="3BA74A89" w14:textId="77777777" w:rsidR="0049460D" w:rsidRDefault="0049460D" w:rsidP="0049460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ahoma" w:hAnsi="Tahoma" w:cs="Tahoma"/>
          <w:color w:val="262626"/>
          <w:sz w:val="26"/>
          <w:szCs w:val="26"/>
        </w:rPr>
      </w:pPr>
      <w:r>
        <w:rPr>
          <w:rFonts w:ascii="Tahoma" w:hAnsi="Tahoma" w:cs="Tahoma"/>
          <w:color w:val="262626"/>
          <w:sz w:val="26"/>
          <w:szCs w:val="26"/>
        </w:rPr>
        <w:tab/>
      </w:r>
    </w:p>
    <w:p w14:paraId="1BE345EF" w14:textId="77777777" w:rsidR="0049460D" w:rsidRDefault="0049460D" w:rsidP="0049460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Courier" w:hAnsi="Courier" w:cs="Courier"/>
          <w:color w:val="262626"/>
          <w:sz w:val="26"/>
          <w:szCs w:val="26"/>
        </w:rPr>
      </w:pPr>
      <w:r>
        <w:rPr>
          <w:rFonts w:ascii="Tahoma" w:hAnsi="Tahoma" w:cs="Tahoma"/>
          <w:color w:val="262626"/>
          <w:sz w:val="26"/>
          <w:szCs w:val="26"/>
        </w:rPr>
        <w:tab/>
      </w:r>
      <w:r>
        <w:rPr>
          <w:rFonts w:ascii="Tahoma" w:hAnsi="Tahoma" w:cs="Tahoma"/>
          <w:color w:val="262626"/>
          <w:sz w:val="26"/>
          <w:szCs w:val="26"/>
        </w:rPr>
        <w:t xml:space="preserve">$HOME: </w:t>
      </w:r>
      <w:r>
        <w:rPr>
          <w:rFonts w:ascii="MS Mincho" w:eastAsia="MS Mincho" w:hAnsi="MS Mincho" w:cs="MS Mincho"/>
          <w:color w:val="262626"/>
          <w:sz w:val="26"/>
          <w:szCs w:val="26"/>
        </w:rPr>
        <w:t> </w:t>
      </w:r>
      <w:r>
        <w:rPr>
          <w:rFonts w:ascii="Courier" w:hAnsi="Courier" w:cs="Courier"/>
          <w:color w:val="262626"/>
          <w:sz w:val="26"/>
          <w:szCs w:val="26"/>
        </w:rPr>
        <w:t>cd $HOME</w:t>
      </w:r>
    </w:p>
    <w:p w14:paraId="78FEA555" w14:textId="77777777" w:rsidR="0049460D" w:rsidRDefault="0049460D" w:rsidP="0049460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ahoma" w:hAnsi="Tahoma" w:cs="Tahoma"/>
          <w:color w:val="262626"/>
          <w:sz w:val="26"/>
          <w:szCs w:val="26"/>
        </w:rPr>
      </w:pPr>
    </w:p>
    <w:p w14:paraId="5C19A0F8" w14:textId="77777777" w:rsidR="0049460D" w:rsidRPr="0049460D" w:rsidRDefault="0049460D" w:rsidP="0049460D">
      <w:pPr>
        <w:pStyle w:val="p1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>
        <w:rPr>
          <w:rFonts w:ascii="Tahoma" w:hAnsi="Tahoma" w:cs="Tahoma"/>
          <w:color w:val="262626"/>
          <w:sz w:val="26"/>
          <w:szCs w:val="26"/>
        </w:rPr>
        <w:t xml:space="preserve">Clone the mainline kernel </w:t>
      </w:r>
      <w:proofErr w:type="spellStart"/>
      <w:r>
        <w:rPr>
          <w:rFonts w:ascii="Tahoma" w:hAnsi="Tahoma" w:cs="Tahoma"/>
          <w:color w:val="262626"/>
          <w:sz w:val="26"/>
          <w:szCs w:val="26"/>
        </w:rPr>
        <w:t>git</w:t>
      </w:r>
      <w:proofErr w:type="spellEnd"/>
      <w:r>
        <w:rPr>
          <w:rFonts w:ascii="Tahoma" w:hAnsi="Tahoma" w:cs="Tahoma"/>
          <w:color w:val="262626"/>
          <w:sz w:val="26"/>
          <w:szCs w:val="26"/>
        </w:rPr>
        <w:t xml:space="preserve"> tree: </w:t>
      </w:r>
      <w:r>
        <w:rPr>
          <w:rFonts w:ascii="MS Mincho" w:eastAsia="MS Mincho" w:hAnsi="MS Mincho" w:cs="MS Mincho"/>
          <w:color w:val="262626"/>
          <w:sz w:val="26"/>
          <w:szCs w:val="26"/>
        </w:rPr>
        <w:t> </w:t>
      </w:r>
    </w:p>
    <w:p w14:paraId="5E4123EE" w14:textId="77777777" w:rsidR="0049460D" w:rsidRDefault="0049460D" w:rsidP="0049460D">
      <w:pPr>
        <w:pStyle w:val="HTMLPreformatted"/>
        <w:shd w:val="clear" w:color="auto" w:fill="FFFFFF"/>
        <w:rPr>
          <w:rFonts w:ascii="Courier" w:hAnsi="Courier" w:cs="Courier"/>
          <w:color w:val="262626"/>
          <w:sz w:val="26"/>
          <w:szCs w:val="26"/>
        </w:rPr>
      </w:pPr>
      <w:r>
        <w:rPr>
          <w:rFonts w:ascii="Courier" w:hAnsi="Courier" w:cs="Courier"/>
          <w:color w:val="262626"/>
          <w:sz w:val="26"/>
          <w:szCs w:val="26"/>
        </w:rPr>
        <w:tab/>
      </w:r>
      <w:r>
        <w:rPr>
          <w:rFonts w:ascii="Courier" w:hAnsi="Courier" w:cs="Courier"/>
          <w:color w:val="262626"/>
          <w:sz w:val="26"/>
          <w:szCs w:val="26"/>
        </w:rPr>
        <w:tab/>
      </w:r>
    </w:p>
    <w:p w14:paraId="040C5980" w14:textId="77777777" w:rsidR="0049460D" w:rsidRDefault="0049460D" w:rsidP="0049460D">
      <w:pPr>
        <w:pStyle w:val="HTMLPreformatted"/>
        <w:shd w:val="clear" w:color="auto" w:fill="FFFFFF"/>
        <w:rPr>
          <w:rFonts w:ascii="Consolas" w:hAnsi="Consolas"/>
          <w:color w:val="24292E"/>
          <w:sz w:val="18"/>
          <w:szCs w:val="18"/>
        </w:rPr>
      </w:pPr>
      <w:r>
        <w:rPr>
          <w:rFonts w:ascii="Courier" w:hAnsi="Courier" w:cs="Courier"/>
          <w:color w:val="262626"/>
          <w:sz w:val="26"/>
          <w:szCs w:val="26"/>
        </w:rPr>
        <w:tab/>
      </w:r>
      <w:r>
        <w:rPr>
          <w:rFonts w:ascii="Courier" w:hAnsi="Courier" w:cs="Courier"/>
          <w:color w:val="262626"/>
          <w:sz w:val="26"/>
          <w:szCs w:val="26"/>
        </w:rPr>
        <w:tab/>
      </w:r>
      <w:proofErr w:type="spellStart"/>
      <w:r>
        <w:rPr>
          <w:rFonts w:ascii="Courier" w:hAnsi="Courier" w:cs="Courier"/>
          <w:color w:val="262626"/>
          <w:sz w:val="26"/>
          <w:szCs w:val="26"/>
        </w:rPr>
        <w:t>git</w:t>
      </w:r>
      <w:proofErr w:type="spellEnd"/>
      <w:r>
        <w:rPr>
          <w:rFonts w:ascii="Courier" w:hAnsi="Courier" w:cs="Courier"/>
          <w:color w:val="262626"/>
          <w:sz w:val="26"/>
          <w:szCs w:val="26"/>
        </w:rPr>
        <w:t xml:space="preserve"> clone</w:t>
      </w:r>
      <w:r>
        <w:rPr>
          <w:rFonts w:ascii="Courier" w:hAnsi="Courier" w:cs="Courier"/>
          <w:color w:val="262626"/>
          <w:sz w:val="26"/>
          <w:szCs w:val="26"/>
        </w:rPr>
        <w:t xml:space="preserve"> </w:t>
      </w:r>
      <w:r>
        <w:rPr>
          <w:rFonts w:ascii="Consolas" w:hAnsi="Consolas"/>
          <w:color w:val="24292E"/>
          <w:sz w:val="18"/>
          <w:szCs w:val="18"/>
        </w:rPr>
        <w:t>https://github.com/torvalds/linux.git</w:t>
      </w:r>
    </w:p>
    <w:p w14:paraId="68D23686" w14:textId="77777777" w:rsidR="0049460D" w:rsidRPr="0049460D" w:rsidRDefault="0049460D" w:rsidP="0049460D">
      <w:pPr>
        <w:pStyle w:val="p1"/>
        <w:ind w:left="720" w:firstLine="720"/>
        <w:rPr>
          <w:rFonts w:asciiTheme="minorHAnsi" w:hAnsiTheme="minorHAnsi"/>
          <w:sz w:val="24"/>
          <w:szCs w:val="24"/>
        </w:rPr>
      </w:pPr>
      <w:r>
        <w:rPr>
          <w:rFonts w:ascii="Courier" w:hAnsi="Courier" w:cs="Courier"/>
          <w:color w:val="262626"/>
          <w:sz w:val="26"/>
          <w:szCs w:val="26"/>
        </w:rPr>
        <w:t xml:space="preserve"> </w:t>
      </w:r>
    </w:p>
    <w:p w14:paraId="6382A744" w14:textId="77777777" w:rsidR="0049460D" w:rsidRPr="0049460D" w:rsidRDefault="0049460D" w:rsidP="0049460D">
      <w:pPr>
        <w:pStyle w:val="p1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>
        <w:rPr>
          <w:rFonts w:ascii="Tahoma" w:hAnsi="Tahoma" w:cs="Tahoma"/>
          <w:color w:val="262626"/>
          <w:sz w:val="26"/>
          <w:szCs w:val="26"/>
        </w:rPr>
        <w:t xml:space="preserve">Change to directory </w:t>
      </w:r>
      <w:proofErr w:type="spellStart"/>
      <w:r>
        <w:rPr>
          <w:rFonts w:ascii="Tahoma" w:hAnsi="Tahoma" w:cs="Tahoma"/>
          <w:color w:val="262626"/>
          <w:sz w:val="26"/>
          <w:szCs w:val="26"/>
        </w:rPr>
        <w:t>linux</w:t>
      </w:r>
      <w:proofErr w:type="spellEnd"/>
      <w:r>
        <w:rPr>
          <w:rFonts w:ascii="Tahoma" w:hAnsi="Tahoma" w:cs="Tahoma"/>
          <w:color w:val="262626"/>
          <w:sz w:val="26"/>
          <w:szCs w:val="26"/>
        </w:rPr>
        <w:t xml:space="preserve">: </w:t>
      </w:r>
      <w:r>
        <w:rPr>
          <w:rFonts w:ascii="MS Mincho" w:eastAsia="MS Mincho" w:hAnsi="MS Mincho" w:cs="MS Mincho"/>
          <w:color w:val="262626"/>
          <w:sz w:val="26"/>
          <w:szCs w:val="26"/>
        </w:rPr>
        <w:t> </w:t>
      </w:r>
      <w:r>
        <w:rPr>
          <w:rFonts w:ascii="Courier" w:hAnsi="Courier" w:cs="Courier"/>
          <w:color w:val="262626"/>
          <w:sz w:val="26"/>
          <w:szCs w:val="26"/>
        </w:rPr>
        <w:t xml:space="preserve">cd </w:t>
      </w:r>
      <w:proofErr w:type="spellStart"/>
      <w:r>
        <w:rPr>
          <w:rFonts w:ascii="Courier" w:hAnsi="Courier" w:cs="Courier"/>
          <w:color w:val="262626"/>
          <w:sz w:val="26"/>
          <w:szCs w:val="26"/>
        </w:rPr>
        <w:t>linux</w:t>
      </w:r>
      <w:proofErr w:type="spellEnd"/>
      <w:r>
        <w:rPr>
          <w:rFonts w:ascii="Courier" w:hAnsi="Courier" w:cs="Courier"/>
          <w:color w:val="262626"/>
          <w:sz w:val="26"/>
          <w:szCs w:val="26"/>
        </w:rPr>
        <w:t> </w:t>
      </w:r>
    </w:p>
    <w:p w14:paraId="2657CDD2" w14:textId="77777777" w:rsidR="0049460D" w:rsidRPr="0049460D" w:rsidRDefault="0049460D" w:rsidP="0049460D">
      <w:pPr>
        <w:pStyle w:val="p1"/>
        <w:ind w:left="720"/>
        <w:rPr>
          <w:rFonts w:asciiTheme="minorHAnsi" w:hAnsiTheme="minorHAnsi"/>
          <w:sz w:val="24"/>
          <w:szCs w:val="24"/>
        </w:rPr>
      </w:pPr>
    </w:p>
    <w:p w14:paraId="117FBD45" w14:textId="77777777" w:rsidR="0049460D" w:rsidRPr="0049460D" w:rsidRDefault="0049460D" w:rsidP="0049460D">
      <w:pPr>
        <w:pStyle w:val="p1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>
        <w:rPr>
          <w:rFonts w:ascii="Tahoma" w:hAnsi="Tahoma" w:cs="Tahoma"/>
          <w:color w:val="262626"/>
          <w:sz w:val="26"/>
          <w:szCs w:val="26"/>
        </w:rPr>
        <w:t xml:space="preserve">Copy the kernel </w:t>
      </w:r>
      <w:proofErr w:type="spellStart"/>
      <w:r>
        <w:rPr>
          <w:rFonts w:ascii="Tahoma" w:hAnsi="Tahoma" w:cs="Tahoma"/>
          <w:color w:val="262626"/>
          <w:sz w:val="26"/>
          <w:szCs w:val="26"/>
        </w:rPr>
        <w:t>config</w:t>
      </w:r>
      <w:proofErr w:type="spellEnd"/>
      <w:r>
        <w:rPr>
          <w:rFonts w:ascii="Tahoma" w:hAnsi="Tahoma" w:cs="Tahoma"/>
          <w:color w:val="262626"/>
          <w:sz w:val="26"/>
          <w:szCs w:val="26"/>
        </w:rPr>
        <w:t xml:space="preserve"> file from your existing system to the kernel tree: </w:t>
      </w:r>
      <w:r>
        <w:rPr>
          <w:rFonts w:ascii="MS Mincho" w:eastAsia="MS Mincho" w:hAnsi="MS Mincho" w:cs="MS Mincho"/>
          <w:color w:val="262626"/>
          <w:sz w:val="26"/>
          <w:szCs w:val="26"/>
        </w:rPr>
        <w:t> </w:t>
      </w:r>
    </w:p>
    <w:p w14:paraId="6C8CBA95" w14:textId="77777777" w:rsidR="0049460D" w:rsidRDefault="0049460D" w:rsidP="0049460D">
      <w:pPr>
        <w:pStyle w:val="p1"/>
        <w:rPr>
          <w:rFonts w:ascii="Courier" w:hAnsi="Courier" w:cs="Courier"/>
          <w:color w:val="262626"/>
          <w:sz w:val="26"/>
          <w:szCs w:val="26"/>
        </w:rPr>
      </w:pPr>
    </w:p>
    <w:p w14:paraId="6DDEE102" w14:textId="77777777" w:rsidR="0049460D" w:rsidRDefault="0049460D" w:rsidP="0049460D">
      <w:pPr>
        <w:pStyle w:val="p1"/>
        <w:ind w:left="720" w:firstLine="720"/>
        <w:rPr>
          <w:rFonts w:ascii="Courier" w:hAnsi="Courier" w:cs="Courier"/>
          <w:color w:val="262626"/>
          <w:sz w:val="26"/>
          <w:szCs w:val="26"/>
        </w:rPr>
      </w:pPr>
      <w:proofErr w:type="spellStart"/>
      <w:r>
        <w:rPr>
          <w:rFonts w:ascii="Courier" w:hAnsi="Courier" w:cs="Courier"/>
          <w:color w:val="262626"/>
          <w:sz w:val="26"/>
          <w:szCs w:val="26"/>
        </w:rPr>
        <w:t>cp</w:t>
      </w:r>
      <w:proofErr w:type="spellEnd"/>
      <w:r>
        <w:rPr>
          <w:rFonts w:ascii="Courier" w:hAnsi="Courier" w:cs="Courier"/>
          <w:color w:val="262626"/>
          <w:sz w:val="26"/>
          <w:szCs w:val="26"/>
        </w:rPr>
        <w:t xml:space="preserve"> /boot/</w:t>
      </w:r>
      <w:proofErr w:type="spellStart"/>
      <w:r>
        <w:rPr>
          <w:rFonts w:ascii="Courier" w:hAnsi="Courier" w:cs="Courier"/>
          <w:color w:val="262626"/>
          <w:sz w:val="26"/>
          <w:szCs w:val="26"/>
        </w:rPr>
        <w:t>config</w:t>
      </w:r>
      <w:proofErr w:type="spellEnd"/>
      <w:r>
        <w:rPr>
          <w:rFonts w:ascii="Courier" w:hAnsi="Courier" w:cs="Courier"/>
          <w:color w:val="262626"/>
          <w:sz w:val="26"/>
          <w:szCs w:val="26"/>
        </w:rPr>
        <w:t>-`</w:t>
      </w:r>
      <w:proofErr w:type="spellStart"/>
      <w:r>
        <w:rPr>
          <w:rFonts w:ascii="Courier" w:hAnsi="Courier" w:cs="Courier"/>
          <w:color w:val="262626"/>
          <w:sz w:val="26"/>
          <w:szCs w:val="26"/>
        </w:rPr>
        <w:t>uname</w:t>
      </w:r>
      <w:proofErr w:type="spellEnd"/>
      <w:r>
        <w:rPr>
          <w:rFonts w:ascii="Courier" w:hAnsi="Courier" w:cs="Courier"/>
          <w:color w:val="262626"/>
          <w:sz w:val="26"/>
          <w:szCs w:val="26"/>
        </w:rPr>
        <w:t xml:space="preserve"> -r` .</w:t>
      </w:r>
      <w:proofErr w:type="spellStart"/>
      <w:r>
        <w:rPr>
          <w:rFonts w:ascii="Courier" w:hAnsi="Courier" w:cs="Courier"/>
          <w:color w:val="262626"/>
          <w:sz w:val="26"/>
          <w:szCs w:val="26"/>
        </w:rPr>
        <w:t>config</w:t>
      </w:r>
      <w:proofErr w:type="spellEnd"/>
    </w:p>
    <w:p w14:paraId="1A6B05BC" w14:textId="77777777" w:rsidR="0049460D" w:rsidRPr="0049460D" w:rsidRDefault="0049460D" w:rsidP="0049460D">
      <w:pPr>
        <w:pStyle w:val="p1"/>
        <w:rPr>
          <w:rFonts w:asciiTheme="minorHAnsi" w:hAnsiTheme="minorHAnsi"/>
          <w:sz w:val="24"/>
          <w:szCs w:val="24"/>
        </w:rPr>
      </w:pPr>
      <w:r>
        <w:rPr>
          <w:rFonts w:ascii="Courier" w:hAnsi="Courier" w:cs="Courier"/>
          <w:color w:val="262626"/>
          <w:sz w:val="26"/>
          <w:szCs w:val="26"/>
        </w:rPr>
        <w:tab/>
      </w:r>
    </w:p>
    <w:p w14:paraId="16C7C874" w14:textId="77777777" w:rsidR="0049460D" w:rsidRPr="0049460D" w:rsidRDefault="0049460D" w:rsidP="0049460D">
      <w:pPr>
        <w:pStyle w:val="p1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>
        <w:rPr>
          <w:rFonts w:ascii="Tahoma" w:hAnsi="Tahoma" w:cs="Tahoma"/>
          <w:color w:val="262626"/>
          <w:sz w:val="26"/>
          <w:szCs w:val="26"/>
        </w:rPr>
        <w:t xml:space="preserve">Bring the </w:t>
      </w:r>
      <w:proofErr w:type="spellStart"/>
      <w:r>
        <w:rPr>
          <w:rFonts w:ascii="Tahoma" w:hAnsi="Tahoma" w:cs="Tahoma"/>
          <w:color w:val="262626"/>
          <w:sz w:val="26"/>
          <w:szCs w:val="26"/>
        </w:rPr>
        <w:t>config</w:t>
      </w:r>
      <w:proofErr w:type="spellEnd"/>
      <w:r>
        <w:rPr>
          <w:rFonts w:ascii="Tahoma" w:hAnsi="Tahoma" w:cs="Tahoma"/>
          <w:color w:val="262626"/>
          <w:sz w:val="26"/>
          <w:szCs w:val="26"/>
        </w:rPr>
        <w:t xml:space="preserve"> file up to date. Answer any questions that get prompted. Unless you know you are interested in a particular feature, accepting the default option by pressing Enter should be a safe choice: </w:t>
      </w:r>
      <w:r>
        <w:rPr>
          <w:rFonts w:ascii="MS Mincho" w:eastAsia="MS Mincho" w:hAnsi="MS Mincho" w:cs="MS Mincho"/>
          <w:color w:val="262626"/>
          <w:sz w:val="26"/>
          <w:szCs w:val="26"/>
        </w:rPr>
        <w:t> </w:t>
      </w:r>
    </w:p>
    <w:p w14:paraId="0961C4BD" w14:textId="77777777" w:rsidR="0049460D" w:rsidRDefault="0049460D" w:rsidP="0049460D">
      <w:pPr>
        <w:pStyle w:val="p1"/>
        <w:ind w:left="720"/>
        <w:rPr>
          <w:rFonts w:ascii="Courier" w:hAnsi="Courier" w:cs="Courier"/>
          <w:color w:val="262626"/>
          <w:sz w:val="26"/>
          <w:szCs w:val="26"/>
        </w:rPr>
      </w:pPr>
    </w:p>
    <w:p w14:paraId="06C53BCA" w14:textId="77777777" w:rsidR="0049460D" w:rsidRDefault="0049460D" w:rsidP="0049460D">
      <w:pPr>
        <w:pStyle w:val="p1"/>
        <w:ind w:left="720" w:firstLine="720"/>
        <w:rPr>
          <w:rFonts w:ascii="Courier" w:hAnsi="Courier" w:cs="Courier"/>
          <w:color w:val="262626"/>
          <w:sz w:val="26"/>
          <w:szCs w:val="26"/>
        </w:rPr>
      </w:pPr>
      <w:r>
        <w:rPr>
          <w:rFonts w:ascii="Courier" w:hAnsi="Courier" w:cs="Courier"/>
          <w:color w:val="262626"/>
          <w:sz w:val="26"/>
          <w:szCs w:val="26"/>
        </w:rPr>
        <w:t xml:space="preserve">make </w:t>
      </w:r>
      <w:proofErr w:type="spellStart"/>
      <w:r>
        <w:rPr>
          <w:rFonts w:ascii="Courier" w:hAnsi="Courier" w:cs="Courier"/>
          <w:color w:val="262626"/>
          <w:sz w:val="26"/>
          <w:szCs w:val="26"/>
        </w:rPr>
        <w:t>oldconfig</w:t>
      </w:r>
      <w:proofErr w:type="spellEnd"/>
      <w:r>
        <w:rPr>
          <w:rFonts w:ascii="Courier" w:hAnsi="Courier" w:cs="Courier"/>
          <w:color w:val="262626"/>
          <w:sz w:val="26"/>
          <w:szCs w:val="26"/>
        </w:rPr>
        <w:t> </w:t>
      </w:r>
    </w:p>
    <w:p w14:paraId="57935F8A" w14:textId="77777777" w:rsidR="0049460D" w:rsidRDefault="0049460D" w:rsidP="0049460D">
      <w:pPr>
        <w:pStyle w:val="p1"/>
        <w:ind w:left="720"/>
        <w:rPr>
          <w:rFonts w:ascii="Courier" w:hAnsi="Courier" w:cs="Courier"/>
          <w:color w:val="262626"/>
          <w:sz w:val="26"/>
          <w:szCs w:val="26"/>
        </w:rPr>
      </w:pPr>
    </w:p>
    <w:p w14:paraId="4BC522F3" w14:textId="77777777" w:rsidR="0049460D" w:rsidRDefault="0049460D" w:rsidP="0049460D">
      <w:pPr>
        <w:pStyle w:val="p1"/>
        <w:ind w:left="720"/>
        <w:rPr>
          <w:rFonts w:ascii="MS Mincho" w:eastAsia="MS Mincho" w:hAnsi="MS Mincho" w:cs="MS Mincho"/>
          <w:color w:val="262626"/>
          <w:sz w:val="26"/>
          <w:szCs w:val="26"/>
        </w:rPr>
      </w:pPr>
      <w:r>
        <w:rPr>
          <w:rFonts w:ascii="Tahoma" w:hAnsi="Tahoma" w:cs="Tahoma"/>
          <w:color w:val="262626"/>
          <w:sz w:val="26"/>
          <w:szCs w:val="26"/>
        </w:rPr>
        <w:t xml:space="preserve">In cases where your kernel source is significantly newer than the existing </w:t>
      </w:r>
      <w:proofErr w:type="spellStart"/>
      <w:r>
        <w:rPr>
          <w:rFonts w:ascii="Tahoma" w:hAnsi="Tahoma" w:cs="Tahoma"/>
          <w:color w:val="262626"/>
          <w:sz w:val="26"/>
          <w:szCs w:val="26"/>
        </w:rPr>
        <w:t>config</w:t>
      </w:r>
      <w:proofErr w:type="spellEnd"/>
      <w:r>
        <w:rPr>
          <w:rFonts w:ascii="Tahoma" w:hAnsi="Tahoma" w:cs="Tahoma"/>
          <w:color w:val="262626"/>
          <w:sz w:val="26"/>
          <w:szCs w:val="26"/>
        </w:rPr>
        <w:t xml:space="preserve"> file, you'll be presented with all of the new </w:t>
      </w:r>
      <w:proofErr w:type="spellStart"/>
      <w:r>
        <w:rPr>
          <w:rFonts w:ascii="Tahoma" w:hAnsi="Tahoma" w:cs="Tahoma"/>
          <w:color w:val="262626"/>
          <w:sz w:val="26"/>
          <w:szCs w:val="26"/>
        </w:rPr>
        <w:t>config</w:t>
      </w:r>
      <w:proofErr w:type="spellEnd"/>
      <w:r>
        <w:rPr>
          <w:rFonts w:ascii="Tahoma" w:hAnsi="Tahoma" w:cs="Tahoma"/>
          <w:color w:val="262626"/>
          <w:sz w:val="26"/>
          <w:szCs w:val="26"/>
        </w:rPr>
        <w:t xml:space="preserve"> options for which there is no existing </w:t>
      </w:r>
      <w:proofErr w:type="spellStart"/>
      <w:r>
        <w:rPr>
          <w:rFonts w:ascii="Tahoma" w:hAnsi="Tahoma" w:cs="Tahoma"/>
          <w:color w:val="262626"/>
          <w:sz w:val="26"/>
          <w:szCs w:val="26"/>
        </w:rPr>
        <w:t>config</w:t>
      </w:r>
      <w:proofErr w:type="spellEnd"/>
      <w:r>
        <w:rPr>
          <w:rFonts w:ascii="Tahoma" w:hAnsi="Tahoma" w:cs="Tahoma"/>
          <w:color w:val="262626"/>
          <w:sz w:val="26"/>
          <w:szCs w:val="26"/>
        </w:rPr>
        <w:t xml:space="preserve"> file setting. You can either sit there and keep hitting Enter to take the default (generally safe), or you can just run: </w:t>
      </w:r>
      <w:r>
        <w:rPr>
          <w:rFonts w:ascii="MS Mincho" w:eastAsia="MS Mincho" w:hAnsi="MS Mincho" w:cs="MS Mincho"/>
          <w:color w:val="262626"/>
          <w:sz w:val="26"/>
          <w:szCs w:val="26"/>
        </w:rPr>
        <w:t> </w:t>
      </w:r>
    </w:p>
    <w:p w14:paraId="64DA9ABE" w14:textId="77777777" w:rsidR="0049460D" w:rsidRDefault="0049460D" w:rsidP="0049460D">
      <w:pPr>
        <w:pStyle w:val="p1"/>
        <w:ind w:left="720"/>
        <w:rPr>
          <w:rFonts w:ascii="MS Mincho" w:eastAsia="MS Mincho" w:hAnsi="MS Mincho" w:cs="MS Mincho"/>
          <w:color w:val="262626"/>
          <w:sz w:val="26"/>
          <w:szCs w:val="26"/>
        </w:rPr>
      </w:pPr>
    </w:p>
    <w:p w14:paraId="316F5C64" w14:textId="77777777" w:rsidR="0049460D" w:rsidRDefault="0049460D" w:rsidP="0049460D">
      <w:pPr>
        <w:pStyle w:val="p1"/>
        <w:ind w:left="720" w:firstLine="720"/>
        <w:rPr>
          <w:rFonts w:ascii="Courier" w:hAnsi="Courier" w:cs="Courier"/>
          <w:color w:val="262626"/>
          <w:sz w:val="26"/>
          <w:szCs w:val="26"/>
        </w:rPr>
      </w:pPr>
      <w:r>
        <w:rPr>
          <w:rFonts w:ascii="Courier" w:hAnsi="Courier" w:cs="Courier"/>
          <w:color w:val="262626"/>
          <w:sz w:val="26"/>
          <w:szCs w:val="26"/>
        </w:rPr>
        <w:t xml:space="preserve">yes '' | make </w:t>
      </w:r>
      <w:proofErr w:type="spellStart"/>
      <w:r>
        <w:rPr>
          <w:rFonts w:ascii="Courier" w:hAnsi="Courier" w:cs="Courier"/>
          <w:color w:val="262626"/>
          <w:sz w:val="26"/>
          <w:szCs w:val="26"/>
        </w:rPr>
        <w:t>oldconfig</w:t>
      </w:r>
      <w:proofErr w:type="spellEnd"/>
    </w:p>
    <w:p w14:paraId="18383B5A" w14:textId="77777777" w:rsidR="0049460D" w:rsidRDefault="0049460D" w:rsidP="0049460D">
      <w:pPr>
        <w:pStyle w:val="p1"/>
        <w:ind w:left="720"/>
        <w:rPr>
          <w:rFonts w:ascii="Courier" w:hAnsi="Courier" w:cs="Courier"/>
          <w:color w:val="262626"/>
          <w:sz w:val="26"/>
          <w:szCs w:val="26"/>
        </w:rPr>
      </w:pPr>
    </w:p>
    <w:p w14:paraId="4049A910" w14:textId="77777777" w:rsidR="0049460D" w:rsidRPr="0049460D" w:rsidRDefault="0049460D" w:rsidP="0049460D">
      <w:pPr>
        <w:pStyle w:val="p1"/>
        <w:ind w:left="720"/>
        <w:rPr>
          <w:rFonts w:asciiTheme="minorHAnsi" w:hAnsiTheme="minorHAnsi"/>
          <w:sz w:val="24"/>
          <w:szCs w:val="24"/>
        </w:rPr>
      </w:pPr>
      <w:r>
        <w:rPr>
          <w:rFonts w:ascii="Courier" w:hAnsi="Courier" w:cs="Courier"/>
          <w:color w:val="262626"/>
          <w:sz w:val="26"/>
          <w:szCs w:val="26"/>
        </w:rPr>
        <w:t> </w:t>
      </w:r>
      <w:r>
        <w:rPr>
          <w:rFonts w:ascii="Tahoma" w:hAnsi="Tahoma" w:cs="Tahoma"/>
          <w:color w:val="262626"/>
          <w:sz w:val="26"/>
          <w:szCs w:val="26"/>
        </w:rPr>
        <w:t>which emulates exactly the same thing and saves you all that time.</w:t>
      </w:r>
    </w:p>
    <w:p w14:paraId="64E79B95" w14:textId="77777777" w:rsidR="0049460D" w:rsidRPr="0049460D" w:rsidRDefault="0049460D" w:rsidP="0049460D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ahoma" w:hAnsi="Tahoma" w:cs="Tahoma"/>
          <w:color w:val="262626"/>
          <w:sz w:val="26"/>
          <w:szCs w:val="26"/>
        </w:rPr>
      </w:pPr>
      <w:r>
        <w:rPr>
          <w:rFonts w:ascii="Tahoma" w:hAnsi="Tahoma" w:cs="Tahoma"/>
          <w:color w:val="262626"/>
          <w:sz w:val="26"/>
          <w:szCs w:val="26"/>
        </w:rPr>
        <w:t xml:space="preserve">(optional) If you need to make any kernel </w:t>
      </w:r>
      <w:proofErr w:type="spellStart"/>
      <w:r>
        <w:rPr>
          <w:rFonts w:ascii="Tahoma" w:hAnsi="Tahoma" w:cs="Tahoma"/>
          <w:color w:val="262626"/>
          <w:sz w:val="26"/>
          <w:szCs w:val="26"/>
        </w:rPr>
        <w:t>config</w:t>
      </w:r>
      <w:proofErr w:type="spellEnd"/>
      <w:r>
        <w:rPr>
          <w:rFonts w:ascii="Tahoma" w:hAnsi="Tahoma" w:cs="Tahoma"/>
          <w:color w:val="262626"/>
          <w:sz w:val="26"/>
          <w:szCs w:val="26"/>
        </w:rPr>
        <w:t xml:space="preserve"> changes, do the following and save your changes when prompted: </w:t>
      </w:r>
      <w:r>
        <w:rPr>
          <w:rFonts w:ascii="MS Mincho" w:eastAsia="MS Mincho" w:hAnsi="MS Mincho" w:cs="MS Mincho"/>
          <w:color w:val="262626"/>
          <w:sz w:val="26"/>
          <w:szCs w:val="26"/>
        </w:rPr>
        <w:t> </w:t>
      </w:r>
    </w:p>
    <w:p w14:paraId="24489BFE" w14:textId="77777777" w:rsidR="0049460D" w:rsidRDefault="0049460D" w:rsidP="0049460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ahoma" w:hAnsi="Tahoma" w:cs="Tahoma"/>
          <w:color w:val="262626"/>
          <w:sz w:val="26"/>
          <w:szCs w:val="26"/>
        </w:rPr>
      </w:pPr>
      <w:r>
        <w:rPr>
          <w:rFonts w:ascii="Tahoma" w:hAnsi="Tahoma" w:cs="Tahoma"/>
          <w:color w:val="262626"/>
          <w:sz w:val="26"/>
          <w:szCs w:val="26"/>
        </w:rPr>
        <w:tab/>
      </w:r>
    </w:p>
    <w:p w14:paraId="1095123A" w14:textId="77777777" w:rsidR="0049460D" w:rsidRDefault="0049460D" w:rsidP="0049460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Courier" w:hAnsi="Courier" w:cs="Courier"/>
          <w:color w:val="262626"/>
          <w:sz w:val="26"/>
          <w:szCs w:val="26"/>
        </w:rPr>
      </w:pPr>
      <w:r>
        <w:rPr>
          <w:rFonts w:ascii="Tahoma" w:hAnsi="Tahoma" w:cs="Tahoma"/>
          <w:color w:val="262626"/>
          <w:sz w:val="26"/>
          <w:szCs w:val="26"/>
        </w:rPr>
        <w:tab/>
      </w:r>
      <w:r>
        <w:rPr>
          <w:rFonts w:ascii="Courier" w:hAnsi="Courier" w:cs="Courier"/>
          <w:color w:val="262626"/>
          <w:sz w:val="26"/>
          <w:szCs w:val="26"/>
        </w:rPr>
        <w:t xml:space="preserve">make </w:t>
      </w:r>
      <w:proofErr w:type="spellStart"/>
      <w:r>
        <w:rPr>
          <w:rFonts w:ascii="Courier" w:hAnsi="Courier" w:cs="Courier"/>
          <w:color w:val="262626"/>
          <w:sz w:val="26"/>
          <w:szCs w:val="26"/>
        </w:rPr>
        <w:t>menuconfig</w:t>
      </w:r>
      <w:proofErr w:type="spellEnd"/>
    </w:p>
    <w:p w14:paraId="41E90254" w14:textId="77777777" w:rsidR="0049460D" w:rsidRDefault="0049460D" w:rsidP="0049460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ahoma" w:hAnsi="Tahoma" w:cs="Tahoma"/>
          <w:color w:val="262626"/>
          <w:sz w:val="26"/>
          <w:szCs w:val="26"/>
        </w:rPr>
      </w:pPr>
    </w:p>
    <w:p w14:paraId="230B2064" w14:textId="77777777" w:rsidR="0049460D" w:rsidRPr="0049460D" w:rsidRDefault="0049460D" w:rsidP="0049460D">
      <w:pPr>
        <w:pStyle w:val="p1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>
        <w:rPr>
          <w:rFonts w:ascii="Tahoma" w:hAnsi="Tahoma" w:cs="Tahoma"/>
          <w:color w:val="262626"/>
          <w:sz w:val="26"/>
          <w:szCs w:val="26"/>
        </w:rPr>
        <w:t xml:space="preserve">Clean the kernel source directory: </w:t>
      </w:r>
      <w:r>
        <w:rPr>
          <w:rFonts w:ascii="MS Mincho" w:eastAsia="MS Mincho" w:hAnsi="MS Mincho" w:cs="MS Mincho"/>
          <w:color w:val="262626"/>
          <w:sz w:val="26"/>
          <w:szCs w:val="26"/>
        </w:rPr>
        <w:t> </w:t>
      </w:r>
      <w:r>
        <w:rPr>
          <w:rFonts w:ascii="Courier" w:hAnsi="Courier" w:cs="Courier"/>
          <w:color w:val="262626"/>
          <w:sz w:val="26"/>
          <w:szCs w:val="26"/>
        </w:rPr>
        <w:t>make clean</w:t>
      </w:r>
    </w:p>
    <w:p w14:paraId="7CE667ED" w14:textId="77777777" w:rsidR="0049460D" w:rsidRPr="0049460D" w:rsidRDefault="0049460D" w:rsidP="0049460D">
      <w:pPr>
        <w:pStyle w:val="p1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bookmarkStart w:id="0" w:name="_GoBack"/>
      <w:bookmarkEnd w:id="0"/>
    </w:p>
    <w:p w14:paraId="2E2DF9DE" w14:textId="77777777" w:rsidR="005D33E2" w:rsidRDefault="0049460D"/>
    <w:sectPr w:rsidR="005D33E2" w:rsidSect="00450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A7116ED"/>
    <w:multiLevelType w:val="hybridMultilevel"/>
    <w:tmpl w:val="8FF67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D0744E"/>
    <w:multiLevelType w:val="hybridMultilevel"/>
    <w:tmpl w:val="61FC9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685"/>
    <w:rsid w:val="00450DE9"/>
    <w:rsid w:val="0049460D"/>
    <w:rsid w:val="00924863"/>
    <w:rsid w:val="00AC3BA5"/>
    <w:rsid w:val="00B76685"/>
    <w:rsid w:val="00EF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B65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76685"/>
    <w:rPr>
      <w:rFonts w:ascii="Helvetica" w:hAnsi="Helvetica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4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460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184</Words>
  <Characters>1052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Mandipsinh Gohil</dc:creator>
  <cp:keywords/>
  <dc:description/>
  <cp:lastModifiedBy>Mandipsinh Gohil</cp:lastModifiedBy>
  <cp:revision>1</cp:revision>
  <dcterms:created xsi:type="dcterms:W3CDTF">2018-03-19T21:49:00Z</dcterms:created>
  <dcterms:modified xsi:type="dcterms:W3CDTF">2018-03-19T22:00:00Z</dcterms:modified>
</cp:coreProperties>
</file>