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89E7" w14:textId="77777777" w:rsidR="002102E0" w:rsidRPr="002102E0" w:rsidRDefault="002102E0" w:rsidP="002102E0"/>
    <w:p w14:paraId="21973B09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Critical Issues with Current Structure:</w:t>
      </w:r>
    </w:p>
    <w:p w14:paraId="41C09320" w14:textId="77777777" w:rsidR="002102E0" w:rsidRPr="002102E0" w:rsidRDefault="002102E0" w:rsidP="002102E0"/>
    <w:p w14:paraId="13D8F7B6" w14:textId="77777777" w:rsidR="002102E0" w:rsidRPr="002102E0" w:rsidRDefault="002102E0" w:rsidP="002102E0">
      <w:r w:rsidRPr="002102E0">
        <w:t xml:space="preserve">  1. </w:t>
      </w:r>
      <w:r w:rsidRPr="002102E0">
        <w:rPr>
          <w:b/>
          <w:bCs/>
        </w:rPr>
        <w:t>Title mismatch</w:t>
      </w:r>
      <w:r w:rsidRPr="002102E0">
        <w:t>: "Multiagent systems" but you built a single-agent RAG system</w:t>
      </w:r>
    </w:p>
    <w:p w14:paraId="05A3C6BB" w14:textId="77777777" w:rsidR="002102E0" w:rsidRPr="002102E0" w:rsidRDefault="002102E0" w:rsidP="002102E0">
      <w:r w:rsidRPr="002102E0">
        <w:t xml:space="preserve">  2. </w:t>
      </w:r>
      <w:r w:rsidRPr="002102E0">
        <w:rPr>
          <w:b/>
          <w:bCs/>
        </w:rPr>
        <w:t>Scope inflation</w:t>
      </w:r>
      <w:r w:rsidRPr="002102E0">
        <w:t>: Claims about "operating model transformation" vs. workflow pattern analysis</w:t>
      </w:r>
    </w:p>
    <w:p w14:paraId="770B9D97" w14:textId="77777777" w:rsidR="002102E0" w:rsidRPr="002102E0" w:rsidRDefault="002102E0" w:rsidP="002102E0">
      <w:r w:rsidRPr="002102E0">
        <w:t xml:space="preserve">  3. </w:t>
      </w:r>
      <w:r w:rsidRPr="002102E0">
        <w:rPr>
          <w:b/>
          <w:bCs/>
        </w:rPr>
        <w:t>Evaluation gap</w:t>
      </w:r>
      <w:r w:rsidRPr="002102E0">
        <w:t>: Academic papers need reproducible metrics, not just surveys</w:t>
      </w:r>
    </w:p>
    <w:p w14:paraId="13A9A9C3" w14:textId="77777777" w:rsidR="002102E0" w:rsidRPr="002102E0" w:rsidRDefault="002102E0" w:rsidP="002102E0"/>
    <w:p w14:paraId="6EE253B6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Revised Paper Structure (Honest &amp; Publishable):</w:t>
      </w:r>
    </w:p>
    <w:p w14:paraId="7BB25DF5" w14:textId="77777777" w:rsidR="002102E0" w:rsidRPr="002102E0" w:rsidRDefault="002102E0" w:rsidP="002102E0"/>
    <w:p w14:paraId="04CB6F20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Proposed Title:</w:t>
      </w:r>
    </w:p>
    <w:p w14:paraId="0B72E07E" w14:textId="77777777" w:rsidR="002102E0" w:rsidRPr="002102E0" w:rsidRDefault="002102E0" w:rsidP="002102E0"/>
    <w:p w14:paraId="511AE849" w14:textId="77777777" w:rsidR="002102E0" w:rsidRPr="002102E0" w:rsidRDefault="002102E0" w:rsidP="002102E0">
      <w:r w:rsidRPr="002102E0">
        <w:t xml:space="preserve">  </w:t>
      </w:r>
      <w:r w:rsidRPr="002102E0">
        <w:rPr>
          <w:i/>
          <w:iCs/>
        </w:rPr>
        <w:t>"RAG-Enhanced Business Process Analysis: A Claude-Powered Approach to Evidence-Based Workflow Optimization"</w:t>
      </w:r>
    </w:p>
    <w:p w14:paraId="104E204C" w14:textId="77777777" w:rsidR="002102E0" w:rsidRPr="002102E0" w:rsidRDefault="002102E0" w:rsidP="002102E0"/>
    <w:p w14:paraId="2039CD0B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1. Introduction</w:t>
      </w:r>
    </w:p>
    <w:p w14:paraId="647BD2C5" w14:textId="77777777" w:rsidR="002102E0" w:rsidRPr="002102E0" w:rsidRDefault="002102E0" w:rsidP="002102E0"/>
    <w:p w14:paraId="7D51BD1C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Problem</w:t>
      </w:r>
      <w:r w:rsidRPr="002102E0">
        <w:t>: Organizations struggle with workflow inefficiencies but lack data-driven analysis tools</w:t>
      </w:r>
    </w:p>
    <w:p w14:paraId="43D0CA71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Gap</w:t>
      </w:r>
      <w:r w:rsidRPr="002102E0">
        <w:t>: Existing solutions require expensive consultants or complex process mining expertise</w:t>
      </w:r>
    </w:p>
    <w:p w14:paraId="3BF320DA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Solution</w:t>
      </w:r>
      <w:r w:rsidRPr="002102E0">
        <w:t>: RAG system combining AI analysis with empirical workflow data</w:t>
      </w:r>
    </w:p>
    <w:p w14:paraId="79400FD4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Contributions</w:t>
      </w:r>
      <w:r w:rsidRPr="002102E0">
        <w:t>:</w:t>
      </w:r>
    </w:p>
    <w:p w14:paraId="29AC208B" w14:textId="77777777" w:rsidR="002102E0" w:rsidRPr="002102E0" w:rsidRDefault="002102E0" w:rsidP="002102E0">
      <w:r w:rsidRPr="002102E0">
        <w:t xml:space="preserve">    - Novel RAG architecture for workflow analysis</w:t>
      </w:r>
    </w:p>
    <w:p w14:paraId="4B6936F5" w14:textId="77777777" w:rsidR="002102E0" w:rsidRPr="002102E0" w:rsidRDefault="002102E0" w:rsidP="002102E0">
      <w:r w:rsidRPr="002102E0">
        <w:t xml:space="preserve">    - Systematic comparison of AI models for process recommendations</w:t>
      </w:r>
    </w:p>
    <w:p w14:paraId="1E6E3344" w14:textId="77777777" w:rsidR="002102E0" w:rsidRPr="002102E0" w:rsidRDefault="002102E0" w:rsidP="002102E0">
      <w:r w:rsidRPr="002102E0">
        <w:t xml:space="preserve">    - Evidence-based approach using real organizational data (BPI Challenge 2020)</w:t>
      </w:r>
    </w:p>
    <w:p w14:paraId="04B17E84" w14:textId="77777777" w:rsidR="002102E0" w:rsidRPr="002102E0" w:rsidRDefault="002102E0" w:rsidP="002102E0"/>
    <w:p w14:paraId="284F3405" w14:textId="77777777" w:rsidR="002102E0" w:rsidRPr="002102E0" w:rsidRDefault="002102E0" w:rsidP="002102E0">
      <w:r w:rsidRPr="002102E0">
        <w:lastRenderedPageBreak/>
        <w:t xml:space="preserve">  </w:t>
      </w:r>
      <w:r w:rsidRPr="002102E0">
        <w:rPr>
          <w:b/>
          <w:bCs/>
        </w:rPr>
        <w:t>2. Literature Review</w:t>
      </w:r>
    </w:p>
    <w:p w14:paraId="018B61C9" w14:textId="77777777" w:rsidR="002102E0" w:rsidRPr="002102E0" w:rsidRDefault="002102E0" w:rsidP="002102E0"/>
    <w:p w14:paraId="5B3317D0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Process Optimization Approaches</w:t>
      </w:r>
      <w:r w:rsidRPr="002102E0">
        <w:t>: Traditional consulting, BPR, Six Sigma (with their 50-70% failure rates)</w:t>
      </w:r>
    </w:p>
    <w:p w14:paraId="52255E74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AI in Business Process Management</w:t>
      </w:r>
      <w:r w:rsidRPr="002102E0">
        <w:t>: Current applications and limitations</w:t>
      </w:r>
    </w:p>
    <w:p w14:paraId="7EA56FEA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RAG Systems</w:t>
      </w:r>
      <w:r w:rsidRPr="002102E0">
        <w:t>: Applications beyond QA - knowledge-intensive domains</w:t>
      </w:r>
    </w:p>
    <w:p w14:paraId="2BC353CD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Process Mining vs. AI Analysis</w:t>
      </w:r>
      <w:r w:rsidRPr="002102E0">
        <w:t>: Comparative advantages</w:t>
      </w:r>
    </w:p>
    <w:p w14:paraId="7F72B99C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Gap</w:t>
      </w:r>
      <w:r w:rsidRPr="002102E0">
        <w:t>: No AI systems combining retrieval with generative analysis for workflows</w:t>
      </w:r>
    </w:p>
    <w:p w14:paraId="6F478337" w14:textId="77777777" w:rsidR="002102E0" w:rsidRPr="002102E0" w:rsidRDefault="002102E0" w:rsidP="002102E0"/>
    <w:p w14:paraId="2581C467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3. Methodology</w:t>
      </w:r>
    </w:p>
    <w:p w14:paraId="7E585AC9" w14:textId="77777777" w:rsidR="002102E0" w:rsidRPr="002102E0" w:rsidRDefault="002102E0" w:rsidP="002102E0"/>
    <w:p w14:paraId="1E9FDA24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System Architecture</w:t>
      </w:r>
      <w:r w:rsidRPr="002102E0">
        <w:t>: RAG pipeline with Claude 3.7 Sonnet</w:t>
      </w:r>
    </w:p>
    <w:p w14:paraId="75805A23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Data Foundation</w:t>
      </w:r>
      <w:r w:rsidRPr="002102E0">
        <w:t>: BPI Challenge 2020 (33,000+ cases, why this dataset)</w:t>
      </w:r>
    </w:p>
    <w:p w14:paraId="580EE05B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Vector Similarity Approach</w:t>
      </w:r>
      <w:r w:rsidRPr="002102E0">
        <w:t>: TF-IDF rationale vs. semantic embeddings</w:t>
      </w:r>
    </w:p>
    <w:p w14:paraId="4DC1F5C6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Interactive Collection</w:t>
      </w:r>
      <w:r w:rsidRPr="002102E0">
        <w:t>: Structured input to improve matching</w:t>
      </w:r>
    </w:p>
    <w:p w14:paraId="24FE8A4B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AWS Infrastructure</w:t>
      </w:r>
      <w:r w:rsidRPr="002102E0">
        <w:t>: Scalability and model access justification</w:t>
      </w:r>
    </w:p>
    <w:p w14:paraId="540C1F29" w14:textId="77777777" w:rsidR="002102E0" w:rsidRPr="002102E0" w:rsidRDefault="002102E0" w:rsidP="002102E0"/>
    <w:p w14:paraId="70143F68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 xml:space="preserve">4. Experimental Design </w:t>
      </w:r>
      <w:r w:rsidRPr="002102E0">
        <w:rPr>
          <w:rFonts w:ascii="Apple Color Emoji" w:hAnsi="Apple Color Emoji" w:cs="Apple Color Emoji"/>
          <w:b/>
          <w:bCs/>
        </w:rPr>
        <w:t>⭐</w:t>
      </w:r>
      <w:r w:rsidRPr="002102E0">
        <w:rPr>
          <w:b/>
          <w:bCs/>
        </w:rPr>
        <w:t xml:space="preserve"> This is key for academic rigor</w:t>
      </w:r>
    </w:p>
    <w:p w14:paraId="53D17EFA" w14:textId="77777777" w:rsidR="002102E0" w:rsidRPr="002102E0" w:rsidRDefault="002102E0" w:rsidP="002102E0"/>
    <w:p w14:paraId="270122F3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Research Questions</w:t>
      </w:r>
      <w:r w:rsidRPr="002102E0">
        <w:t>:</w:t>
      </w:r>
    </w:p>
    <w:p w14:paraId="71A68DDB" w14:textId="77777777" w:rsidR="002102E0" w:rsidRPr="002102E0" w:rsidRDefault="002102E0" w:rsidP="002102E0">
      <w:r w:rsidRPr="002102E0">
        <w:t xml:space="preserve">    a. Does RAG improve workflow analysis quality vs. direct LLM prompting?</w:t>
      </w:r>
    </w:p>
    <w:p w14:paraId="1D9CF2A3" w14:textId="77777777" w:rsidR="002102E0" w:rsidRPr="002102E0" w:rsidRDefault="002102E0" w:rsidP="002102E0">
      <w:r w:rsidRPr="002102E0">
        <w:t xml:space="preserve">    b. How does Claude 3.7 compare to other LLMs for this task?</w:t>
      </w:r>
    </w:p>
    <w:p w14:paraId="2915163B" w14:textId="77777777" w:rsidR="002102E0" w:rsidRPr="002102E0" w:rsidRDefault="002102E0" w:rsidP="002102E0">
      <w:r w:rsidRPr="002102E0">
        <w:t xml:space="preserve">    c. What's the impact of different similarity matching approaches?</w:t>
      </w:r>
    </w:p>
    <w:p w14:paraId="2902A60F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Evaluation Metrics</w:t>
      </w:r>
      <w:r w:rsidRPr="002102E0">
        <w:t>:</w:t>
      </w:r>
    </w:p>
    <w:p w14:paraId="65A95202" w14:textId="77777777" w:rsidR="002102E0" w:rsidRPr="002102E0" w:rsidRDefault="002102E0" w:rsidP="002102E0">
      <w:r w:rsidRPr="002102E0">
        <w:t xml:space="preserve">    - </w:t>
      </w:r>
      <w:r w:rsidRPr="002102E0">
        <w:rPr>
          <w:b/>
          <w:bCs/>
        </w:rPr>
        <w:t>Relevance scoring</w:t>
      </w:r>
      <w:r w:rsidRPr="002102E0">
        <w:t>: How well retrieved patterns match input workflows</w:t>
      </w:r>
    </w:p>
    <w:p w14:paraId="2BBBF849" w14:textId="77777777" w:rsidR="002102E0" w:rsidRPr="002102E0" w:rsidRDefault="002102E0" w:rsidP="002102E0">
      <w:r w:rsidRPr="002102E0">
        <w:t xml:space="preserve">    - </w:t>
      </w:r>
      <w:r w:rsidRPr="002102E0">
        <w:rPr>
          <w:b/>
          <w:bCs/>
        </w:rPr>
        <w:t>Recommendation quality</w:t>
      </w:r>
      <w:r w:rsidRPr="002102E0">
        <w:t>: Expert evaluation of suggestions (5-point Likert scale)</w:t>
      </w:r>
    </w:p>
    <w:p w14:paraId="6530CF06" w14:textId="77777777" w:rsidR="002102E0" w:rsidRPr="002102E0" w:rsidRDefault="002102E0" w:rsidP="002102E0">
      <w:r w:rsidRPr="002102E0">
        <w:lastRenderedPageBreak/>
        <w:t xml:space="preserve">    - </w:t>
      </w:r>
      <w:r w:rsidRPr="002102E0">
        <w:rPr>
          <w:b/>
          <w:bCs/>
        </w:rPr>
        <w:t>Analysis completeness</w:t>
      </w:r>
      <w:r w:rsidRPr="002102E0">
        <w:t>: Coverage of key workflow elements</w:t>
      </w:r>
    </w:p>
    <w:p w14:paraId="1C831676" w14:textId="77777777" w:rsidR="002102E0" w:rsidRPr="002102E0" w:rsidRDefault="002102E0" w:rsidP="002102E0">
      <w:r w:rsidRPr="002102E0">
        <w:t xml:space="preserve">    - </w:t>
      </w:r>
      <w:r w:rsidRPr="002102E0">
        <w:rPr>
          <w:b/>
          <w:bCs/>
        </w:rPr>
        <w:t>Response consistency</w:t>
      </w:r>
      <w:r w:rsidRPr="002102E0">
        <w:t>: Same input → similar outputs across runs</w:t>
      </w:r>
    </w:p>
    <w:p w14:paraId="6C017B51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Experimental Conditions</w:t>
      </w:r>
      <w:r w:rsidRPr="002102E0">
        <w:t>:</w:t>
      </w:r>
    </w:p>
    <w:p w14:paraId="0FE4B316" w14:textId="77777777" w:rsidR="002102E0" w:rsidRPr="002102E0" w:rsidRDefault="002102E0" w:rsidP="002102E0">
      <w:r w:rsidRPr="002102E0">
        <w:t xml:space="preserve">    a. RAG + Claude 3.7 Sonnet (your current system)</w:t>
      </w:r>
    </w:p>
    <w:p w14:paraId="53B712C1" w14:textId="77777777" w:rsidR="002102E0" w:rsidRPr="002102E0" w:rsidRDefault="002102E0" w:rsidP="002102E0">
      <w:r w:rsidRPr="002102E0">
        <w:t xml:space="preserve">    b. RAG + Alternative LLM (GPT-4, Gemini, etc.)</w:t>
      </w:r>
    </w:p>
    <w:p w14:paraId="3157660F" w14:textId="77777777" w:rsidR="002102E0" w:rsidRPr="002102E0" w:rsidRDefault="002102E0" w:rsidP="002102E0">
      <w:r w:rsidRPr="002102E0">
        <w:t xml:space="preserve">    c. Direct Claude prompting (no RAG)</w:t>
      </w:r>
    </w:p>
    <w:p w14:paraId="00F30F2A" w14:textId="77777777" w:rsidR="002102E0" w:rsidRPr="002102E0" w:rsidRDefault="002102E0" w:rsidP="002102E0">
      <w:r w:rsidRPr="002102E0">
        <w:t xml:space="preserve">    d. Direct Alternative LLM prompting (no RAG)</w:t>
      </w:r>
    </w:p>
    <w:p w14:paraId="07997D34" w14:textId="77777777" w:rsidR="002102E0" w:rsidRPr="002102E0" w:rsidRDefault="002102E0" w:rsidP="002102E0"/>
    <w:p w14:paraId="2664D72F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5. Results &amp; Analysis</w:t>
      </w:r>
    </w:p>
    <w:p w14:paraId="059FFA43" w14:textId="77777777" w:rsidR="002102E0" w:rsidRPr="002102E0" w:rsidRDefault="002102E0" w:rsidP="002102E0"/>
    <w:p w14:paraId="65507F71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Quantitative Results</w:t>
      </w:r>
      <w:r w:rsidRPr="002102E0">
        <w:t>: Performance metrics across conditions</w:t>
      </w:r>
    </w:p>
    <w:p w14:paraId="5C3602DB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Qualitative Analysis</w:t>
      </w:r>
      <w:r w:rsidRPr="002102E0">
        <w:t>: Examples of recommendations, error analysis</w:t>
      </w:r>
    </w:p>
    <w:p w14:paraId="1F1863D4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University Department Survey</w:t>
      </w:r>
      <w:r w:rsidRPr="002102E0">
        <w:t>: Perceived usefulness and accuracy</w:t>
      </w:r>
    </w:p>
    <w:p w14:paraId="05BA6E72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Pattern Analysis</w:t>
      </w:r>
      <w:r w:rsidRPr="002102E0">
        <w:t>: Which workflow types benefit most from RAG</w:t>
      </w:r>
    </w:p>
    <w:p w14:paraId="5C2BC841" w14:textId="77777777" w:rsidR="002102E0" w:rsidRPr="002102E0" w:rsidRDefault="002102E0" w:rsidP="002102E0"/>
    <w:p w14:paraId="16AE5256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6. Discussion</w:t>
      </w:r>
    </w:p>
    <w:p w14:paraId="38997639" w14:textId="77777777" w:rsidR="002102E0" w:rsidRPr="002102E0" w:rsidRDefault="002102E0" w:rsidP="002102E0"/>
    <w:p w14:paraId="72593F65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RAG Value</w:t>
      </w:r>
      <w:r w:rsidRPr="002102E0">
        <w:t>: When retrieval helps vs. hurts</w:t>
      </w:r>
    </w:p>
    <w:p w14:paraId="64E20BF6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Model Differences</w:t>
      </w:r>
      <w:r w:rsidRPr="002102E0">
        <w:t>: Claude vs. alternatives for process analysis</w:t>
      </w:r>
    </w:p>
    <w:p w14:paraId="4EF1C963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Limitations</w:t>
      </w:r>
      <w:r w:rsidRPr="002102E0">
        <w:t>: Dataset scope, framework coverage, scalability</w:t>
      </w:r>
    </w:p>
    <w:p w14:paraId="2CC7BFD2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Real-world Applicability</w:t>
      </w:r>
      <w:r w:rsidRPr="002102E0">
        <w:t>: Conditions where this approach would work</w:t>
      </w:r>
    </w:p>
    <w:p w14:paraId="0616A180" w14:textId="77777777" w:rsidR="002102E0" w:rsidRPr="002102E0" w:rsidRDefault="002102E0" w:rsidP="002102E0"/>
    <w:p w14:paraId="2D3E668C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7. Conclusion</w:t>
      </w:r>
    </w:p>
    <w:p w14:paraId="4DF0C16E" w14:textId="77777777" w:rsidR="002102E0" w:rsidRPr="002102E0" w:rsidRDefault="002102E0" w:rsidP="002102E0"/>
    <w:p w14:paraId="2839781F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Contributions</w:t>
      </w:r>
      <w:r w:rsidRPr="002102E0">
        <w:t>: First RAG system for workflow analysis, systematic model comparison</w:t>
      </w:r>
    </w:p>
    <w:p w14:paraId="3FC20AF6" w14:textId="77777777" w:rsidR="002102E0" w:rsidRPr="002102E0" w:rsidRDefault="002102E0" w:rsidP="002102E0">
      <w:r w:rsidRPr="002102E0">
        <w:t xml:space="preserve">  - </w:t>
      </w:r>
      <w:r w:rsidRPr="002102E0">
        <w:rPr>
          <w:b/>
          <w:bCs/>
        </w:rPr>
        <w:t>Impact</w:t>
      </w:r>
      <w:r w:rsidRPr="002102E0">
        <w:t>: Democratizes process analysis expertise</w:t>
      </w:r>
    </w:p>
    <w:p w14:paraId="122B6712" w14:textId="77777777" w:rsidR="002102E0" w:rsidRPr="002102E0" w:rsidRDefault="002102E0" w:rsidP="002102E0">
      <w:r w:rsidRPr="002102E0">
        <w:lastRenderedPageBreak/>
        <w:t xml:space="preserve">  - </w:t>
      </w:r>
      <w:r w:rsidRPr="002102E0">
        <w:rPr>
          <w:b/>
          <w:bCs/>
        </w:rPr>
        <w:t>Future Work</w:t>
      </w:r>
      <w:r w:rsidRPr="002102E0">
        <w:t>: Framework expansion, semantic embeddings, enterprise deployment</w:t>
      </w:r>
    </w:p>
    <w:p w14:paraId="261DE001" w14:textId="77777777" w:rsidR="002102E0" w:rsidRPr="002102E0" w:rsidRDefault="002102E0" w:rsidP="002102E0"/>
    <w:p w14:paraId="63273E42" w14:textId="77777777" w:rsidR="002102E0" w:rsidRPr="002102E0" w:rsidRDefault="002102E0" w:rsidP="002102E0">
      <w:r w:rsidRPr="002102E0">
        <w:t xml:space="preserve">  ---</w:t>
      </w:r>
    </w:p>
    <w:p w14:paraId="738C5725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Why This Structure is Better:</w:t>
      </w:r>
    </w:p>
    <w:p w14:paraId="69F8193B" w14:textId="77777777" w:rsidR="002102E0" w:rsidRPr="002102E0" w:rsidRDefault="002102E0" w:rsidP="002102E0"/>
    <w:p w14:paraId="6DECD0C3" w14:textId="77777777" w:rsidR="002102E0" w:rsidRPr="002102E0" w:rsidRDefault="002102E0" w:rsidP="002102E0">
      <w:r w:rsidRPr="002102E0">
        <w:t xml:space="preserve">  1. </w:t>
      </w:r>
      <w:r w:rsidRPr="002102E0">
        <w:rPr>
          <w:b/>
          <w:bCs/>
        </w:rPr>
        <w:t>Honest scope</w:t>
      </w:r>
      <w:r w:rsidRPr="002102E0">
        <w:t>: Focuses on what you built, not what you aspire to build</w:t>
      </w:r>
    </w:p>
    <w:p w14:paraId="3111AAFF" w14:textId="77777777" w:rsidR="002102E0" w:rsidRPr="002102E0" w:rsidRDefault="002102E0" w:rsidP="002102E0">
      <w:r w:rsidRPr="002102E0">
        <w:t xml:space="preserve">  2. </w:t>
      </w:r>
      <w:r w:rsidRPr="002102E0">
        <w:rPr>
          <w:b/>
          <w:bCs/>
        </w:rPr>
        <w:t>Publishable contributions</w:t>
      </w:r>
      <w:r w:rsidRPr="002102E0">
        <w:t>: Novel RAG application + systematic evaluation</w:t>
      </w:r>
    </w:p>
    <w:p w14:paraId="0DD9D0AE" w14:textId="77777777" w:rsidR="002102E0" w:rsidRPr="002102E0" w:rsidRDefault="002102E0" w:rsidP="002102E0">
      <w:r w:rsidRPr="002102E0">
        <w:t xml:space="preserve">  3. </w:t>
      </w:r>
      <w:r w:rsidRPr="002102E0">
        <w:rPr>
          <w:b/>
          <w:bCs/>
        </w:rPr>
        <w:t>Reproducible</w:t>
      </w:r>
      <w:r w:rsidRPr="002102E0">
        <w:t>: Others can replicate your experimental design</w:t>
      </w:r>
    </w:p>
    <w:p w14:paraId="78276718" w14:textId="77777777" w:rsidR="002102E0" w:rsidRPr="002102E0" w:rsidRDefault="002102E0" w:rsidP="002102E0">
      <w:r w:rsidRPr="002102E0">
        <w:t xml:space="preserve">  4. </w:t>
      </w:r>
      <w:r w:rsidRPr="002102E0">
        <w:rPr>
          <w:b/>
          <w:bCs/>
        </w:rPr>
        <w:t>Academic rigor</w:t>
      </w:r>
      <w:r w:rsidRPr="002102E0">
        <w:t>: Proper experimental controls and metrics</w:t>
      </w:r>
    </w:p>
    <w:p w14:paraId="1AAAF34A" w14:textId="77777777" w:rsidR="002102E0" w:rsidRPr="002102E0" w:rsidRDefault="002102E0" w:rsidP="002102E0">
      <w:r w:rsidRPr="002102E0">
        <w:t xml:space="preserve">  5. </w:t>
      </w:r>
      <w:r w:rsidRPr="002102E0">
        <w:rPr>
          <w:b/>
          <w:bCs/>
        </w:rPr>
        <w:t>Practical impact</w:t>
      </w:r>
      <w:r w:rsidRPr="002102E0">
        <w:t>: Still addresses real organizational problems</w:t>
      </w:r>
    </w:p>
    <w:p w14:paraId="2B442331" w14:textId="77777777" w:rsidR="002102E0" w:rsidRPr="002102E0" w:rsidRDefault="002102E0" w:rsidP="002102E0"/>
    <w:p w14:paraId="7006E950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Counter-Arguments to Consider:</w:t>
      </w:r>
    </w:p>
    <w:p w14:paraId="54318C16" w14:textId="77777777" w:rsidR="002102E0" w:rsidRPr="002102E0" w:rsidRDefault="002102E0" w:rsidP="002102E0"/>
    <w:p w14:paraId="0BD802BC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You might say</w:t>
      </w:r>
      <w:r w:rsidRPr="002102E0">
        <w:t xml:space="preserve">: </w:t>
      </w:r>
      <w:r w:rsidRPr="002102E0">
        <w:rPr>
          <w:i/>
          <w:iCs/>
        </w:rPr>
        <w:t>"But this makes the contribution seem smaller"</w:t>
      </w:r>
    </w:p>
    <w:p w14:paraId="78ED987F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My response</w:t>
      </w:r>
      <w:r w:rsidRPr="002102E0">
        <w:t>: Better to publish a solid, honest contribution than oversell and get rejected</w:t>
      </w:r>
    </w:p>
    <w:p w14:paraId="4E0034CD" w14:textId="77777777" w:rsidR="002102E0" w:rsidRPr="002102E0" w:rsidRDefault="002102E0" w:rsidP="002102E0"/>
    <w:p w14:paraId="78F66F44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You might say</w:t>
      </w:r>
      <w:r w:rsidRPr="002102E0">
        <w:t xml:space="preserve">: </w:t>
      </w:r>
      <w:r w:rsidRPr="002102E0">
        <w:rPr>
          <w:i/>
          <w:iCs/>
        </w:rPr>
        <w:t xml:space="preserve">"The evaluation is too complex to </w:t>
      </w:r>
      <w:proofErr w:type="spellStart"/>
      <w:r w:rsidRPr="002102E0">
        <w:rPr>
          <w:i/>
          <w:iCs/>
        </w:rPr>
        <w:t>implement"</w:t>
      </w:r>
      <w:r w:rsidRPr="002102E0">
        <w:rPr>
          <w:b/>
          <w:bCs/>
        </w:rPr>
        <w:t>My</w:t>
      </w:r>
      <w:proofErr w:type="spellEnd"/>
      <w:r w:rsidRPr="002102E0">
        <w:rPr>
          <w:b/>
          <w:bCs/>
        </w:rPr>
        <w:t xml:space="preserve"> response</w:t>
      </w:r>
      <w:r w:rsidRPr="002102E0">
        <w:t>: Academic papers require proper</w:t>
      </w:r>
    </w:p>
    <w:p w14:paraId="211778E5" w14:textId="77777777" w:rsidR="002102E0" w:rsidRPr="002102E0" w:rsidRDefault="002102E0" w:rsidP="002102E0">
      <w:r w:rsidRPr="002102E0">
        <w:t xml:space="preserve">  evaluation - this is the minimum for publication</w:t>
      </w:r>
    </w:p>
    <w:p w14:paraId="1C859FF7" w14:textId="77777777" w:rsidR="002102E0" w:rsidRPr="002102E0" w:rsidRDefault="002102E0" w:rsidP="002102E0"/>
    <w:p w14:paraId="4D56981A" w14:textId="77777777" w:rsidR="002102E0" w:rsidRPr="002102E0" w:rsidRDefault="002102E0" w:rsidP="002102E0">
      <w:r w:rsidRPr="002102E0">
        <w:t xml:space="preserve">  </w:t>
      </w:r>
      <w:r w:rsidRPr="002102E0">
        <w:rPr>
          <w:b/>
          <w:bCs/>
        </w:rPr>
        <w:t>What do you think?</w:t>
      </w:r>
      <w:r w:rsidRPr="002102E0">
        <w:t xml:space="preserve"> Should we go with this more focused but honest approach, or do you want to expand the</w:t>
      </w:r>
    </w:p>
    <w:p w14:paraId="0E160154" w14:textId="77777777" w:rsidR="002102E0" w:rsidRPr="002102E0" w:rsidRDefault="002102E0" w:rsidP="002102E0">
      <w:r w:rsidRPr="002102E0">
        <w:t xml:space="preserve">  system implementation to match the broader claims?</w:t>
      </w:r>
    </w:p>
    <w:p w14:paraId="48F50935" w14:textId="77777777" w:rsidR="00FC0C50" w:rsidRDefault="00FC0C50"/>
    <w:sectPr w:rsidR="00FC0C50" w:rsidSect="002102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E0"/>
    <w:rsid w:val="002102E0"/>
    <w:rsid w:val="00335A43"/>
    <w:rsid w:val="00F12323"/>
    <w:rsid w:val="00F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0CFD"/>
  <w15:chartTrackingRefBased/>
  <w15:docId w15:val="{A15EE1CE-E30B-4D4A-A33D-68957F1A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2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2E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2E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2E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2E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2E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2E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2E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2E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1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2E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10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2E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10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Mandoeid</dc:creator>
  <cp:keywords/>
  <dc:description/>
  <cp:lastModifiedBy>Mandoeid</cp:lastModifiedBy>
  <cp:revision>1</cp:revision>
  <dcterms:created xsi:type="dcterms:W3CDTF">2025-09-10T09:05:00Z</dcterms:created>
  <dcterms:modified xsi:type="dcterms:W3CDTF">2025-09-10T09:05:00Z</dcterms:modified>
</cp:coreProperties>
</file>