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D941B" w14:textId="77777777" w:rsidR="002F6E38" w:rsidRDefault="002F6E38" w:rsidP="002F6E38">
      <w:pPr>
        <w:pStyle w:val="Titel"/>
      </w:pPr>
      <w:r>
        <w:t>Arrangementer i Undallslund</w:t>
      </w:r>
    </w:p>
    <w:p w14:paraId="12F790D9" w14:textId="77777777" w:rsidR="002F6E38" w:rsidRPr="002F6E38" w:rsidRDefault="002F6E38" w:rsidP="002F6E38">
      <w:r w:rsidRPr="002F6E38">
        <w:t>Vi spiller i forårssæsonen og efterårssæsonen. Forårssæsonen går typisk fra starten af marts til sommerferien, og efterårssæsonen går fra sommerferien slutter til det bliver for koldt en gang i november. Vi spiller søndage i lige uger – datoer finder du herunder.</w:t>
      </w:r>
    </w:p>
    <w:p w14:paraId="3E7CA1C9" w14:textId="77777777" w:rsidR="002F6E38" w:rsidRDefault="002F6E38" w:rsidP="002F6E38"/>
    <w:p w14:paraId="4149C018" w14:textId="51CCB513" w:rsidR="00955459" w:rsidRDefault="00955459" w:rsidP="002F6E38">
      <w:r>
        <w:t>2019:</w:t>
      </w:r>
      <w:bookmarkStart w:id="0" w:name="_GoBack"/>
      <w:bookmarkEnd w:id="0"/>
    </w:p>
    <w:p w14:paraId="4E576466" w14:textId="5DB9F06F" w:rsidR="002F6E38" w:rsidRPr="002F6E38" w:rsidRDefault="002F6E38" w:rsidP="002F6E38">
      <w:r w:rsidRPr="002F6E38">
        <w:t xml:space="preserve">søndag d. </w:t>
      </w:r>
      <w:r w:rsidR="00AA24F8">
        <w:t>1</w:t>
      </w:r>
      <w:r w:rsidR="00955459">
        <w:t>0</w:t>
      </w:r>
      <w:r w:rsidRPr="002F6E38">
        <w:t>. marts</w:t>
      </w:r>
      <w:r w:rsidRPr="002F6E38">
        <w:br/>
        <w:t>søndag d. 2</w:t>
      </w:r>
      <w:r w:rsidR="00955459">
        <w:t>4</w:t>
      </w:r>
      <w:r w:rsidRPr="002F6E38">
        <w:t>. marts</w:t>
      </w:r>
      <w:r w:rsidRPr="002F6E38">
        <w:br/>
        <w:t xml:space="preserve">søndag d. </w:t>
      </w:r>
      <w:r w:rsidR="00955459">
        <w:t>7</w:t>
      </w:r>
      <w:r w:rsidRPr="002F6E38">
        <w:t>. april</w:t>
      </w:r>
      <w:r w:rsidRPr="002F6E38">
        <w:br/>
        <w:t xml:space="preserve">søndag d. </w:t>
      </w:r>
      <w:r w:rsidR="00AA24F8">
        <w:t>2</w:t>
      </w:r>
      <w:r w:rsidR="00955459">
        <w:t>1</w:t>
      </w:r>
      <w:r w:rsidRPr="002F6E38">
        <w:t>. april</w:t>
      </w:r>
      <w:r w:rsidRPr="002F6E38">
        <w:br/>
        <w:t xml:space="preserve">søndag d. </w:t>
      </w:r>
      <w:r w:rsidR="00955459">
        <w:t>5</w:t>
      </w:r>
      <w:r w:rsidRPr="002F6E38">
        <w:t>. maj</w:t>
      </w:r>
      <w:r w:rsidRPr="002F6E38">
        <w:br/>
        <w:t xml:space="preserve">søndag d. </w:t>
      </w:r>
      <w:r w:rsidR="00955459">
        <w:t>19</w:t>
      </w:r>
      <w:r w:rsidRPr="002F6E38">
        <w:t>. maj Aflyser vi.</w:t>
      </w:r>
      <w:r w:rsidRPr="002F6E38">
        <w:br/>
        <w:t>søndag d.</w:t>
      </w:r>
      <w:r w:rsidR="00955459">
        <w:t xml:space="preserve"> 2</w:t>
      </w:r>
      <w:r w:rsidRPr="002F6E38">
        <w:t xml:space="preserve">. </w:t>
      </w:r>
      <w:r w:rsidR="00AA24F8">
        <w:t>juni</w:t>
      </w:r>
      <w:r w:rsidRPr="002F6E38">
        <w:br/>
        <w:t>lørdag d. 1</w:t>
      </w:r>
      <w:r w:rsidR="00955459">
        <w:t>5</w:t>
      </w:r>
      <w:r w:rsidRPr="002F6E38">
        <w:t>. juni (fælles afslutning)</w:t>
      </w:r>
    </w:p>
    <w:p w14:paraId="09B388BB" w14:textId="77777777" w:rsidR="002F6E38" w:rsidRPr="002F6E38" w:rsidRDefault="002F6E38" w:rsidP="002F6E38"/>
    <w:p w14:paraId="47912215" w14:textId="77777777" w:rsidR="002F6E38" w:rsidRDefault="002F6E38" w:rsidP="002F6E38">
      <w:pPr>
        <w:pStyle w:val="Overskrift2"/>
      </w:pPr>
      <w:r w:rsidRPr="002F6E38">
        <w:t>Tid og sted</w:t>
      </w:r>
    </w:p>
    <w:p w14:paraId="25D569A8" w14:textId="77777777" w:rsidR="002F6E38" w:rsidRDefault="002F6E38" w:rsidP="002F6E38">
      <w:r w:rsidRPr="002F6E38">
        <w:t xml:space="preserve">Spillere </w:t>
      </w:r>
      <w:proofErr w:type="spellStart"/>
      <w:r w:rsidRPr="002F6E38">
        <w:t>chekkes</w:t>
      </w:r>
      <w:proofErr w:type="spellEnd"/>
      <w:r w:rsidRPr="002F6E38">
        <w:t xml:space="preserve"> ind fra 11.00 til 11:30. Spillet begynder kl. 12:00, når alle er blevet sminket og klar. Mellem 11.00 og 12.00 er der selvfølgelig mulighed for at lege og slås med nogen af de voksne så man ikke skal kede sig. Vi spiser frokost kl. 13:30, så man skal huske madpakke. Spillet slutter kl. 15:30 hvor børnene skal afhentes igen.</w:t>
      </w:r>
    </w:p>
    <w:p w14:paraId="07430656" w14:textId="77777777" w:rsidR="002F6E38" w:rsidRDefault="002F6E38" w:rsidP="002F6E38">
      <w:r w:rsidRPr="002F6E38">
        <w:br/>
        <w:t>Hvis det regner meget kan vi godt finde på et slutte tidligere. I så fald vil vi annoncere det ved check-in inden spilstart.</w:t>
      </w:r>
    </w:p>
    <w:p w14:paraId="3156BC7A" w14:textId="77777777" w:rsidR="002F6E38" w:rsidRPr="002F6E38" w:rsidRDefault="002F6E38" w:rsidP="002F6E38"/>
    <w:p w14:paraId="678966BD" w14:textId="77777777" w:rsidR="002F6E38" w:rsidRPr="002F6E38" w:rsidRDefault="002F6E38" w:rsidP="002F6E38">
      <w:r w:rsidRPr="002F6E38">
        <w:t xml:space="preserve">Vi mødes ved </w:t>
      </w:r>
      <w:r>
        <w:t>Skyttehuset</w:t>
      </w:r>
      <w:r w:rsidRPr="002F6E38">
        <w:t xml:space="preserve"> (</w:t>
      </w:r>
      <w:proofErr w:type="spellStart"/>
      <w:r>
        <w:t>P-Pladsen</w:t>
      </w:r>
      <w:proofErr w:type="spellEnd"/>
      <w:r>
        <w:t xml:space="preserve"> ved </w:t>
      </w:r>
      <w:proofErr w:type="spellStart"/>
      <w:r>
        <w:t>Kirkebækvej</w:t>
      </w:r>
      <w:proofErr w:type="spellEnd"/>
      <w:r w:rsidRPr="002F6E38">
        <w:t>) kl 11:00. Her går vi fra når vi er færdige med Check-in, så kom til tiden.</w:t>
      </w:r>
    </w:p>
    <w:p w14:paraId="1D37595F" w14:textId="77777777" w:rsidR="005D68B1" w:rsidRDefault="005D68B1"/>
    <w:p w14:paraId="6F6C5CE3" w14:textId="77777777" w:rsidR="002F6E38" w:rsidRDefault="002F6E38" w:rsidP="002F6E38">
      <w:pPr>
        <w:pStyle w:val="Overskrift2"/>
      </w:pPr>
      <w:r w:rsidRPr="002F6E38">
        <w:t>Pris</w:t>
      </w:r>
    </w:p>
    <w:p w14:paraId="2B346654" w14:textId="77777777" w:rsidR="002F6E38" w:rsidRPr="002F6E38" w:rsidRDefault="002F6E38" w:rsidP="002F6E38">
      <w:r w:rsidRPr="002F6E38">
        <w:t>Det koster 100 kr</w:t>
      </w:r>
      <w:r>
        <w:t>.</w:t>
      </w:r>
      <w:r w:rsidRPr="002F6E38">
        <w:t xml:space="preserve"> at deltage til Rollespil </w:t>
      </w:r>
      <w:r>
        <w:t xml:space="preserve">i </w:t>
      </w:r>
      <w:r w:rsidRPr="002F6E38">
        <w:t xml:space="preserve">Undallslund og så bliver du også medlem af foreningen </w:t>
      </w:r>
      <w:r>
        <w:t>Excalibur</w:t>
      </w:r>
      <w:r w:rsidRPr="002F6E38">
        <w:t>.</w:t>
      </w:r>
    </w:p>
    <w:p w14:paraId="144673B8" w14:textId="77777777" w:rsidR="002F6E38" w:rsidRDefault="002F6E38"/>
    <w:p w14:paraId="6DD20D18" w14:textId="77777777" w:rsidR="002F6E38" w:rsidRDefault="002F6E38" w:rsidP="002F6E38">
      <w:pPr>
        <w:pStyle w:val="Overskrift2"/>
      </w:pPr>
      <w:r>
        <w:t>Sæsonkort</w:t>
      </w:r>
    </w:p>
    <w:p w14:paraId="2E4D34DA" w14:textId="77777777" w:rsidR="002F6E38" w:rsidRDefault="002F6E38" w:rsidP="002F6E38">
      <w:r>
        <w:t>Man kan til Rollespil i Undallslund købe sæsonkort. Prisen på dette er altid 100 kr. + 50 kr. per resterende spilgang i sæsonen. Hvis man ikke allerede er medlem ved køb af sæsonkortet, så bliver man det. En sæson består typisk af 6-7 spilgange, og derfor kan man spare en del penge, ved at købe sit sæsonkort, i starten af sæsonen.</w:t>
      </w:r>
    </w:p>
    <w:p w14:paraId="62F14EA8" w14:textId="77777777" w:rsidR="002F6E38" w:rsidRDefault="002F6E38" w:rsidP="002F6E38"/>
    <w:p w14:paraId="5E637D76" w14:textId="77777777" w:rsidR="002F6E38" w:rsidRDefault="002F6E38" w:rsidP="002F6E38">
      <w:pPr>
        <w:pStyle w:val="Overskrift2"/>
      </w:pPr>
      <w:r>
        <w:lastRenderedPageBreak/>
        <w:t>Lån af sværd og kostume</w:t>
      </w:r>
    </w:p>
    <w:p w14:paraId="29D1106E" w14:textId="77777777" w:rsidR="002F6E38" w:rsidRDefault="002F6E38" w:rsidP="002F6E38">
      <w:r>
        <w:t>Vi har både kostumer og våben du kan låne ganske gratis.</w:t>
      </w:r>
    </w:p>
    <w:p w14:paraId="54700967" w14:textId="77777777" w:rsidR="002F6E38" w:rsidRDefault="002F6E38" w:rsidP="002F6E38"/>
    <w:p w14:paraId="69258C28" w14:textId="77777777" w:rsidR="002F6E38" w:rsidRDefault="002F6E38" w:rsidP="002F6E38">
      <w:r>
        <w:t xml:space="preserve"> </w:t>
      </w:r>
    </w:p>
    <w:p w14:paraId="607ECF45" w14:textId="77777777" w:rsidR="002F6E38" w:rsidRDefault="002F6E38" w:rsidP="002F6E38"/>
    <w:p w14:paraId="7BE263C1" w14:textId="77777777" w:rsidR="002F6E38" w:rsidRDefault="002F6E38" w:rsidP="002F6E38">
      <w:pPr>
        <w:pStyle w:val="Overskrift2"/>
      </w:pPr>
      <w:r>
        <w:t>Madpakke</w:t>
      </w:r>
    </w:p>
    <w:p w14:paraId="3719CD36" w14:textId="77777777" w:rsidR="002F6E38" w:rsidRDefault="002F6E38" w:rsidP="002F6E38">
      <w:r>
        <w:t>Man skal selv sørge for madpakke, for ca. kl. 13:30 spiser vi frokost. Husk også at tage noget at drikke med, da man nemt kan blive tørstig af at rende rundt og slås!</w:t>
      </w:r>
    </w:p>
    <w:p w14:paraId="73E2723F" w14:textId="77777777" w:rsidR="002F6E38" w:rsidRDefault="002F6E38" w:rsidP="002F6E38"/>
    <w:p w14:paraId="5145CEBA" w14:textId="77777777" w:rsidR="002F6E38" w:rsidRDefault="002F6E38" w:rsidP="002F6E38">
      <w:r>
        <w:t xml:space="preserve"> </w:t>
      </w:r>
    </w:p>
    <w:p w14:paraId="7E188883" w14:textId="77777777" w:rsidR="002F6E38" w:rsidRDefault="002F6E38" w:rsidP="002F6E38"/>
    <w:p w14:paraId="0E3A0CB8" w14:textId="77777777" w:rsidR="002F6E38" w:rsidRDefault="002F6E38" w:rsidP="002F6E38">
      <w:pPr>
        <w:pStyle w:val="Overskrift2"/>
      </w:pPr>
      <w:r>
        <w:t>Spørgsmål</w:t>
      </w:r>
    </w:p>
    <w:p w14:paraId="64069D86" w14:textId="77777777" w:rsidR="002F6E38" w:rsidRDefault="002F6E38" w:rsidP="002F6E38">
      <w:r>
        <w:t>Hvis du har spørgsmål er du altid velkommen til at e-maile eller ringe til os. Du kan finde vores kontaktinformation under Kontakt.</w:t>
      </w:r>
    </w:p>
    <w:sectPr w:rsidR="002F6E38" w:rsidSect="005D68B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ヒラギノ丸ゴ Pro W4">
    <w:panose1 w:val="020F0400000000000000"/>
    <w:charset w:val="80"/>
    <w:family w:val="auto"/>
    <w:pitch w:val="variable"/>
    <w:sig w:usb0="E00002FF" w:usb1="7AC7FFFF" w:usb2="00000012" w:usb3="00000000" w:csb0="0002000D"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E38"/>
    <w:rsid w:val="002F6E38"/>
    <w:rsid w:val="004109CB"/>
    <w:rsid w:val="005D68B1"/>
    <w:rsid w:val="007A7DA6"/>
    <w:rsid w:val="00955459"/>
    <w:rsid w:val="00A70CC8"/>
    <w:rsid w:val="00AA24F8"/>
    <w:rsid w:val="00B55A29"/>
    <w:rsid w:val="00C3169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41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DA6"/>
  </w:style>
  <w:style w:type="paragraph" w:styleId="Overskrift2">
    <w:name w:val="heading 2"/>
    <w:basedOn w:val="Normal"/>
    <w:next w:val="Normal"/>
    <w:link w:val="Overskrift2Tegn"/>
    <w:uiPriority w:val="9"/>
    <w:unhideWhenUsed/>
    <w:qFormat/>
    <w:rsid w:val="002F6E38"/>
    <w:pPr>
      <w:keepNext/>
      <w:keepLines/>
      <w:spacing w:before="200"/>
      <w:outlineLvl w:val="1"/>
    </w:pPr>
    <w:rPr>
      <w:rFonts w:asciiTheme="majorHAnsi" w:eastAsiaTheme="majorEastAsia" w:hAnsiTheme="majorHAnsi" w:cstheme="majorBidi"/>
      <w:b/>
      <w:bCs/>
      <w:color w:val="51A6C2"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utoRedefine/>
    <w:uiPriority w:val="1"/>
    <w:qFormat/>
    <w:rsid w:val="007A7DA6"/>
  </w:style>
  <w:style w:type="paragraph" w:styleId="Titel">
    <w:name w:val="Title"/>
    <w:basedOn w:val="Normal"/>
    <w:next w:val="Normal"/>
    <w:link w:val="TitelTegn"/>
    <w:uiPriority w:val="10"/>
    <w:qFormat/>
    <w:rsid w:val="002F6E38"/>
    <w:pPr>
      <w:pBdr>
        <w:bottom w:val="single" w:sz="8" w:space="4" w:color="51A6C2" w:themeColor="accent1"/>
      </w:pBdr>
      <w:spacing w:after="300"/>
      <w:contextualSpacing/>
    </w:pPr>
    <w:rPr>
      <w:rFonts w:asciiTheme="majorHAnsi" w:eastAsiaTheme="majorEastAsia" w:hAnsiTheme="majorHAnsi" w:cstheme="majorBidi"/>
      <w:color w:val="9C4805" w:themeColor="text2" w:themeShade="BF"/>
      <w:spacing w:val="5"/>
      <w:kern w:val="28"/>
      <w:sz w:val="52"/>
      <w:szCs w:val="52"/>
    </w:rPr>
  </w:style>
  <w:style w:type="character" w:customStyle="1" w:styleId="TitelTegn">
    <w:name w:val="Titel Tegn"/>
    <w:basedOn w:val="Standardskrifttypeiafsnit"/>
    <w:link w:val="Titel"/>
    <w:uiPriority w:val="10"/>
    <w:rsid w:val="002F6E38"/>
    <w:rPr>
      <w:rFonts w:asciiTheme="majorHAnsi" w:eastAsiaTheme="majorEastAsia" w:hAnsiTheme="majorHAnsi" w:cstheme="majorBidi"/>
      <w:color w:val="9C4805" w:themeColor="text2" w:themeShade="BF"/>
      <w:spacing w:val="5"/>
      <w:kern w:val="28"/>
      <w:sz w:val="52"/>
      <w:szCs w:val="52"/>
    </w:rPr>
  </w:style>
  <w:style w:type="character" w:customStyle="1" w:styleId="Overskrift2Tegn">
    <w:name w:val="Overskrift 2 Tegn"/>
    <w:basedOn w:val="Standardskrifttypeiafsnit"/>
    <w:link w:val="Overskrift2"/>
    <w:uiPriority w:val="9"/>
    <w:rsid w:val="002F6E38"/>
    <w:rPr>
      <w:rFonts w:asciiTheme="majorHAnsi" w:eastAsiaTheme="majorEastAsia" w:hAnsiTheme="majorHAnsi" w:cstheme="majorBidi"/>
      <w:b/>
      <w:bCs/>
      <w:color w:val="51A6C2"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048240">
      <w:bodyDiv w:val="1"/>
      <w:marLeft w:val="0"/>
      <w:marRight w:val="0"/>
      <w:marTop w:val="0"/>
      <w:marBottom w:val="0"/>
      <w:divBdr>
        <w:top w:val="none" w:sz="0" w:space="0" w:color="auto"/>
        <w:left w:val="none" w:sz="0" w:space="0" w:color="auto"/>
        <w:bottom w:val="none" w:sz="0" w:space="0" w:color="auto"/>
        <w:right w:val="none" w:sz="0" w:space="0" w:color="auto"/>
      </w:divBdr>
    </w:div>
    <w:div w:id="745810206">
      <w:bodyDiv w:val="1"/>
      <w:marLeft w:val="0"/>
      <w:marRight w:val="0"/>
      <w:marTop w:val="0"/>
      <w:marBottom w:val="0"/>
      <w:divBdr>
        <w:top w:val="none" w:sz="0" w:space="0" w:color="auto"/>
        <w:left w:val="none" w:sz="0" w:space="0" w:color="auto"/>
        <w:bottom w:val="none" w:sz="0" w:space="0" w:color="auto"/>
        <w:right w:val="none" w:sz="0" w:space="0" w:color="auto"/>
      </w:divBdr>
    </w:div>
    <w:div w:id="926957737">
      <w:bodyDiv w:val="1"/>
      <w:marLeft w:val="0"/>
      <w:marRight w:val="0"/>
      <w:marTop w:val="0"/>
      <w:marBottom w:val="0"/>
      <w:divBdr>
        <w:top w:val="none" w:sz="0" w:space="0" w:color="auto"/>
        <w:left w:val="none" w:sz="0" w:space="0" w:color="auto"/>
        <w:bottom w:val="none" w:sz="0" w:space="0" w:color="auto"/>
        <w:right w:val="none" w:sz="0" w:space="0" w:color="auto"/>
      </w:divBdr>
    </w:div>
    <w:div w:id="1112166523">
      <w:bodyDiv w:val="1"/>
      <w:marLeft w:val="0"/>
      <w:marRight w:val="0"/>
      <w:marTop w:val="0"/>
      <w:marBottom w:val="0"/>
      <w:divBdr>
        <w:top w:val="none" w:sz="0" w:space="0" w:color="auto"/>
        <w:left w:val="none" w:sz="0" w:space="0" w:color="auto"/>
        <w:bottom w:val="none" w:sz="0" w:space="0" w:color="auto"/>
        <w:right w:val="none" w:sz="0" w:space="0" w:color="auto"/>
      </w:divBdr>
    </w:div>
    <w:div w:id="1555266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Sommer">
  <a:themeElements>
    <a:clrScheme name="Sommer">
      <a:dk1>
        <a:sysClr val="windowText" lastClr="000000"/>
      </a:dk1>
      <a:lt1>
        <a:sysClr val="window" lastClr="FFFFFF"/>
      </a:lt1>
      <a:dk2>
        <a:srgbClr val="D16207"/>
      </a:dk2>
      <a:lt2>
        <a:srgbClr val="F0B31E"/>
      </a:lt2>
      <a:accent1>
        <a:srgbClr val="51A6C2"/>
      </a:accent1>
      <a:accent2>
        <a:srgbClr val="51C2A9"/>
      </a:accent2>
      <a:accent3>
        <a:srgbClr val="7EC251"/>
      </a:accent3>
      <a:accent4>
        <a:srgbClr val="E1DC53"/>
      </a:accent4>
      <a:accent5>
        <a:srgbClr val="B54721"/>
      </a:accent5>
      <a:accent6>
        <a:srgbClr val="A16BB1"/>
      </a:accent6>
      <a:hlink>
        <a:srgbClr val="A40A06"/>
      </a:hlink>
      <a:folHlink>
        <a:srgbClr val="837F16"/>
      </a:folHlink>
    </a:clrScheme>
    <a:fontScheme name="Sommer">
      <a:majorFont>
        <a:latin typeface="Century Gothic"/>
        <a:ea typeface=""/>
        <a:cs typeface=""/>
        <a:font script="Jpan" typeface="ヒラギノ丸ゴ Pro W4"/>
        <a:font script="Hans" typeface="宋体"/>
        <a:font script="Hant" typeface="新細明體"/>
      </a:majorFont>
      <a:minorFont>
        <a:latin typeface="Century Gothic"/>
        <a:ea typeface=""/>
        <a:cs typeface=""/>
        <a:font script="Jpan" typeface="ヒラギノ丸ゴ Pro W4"/>
        <a:font script="Hans" typeface="宋体"/>
        <a:font script="Hant" typeface="新細明體"/>
      </a:minorFont>
    </a:fontScheme>
    <a:fmtScheme name="Sommer">
      <a:fillStyleLst>
        <a:solidFill>
          <a:schemeClr val="phClr"/>
        </a:solidFill>
        <a:solidFill>
          <a:schemeClr val="phClr">
            <a:tint val="90000"/>
            <a:satMod val="135000"/>
          </a:schemeClr>
        </a:solidFill>
        <a:solidFill>
          <a:schemeClr val="phClr">
            <a:shade val="80000"/>
            <a:satMod val="110000"/>
          </a:schemeClr>
        </a:solidFill>
      </a:fillStyleLst>
      <a:lnStyleLst>
        <a:ln w="9525" cap="flat" cmpd="sng" algn="ctr">
          <a:solidFill>
            <a:schemeClr val="phClr">
              <a:satMod val="135000"/>
            </a:schemeClr>
          </a:solidFill>
          <a:prstDash val="solid"/>
        </a:ln>
        <a:ln w="25400" cap="flat" cmpd="sng" algn="ctr">
          <a:solidFill>
            <a:schemeClr val="phClr">
              <a:satMod val="150000"/>
            </a:schemeClr>
          </a:solidFill>
          <a:prstDash val="solid"/>
        </a:ln>
        <a:ln w="38100" cap="flat" cmpd="sng" algn="ctr">
          <a:solidFill>
            <a:schemeClr val="phClr">
              <a:satMod val="150000"/>
            </a:schemeClr>
          </a:solidFill>
          <a:prstDash val="solid"/>
        </a:ln>
      </a:lnStyleLst>
      <a:effectStyleLst>
        <a:effectStyle>
          <a:effectLst/>
        </a:effectStyle>
        <a:effectStyle>
          <a:effectLst>
            <a:outerShdw blurRad="76200" sx="101000" sy="101000" algn="ctr" rotWithShape="0">
              <a:srgbClr val="000000">
                <a:alpha val="50000"/>
              </a:srgbClr>
            </a:outerShdw>
            <a:reflection blurRad="12700" stA="20000" endPos="35000" dist="63500" dir="5400000" sy="-100000" rotWithShape="0"/>
          </a:effectLst>
        </a:effectStyle>
        <a:effectStyle>
          <a:effectLst>
            <a:outerShdw blurRad="127000" sx="103000" sy="103000" algn="ctr" rotWithShape="0">
              <a:srgbClr val="FFFFFF">
                <a:alpha val="65000"/>
              </a:srgbClr>
            </a:outerShdw>
          </a:effectLst>
          <a:scene3d>
            <a:camera prst="orthographicFront">
              <a:rot lat="0" lon="0" rev="0"/>
            </a:camera>
            <a:lightRig rig="morning" dir="t">
              <a:rot lat="0" lon="0" rev="1200000"/>
            </a:lightRig>
          </a:scene3d>
          <a:sp3d>
            <a:bevelT w="254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gs>
            <a:gs pos="100000">
              <a:schemeClr val="tx2"/>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276</Words>
  <Characters>1686</Characters>
  <Application>Microsoft Office Word</Application>
  <DocSecurity>0</DocSecurity>
  <Lines>14</Lines>
  <Paragraphs>3</Paragraphs>
  <ScaleCrop>false</ScaleCrop>
  <Company>Medieskolerne</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Martens</dc:creator>
  <cp:keywords/>
  <dc:description/>
  <cp:lastModifiedBy>john Martens</cp:lastModifiedBy>
  <cp:revision>4</cp:revision>
  <dcterms:created xsi:type="dcterms:W3CDTF">2015-04-13T10:41:00Z</dcterms:created>
  <dcterms:modified xsi:type="dcterms:W3CDTF">2018-10-29T07:20:00Z</dcterms:modified>
</cp:coreProperties>
</file>